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F2" w:rsidRDefault="006E4C55" w:rsidP="001F4C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E4C5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Особенности  </w:t>
      </w:r>
      <w:r w:rsidR="002E13F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ФУНКЦИОНИРОВАНИЯ </w:t>
      </w:r>
      <w:r w:rsidRPr="006E4C5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каузативны</w:t>
      </w:r>
      <w:r w:rsidR="002E13F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Х</w:t>
      </w:r>
      <w:r w:rsidRPr="006E4C5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конструкци</w:t>
      </w:r>
      <w:r w:rsidR="002E13F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й</w:t>
      </w:r>
      <w:r w:rsidRPr="006E4C5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2E13F2" w:rsidRPr="006E4C5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со значением ассистивности </w:t>
      </w:r>
    </w:p>
    <w:p w:rsidR="006E4C55" w:rsidRDefault="002E13F2" w:rsidP="001F4C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В СОВРЕМЕННОМ </w:t>
      </w:r>
      <w:r w:rsidR="006E4C55" w:rsidRPr="006E4C5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немецко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 языкЕ</w:t>
      </w:r>
      <w:r w:rsidR="006E4C55" w:rsidRPr="006E4C5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1E748F" w:rsidRDefault="001E748F" w:rsidP="001F4C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72BB3" w:rsidRDefault="00372BB3" w:rsidP="00372B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748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E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2BB3" w:rsidRDefault="001E748F" w:rsidP="00372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742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72BB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урбаленко</w:t>
      </w:r>
      <w:proofErr w:type="spellEnd"/>
      <w:r w:rsidR="0037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B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 грамматики истории немецкого языка МГЛУ;</w:t>
      </w:r>
    </w:p>
    <w:p w:rsidR="00372BB3" w:rsidRDefault="001E748F" w:rsidP="00372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Докимович</w:t>
      </w:r>
      <w:proofErr w:type="spellEnd"/>
      <w:r w:rsidRPr="00C2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Ю.Ю.</w:t>
      </w:r>
      <w:r w:rsidR="0037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СШ №3 </w:t>
      </w:r>
      <w:proofErr w:type="spellStart"/>
      <w:r w:rsidR="00372B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372BB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372B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ружаны</w:t>
      </w:r>
      <w:proofErr w:type="spellEnd"/>
      <w:r w:rsidR="0037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748F" w:rsidRDefault="00372BB3" w:rsidP="00372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Издано в журнале: </w:t>
      </w:r>
      <w:r w:rsidR="001E748F" w:rsidRPr="00C27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МГЛУ. Серия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Филология. – 2016. – № 5</w:t>
      </w:r>
      <w:r w:rsidR="001E748F" w:rsidRPr="00C27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48F" w:rsidRDefault="001E748F" w:rsidP="00372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56A29" w:rsidRDefault="00980B5D" w:rsidP="00372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B5D">
        <w:rPr>
          <w:rFonts w:ascii="Times New Roman" w:hAnsi="Times New Roman" w:cs="Times New Roman"/>
          <w:sz w:val="24"/>
          <w:szCs w:val="24"/>
        </w:rPr>
        <w:t>Ассистивность</w:t>
      </w:r>
      <w:proofErr w:type="spellEnd"/>
      <w:r w:rsidRPr="00980B5D">
        <w:rPr>
          <w:rFonts w:ascii="Times New Roman" w:hAnsi="Times New Roman" w:cs="Times New Roman"/>
          <w:sz w:val="24"/>
          <w:szCs w:val="24"/>
        </w:rPr>
        <w:t xml:space="preserve"> представляет особый научный интерес, поскольку практически не </w:t>
      </w:r>
      <w:proofErr w:type="gramStart"/>
      <w:r w:rsidRPr="00980B5D">
        <w:rPr>
          <w:rFonts w:ascii="Times New Roman" w:hAnsi="Times New Roman" w:cs="Times New Roman"/>
          <w:sz w:val="24"/>
          <w:szCs w:val="24"/>
        </w:rPr>
        <w:t>изучен</w:t>
      </w:r>
      <w:r w:rsidR="003C50A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80B5D">
        <w:rPr>
          <w:rFonts w:ascii="Times New Roman" w:hAnsi="Times New Roman" w:cs="Times New Roman"/>
          <w:sz w:val="24"/>
          <w:szCs w:val="24"/>
        </w:rPr>
        <w:t xml:space="preserve"> в языках, не имеющих морфологического способа передачи данного типа </w:t>
      </w:r>
      <w:proofErr w:type="spellStart"/>
      <w:r w:rsidRPr="00980B5D">
        <w:rPr>
          <w:rFonts w:ascii="Times New Roman" w:hAnsi="Times New Roman" w:cs="Times New Roman"/>
          <w:sz w:val="24"/>
          <w:szCs w:val="24"/>
        </w:rPr>
        <w:t>каузации</w:t>
      </w:r>
      <w:proofErr w:type="spellEnd"/>
      <w:r w:rsidRPr="00980B5D">
        <w:rPr>
          <w:rFonts w:ascii="Times New Roman" w:hAnsi="Times New Roman" w:cs="Times New Roman"/>
          <w:sz w:val="24"/>
          <w:szCs w:val="24"/>
        </w:rPr>
        <w:t xml:space="preserve">. Исследование немецких каузативных конструкций со значением </w:t>
      </w:r>
      <w:proofErr w:type="spellStart"/>
      <w:r w:rsidRPr="00980B5D">
        <w:rPr>
          <w:rFonts w:ascii="Times New Roman" w:hAnsi="Times New Roman" w:cs="Times New Roman"/>
          <w:sz w:val="24"/>
          <w:szCs w:val="24"/>
        </w:rPr>
        <w:t>ассистивности</w:t>
      </w:r>
      <w:proofErr w:type="spellEnd"/>
      <w:r w:rsidRPr="00980B5D">
        <w:rPr>
          <w:rFonts w:ascii="Times New Roman" w:hAnsi="Times New Roman" w:cs="Times New Roman"/>
          <w:sz w:val="24"/>
          <w:szCs w:val="24"/>
        </w:rPr>
        <w:t xml:space="preserve"> показывает, что </w:t>
      </w:r>
      <w:r w:rsidR="00F62E77">
        <w:rPr>
          <w:rFonts w:ascii="Times New Roman" w:hAnsi="Times New Roman" w:cs="Times New Roman"/>
          <w:sz w:val="24"/>
          <w:szCs w:val="24"/>
        </w:rPr>
        <w:t>данные</w:t>
      </w:r>
      <w:r w:rsidRPr="00980B5D">
        <w:rPr>
          <w:rFonts w:ascii="Times New Roman" w:hAnsi="Times New Roman" w:cs="Times New Roman"/>
          <w:sz w:val="24"/>
          <w:szCs w:val="24"/>
        </w:rPr>
        <w:t xml:space="preserve"> глаголы </w:t>
      </w:r>
      <w:r>
        <w:rPr>
          <w:rFonts w:ascii="Times New Roman" w:hAnsi="Times New Roman" w:cs="Times New Roman"/>
          <w:sz w:val="24"/>
          <w:szCs w:val="24"/>
        </w:rPr>
        <w:t xml:space="preserve">не являются полными синонимами друг другу, </w:t>
      </w:r>
      <w:r w:rsidR="00F62E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B5D">
        <w:rPr>
          <w:rFonts w:ascii="Times New Roman" w:hAnsi="Times New Roman" w:cs="Times New Roman"/>
          <w:bCs/>
          <w:sz w:val="24"/>
          <w:szCs w:val="24"/>
        </w:rPr>
        <w:t>отличаются нюансами и оттенками передаваемого значения</w:t>
      </w:r>
      <w:r w:rsidR="00F62E7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80B5D">
        <w:rPr>
          <w:rFonts w:ascii="Times New Roman" w:hAnsi="Times New Roman" w:cs="Times New Roman"/>
          <w:sz w:val="24"/>
          <w:szCs w:val="24"/>
        </w:rPr>
        <w:t xml:space="preserve">Анализируемые глаголы обнаруживают значение </w:t>
      </w:r>
      <w:proofErr w:type="spellStart"/>
      <w:r w:rsidR="00F62E77">
        <w:rPr>
          <w:rFonts w:ascii="Times New Roman" w:hAnsi="Times New Roman" w:cs="Times New Roman"/>
          <w:sz w:val="24"/>
          <w:szCs w:val="24"/>
        </w:rPr>
        <w:t>ассистивности</w:t>
      </w:r>
      <w:proofErr w:type="spellEnd"/>
      <w:r w:rsidR="00F62E77">
        <w:rPr>
          <w:rFonts w:ascii="Times New Roman" w:hAnsi="Times New Roman" w:cs="Times New Roman"/>
          <w:sz w:val="24"/>
          <w:szCs w:val="24"/>
        </w:rPr>
        <w:t xml:space="preserve"> </w:t>
      </w:r>
      <w:r w:rsidRPr="00980B5D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F62E77">
        <w:rPr>
          <w:rFonts w:ascii="Times New Roman" w:hAnsi="Times New Roman" w:cs="Times New Roman"/>
          <w:sz w:val="24"/>
          <w:szCs w:val="24"/>
        </w:rPr>
        <w:t>разнотипных</w:t>
      </w:r>
      <w:r w:rsidRPr="00980B5D">
        <w:rPr>
          <w:rFonts w:ascii="Times New Roman" w:hAnsi="Times New Roman" w:cs="Times New Roman"/>
          <w:sz w:val="24"/>
          <w:szCs w:val="24"/>
        </w:rPr>
        <w:t xml:space="preserve"> структурных образований</w:t>
      </w:r>
      <w:r w:rsidR="00F62E77">
        <w:rPr>
          <w:rFonts w:ascii="Times New Roman" w:hAnsi="Times New Roman" w:cs="Times New Roman"/>
          <w:sz w:val="24"/>
          <w:szCs w:val="24"/>
        </w:rPr>
        <w:t>. Компонентный состав и м</w:t>
      </w:r>
      <w:r w:rsidR="00F62E77" w:rsidRPr="00980B5D">
        <w:rPr>
          <w:rFonts w:ascii="Times New Roman" w:hAnsi="Times New Roman" w:cs="Times New Roman"/>
          <w:bCs/>
          <w:sz w:val="24"/>
          <w:szCs w:val="24"/>
        </w:rPr>
        <w:t>орфологический способ оформления тех или иных компонентов рассматриваемы</w:t>
      </w:r>
      <w:r w:rsidR="00F62E77">
        <w:rPr>
          <w:rFonts w:ascii="Times New Roman" w:hAnsi="Times New Roman" w:cs="Times New Roman"/>
          <w:bCs/>
          <w:sz w:val="24"/>
          <w:szCs w:val="24"/>
        </w:rPr>
        <w:t>х</w:t>
      </w:r>
      <w:r w:rsidR="00F62E77" w:rsidRPr="00980B5D">
        <w:rPr>
          <w:rFonts w:ascii="Times New Roman" w:hAnsi="Times New Roman" w:cs="Times New Roman"/>
          <w:bCs/>
          <w:sz w:val="24"/>
          <w:szCs w:val="24"/>
        </w:rPr>
        <w:t xml:space="preserve"> каузативных конструкций</w:t>
      </w:r>
      <w:r w:rsidR="00F62E77">
        <w:rPr>
          <w:rFonts w:ascii="Times New Roman" w:hAnsi="Times New Roman" w:cs="Times New Roman"/>
          <w:sz w:val="24"/>
          <w:szCs w:val="24"/>
        </w:rPr>
        <w:t xml:space="preserve"> варьирует от глагола к глаголу</w:t>
      </w:r>
      <w:r w:rsidR="00C56A29">
        <w:rPr>
          <w:rFonts w:ascii="Times New Roman" w:hAnsi="Times New Roman" w:cs="Times New Roman"/>
          <w:sz w:val="24"/>
          <w:szCs w:val="24"/>
        </w:rPr>
        <w:t xml:space="preserve">, при этом результат </w:t>
      </w:r>
      <w:proofErr w:type="spellStart"/>
      <w:r w:rsidR="00C56A29">
        <w:rPr>
          <w:rFonts w:ascii="Times New Roman" w:hAnsi="Times New Roman" w:cs="Times New Roman"/>
          <w:sz w:val="24"/>
          <w:szCs w:val="24"/>
        </w:rPr>
        <w:t>каузации</w:t>
      </w:r>
      <w:proofErr w:type="spellEnd"/>
      <w:r w:rsidR="00C56A29">
        <w:rPr>
          <w:rFonts w:ascii="Times New Roman" w:hAnsi="Times New Roman" w:cs="Times New Roman"/>
          <w:sz w:val="24"/>
          <w:szCs w:val="24"/>
        </w:rPr>
        <w:t xml:space="preserve"> не всегда находит свое языковое выражение</w:t>
      </w:r>
      <w:r w:rsidR="001832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364BC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="00E364BC">
        <w:rPr>
          <w:rFonts w:ascii="Times New Roman" w:hAnsi="Times New Roman" w:cs="Times New Roman"/>
          <w:sz w:val="24"/>
          <w:szCs w:val="24"/>
        </w:rPr>
        <w:t xml:space="preserve"> каузативных конструкциях</w:t>
      </w:r>
      <w:r w:rsidRPr="00980B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B5D" w:rsidRPr="00C7594B" w:rsidRDefault="00980B5D" w:rsidP="008855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C4E" w:rsidRDefault="009A08B0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AB">
        <w:rPr>
          <w:rFonts w:ascii="Times New Roman" w:hAnsi="Times New Roman" w:cs="Times New Roman"/>
          <w:i/>
          <w:sz w:val="28"/>
          <w:szCs w:val="28"/>
        </w:rPr>
        <w:t>Каузативная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0AB">
        <w:rPr>
          <w:rFonts w:ascii="Times New Roman" w:hAnsi="Times New Roman" w:cs="Times New Roman"/>
          <w:i/>
          <w:sz w:val="28"/>
          <w:szCs w:val="28"/>
        </w:rPr>
        <w:t>конструкция</w:t>
      </w:r>
      <w:r>
        <w:rPr>
          <w:rFonts w:ascii="Times New Roman" w:hAnsi="Times New Roman" w:cs="Times New Roman"/>
          <w:sz w:val="28"/>
          <w:szCs w:val="28"/>
        </w:rPr>
        <w:t xml:space="preserve"> (КК) призвана отражать </w:t>
      </w:r>
      <w:r w:rsidR="00D0012E" w:rsidRPr="001F4C47">
        <w:rPr>
          <w:rFonts w:ascii="Times New Roman" w:hAnsi="Times New Roman" w:cs="Times New Roman"/>
          <w:sz w:val="28"/>
          <w:szCs w:val="28"/>
        </w:rPr>
        <w:t>кауз</w:t>
      </w:r>
      <w:r>
        <w:rPr>
          <w:rFonts w:ascii="Times New Roman" w:hAnsi="Times New Roman" w:cs="Times New Roman"/>
          <w:sz w:val="28"/>
          <w:szCs w:val="28"/>
        </w:rPr>
        <w:t>ативную ситуацию (КС)</w:t>
      </w:r>
      <w:r w:rsidR="0004544A">
        <w:rPr>
          <w:rFonts w:ascii="Times New Roman" w:hAnsi="Times New Roman" w:cs="Times New Roman"/>
          <w:sz w:val="28"/>
          <w:szCs w:val="28"/>
        </w:rPr>
        <w:t xml:space="preserve"> и ее элементы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7C4E" w:rsidRPr="001F4C47">
        <w:rPr>
          <w:rFonts w:ascii="Times New Roman" w:hAnsi="Times New Roman" w:cs="Times New Roman"/>
          <w:sz w:val="28"/>
          <w:szCs w:val="28"/>
        </w:rPr>
        <w:t>Согласно В.</w:t>
      </w:r>
      <w:r w:rsidR="003C50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77C4E" w:rsidRPr="001F4C47">
        <w:rPr>
          <w:rFonts w:ascii="Times New Roman" w:hAnsi="Times New Roman" w:cs="Times New Roman"/>
          <w:sz w:val="28"/>
          <w:szCs w:val="28"/>
        </w:rPr>
        <w:t>П. </w:t>
      </w:r>
      <w:proofErr w:type="spellStart"/>
      <w:r w:rsidR="00877C4E" w:rsidRPr="001F4C47">
        <w:rPr>
          <w:rFonts w:ascii="Times New Roman" w:hAnsi="Times New Roman" w:cs="Times New Roman"/>
          <w:sz w:val="28"/>
          <w:szCs w:val="28"/>
        </w:rPr>
        <w:t>Недялкову</w:t>
      </w:r>
      <w:proofErr w:type="spellEnd"/>
      <w:r w:rsidR="00877C4E" w:rsidRPr="001F4C47">
        <w:rPr>
          <w:rFonts w:ascii="Times New Roman" w:hAnsi="Times New Roman" w:cs="Times New Roman"/>
          <w:sz w:val="28"/>
          <w:szCs w:val="28"/>
        </w:rPr>
        <w:t xml:space="preserve"> и Г.</w:t>
      </w:r>
      <w:r w:rsidR="003C50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77C4E" w:rsidRPr="001F4C47">
        <w:rPr>
          <w:rFonts w:ascii="Times New Roman" w:hAnsi="Times New Roman" w:cs="Times New Roman"/>
          <w:sz w:val="28"/>
          <w:szCs w:val="28"/>
        </w:rPr>
        <w:t>Г. </w:t>
      </w:r>
      <w:proofErr w:type="spellStart"/>
      <w:r w:rsidR="00877C4E" w:rsidRPr="001F4C47">
        <w:rPr>
          <w:rFonts w:ascii="Times New Roman" w:hAnsi="Times New Roman" w:cs="Times New Roman"/>
          <w:sz w:val="28"/>
          <w:szCs w:val="28"/>
        </w:rPr>
        <w:t>Сильницкому</w:t>
      </w:r>
      <w:proofErr w:type="spellEnd"/>
      <w:r w:rsidR="00877C4E" w:rsidRPr="001F4C47">
        <w:rPr>
          <w:rFonts w:ascii="Times New Roman" w:hAnsi="Times New Roman" w:cs="Times New Roman"/>
          <w:sz w:val="28"/>
          <w:szCs w:val="28"/>
        </w:rPr>
        <w:t xml:space="preserve">, </w:t>
      </w:r>
      <w:r w:rsidR="007C3BC8">
        <w:rPr>
          <w:rFonts w:ascii="Times New Roman" w:hAnsi="Times New Roman" w:cs="Times New Roman"/>
          <w:sz w:val="28"/>
          <w:szCs w:val="28"/>
        </w:rPr>
        <w:t xml:space="preserve">КС </w:t>
      </w:r>
      <w:r w:rsidR="00877C4E" w:rsidRPr="001F4C47">
        <w:rPr>
          <w:rFonts w:ascii="Times New Roman" w:hAnsi="Times New Roman" w:cs="Times New Roman"/>
          <w:sz w:val="28"/>
          <w:szCs w:val="28"/>
        </w:rPr>
        <w:t xml:space="preserve">представляет собой такую </w:t>
      </w:r>
      <w:proofErr w:type="spellStart"/>
      <w:r w:rsidR="00877C4E" w:rsidRPr="001F4C47">
        <w:rPr>
          <w:rFonts w:ascii="Times New Roman" w:hAnsi="Times New Roman" w:cs="Times New Roman"/>
          <w:sz w:val="28"/>
          <w:szCs w:val="28"/>
        </w:rPr>
        <w:t>макроситуацию</w:t>
      </w:r>
      <w:proofErr w:type="spellEnd"/>
      <w:r w:rsidR="00877C4E" w:rsidRPr="001F4C47">
        <w:rPr>
          <w:rFonts w:ascii="Times New Roman" w:hAnsi="Times New Roman" w:cs="Times New Roman"/>
          <w:sz w:val="28"/>
          <w:szCs w:val="28"/>
        </w:rPr>
        <w:t xml:space="preserve">, непосредственно составляющими которой </w:t>
      </w:r>
      <w:proofErr w:type="gramStart"/>
      <w:r w:rsidR="00877C4E" w:rsidRPr="001F4C47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="00877C4E" w:rsidRPr="001F4C47">
        <w:rPr>
          <w:rFonts w:ascii="Times New Roman" w:hAnsi="Times New Roman" w:cs="Times New Roman"/>
          <w:sz w:val="28"/>
          <w:szCs w:val="28"/>
        </w:rPr>
        <w:t xml:space="preserve"> по меньшей мере две </w:t>
      </w:r>
      <w:proofErr w:type="spellStart"/>
      <w:r w:rsidR="00877C4E" w:rsidRPr="001F4C47">
        <w:rPr>
          <w:rFonts w:ascii="Times New Roman" w:hAnsi="Times New Roman" w:cs="Times New Roman"/>
          <w:sz w:val="28"/>
          <w:szCs w:val="28"/>
        </w:rPr>
        <w:t>микроситуации</w:t>
      </w:r>
      <w:proofErr w:type="spellEnd"/>
      <w:r w:rsidR="00877C4E" w:rsidRPr="001F4C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77C4E" w:rsidRPr="001F4C47">
        <w:rPr>
          <w:rFonts w:ascii="Times New Roman" w:hAnsi="Times New Roman" w:cs="Times New Roman"/>
          <w:sz w:val="28"/>
          <w:szCs w:val="28"/>
        </w:rPr>
        <w:t>каузирующая</w:t>
      </w:r>
      <w:proofErr w:type="spellEnd"/>
      <w:r w:rsidR="00877C4E" w:rsidRPr="001F4C47">
        <w:rPr>
          <w:rFonts w:ascii="Times New Roman" w:hAnsi="Times New Roman" w:cs="Times New Roman"/>
          <w:sz w:val="28"/>
          <w:szCs w:val="28"/>
        </w:rPr>
        <w:t xml:space="preserve"> (</w:t>
      </w:r>
      <w:r w:rsidR="00877C4E" w:rsidRPr="001F4C47">
        <w:rPr>
          <w:rFonts w:ascii="Times New Roman" w:hAnsi="Times New Roman" w:cs="Times New Roman"/>
          <w:i/>
          <w:sz w:val="28"/>
          <w:szCs w:val="28"/>
        </w:rPr>
        <w:t>Ты поступил плохо</w:t>
      </w:r>
      <w:r w:rsidR="00877C4E" w:rsidRPr="001F4C47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877C4E" w:rsidRPr="001F4C47">
        <w:rPr>
          <w:rFonts w:ascii="Times New Roman" w:hAnsi="Times New Roman" w:cs="Times New Roman"/>
          <w:sz w:val="28"/>
          <w:szCs w:val="28"/>
        </w:rPr>
        <w:t>каузируемая</w:t>
      </w:r>
      <w:proofErr w:type="spellEnd"/>
      <w:r w:rsidR="00877C4E" w:rsidRPr="001F4C47">
        <w:rPr>
          <w:rFonts w:ascii="Times New Roman" w:hAnsi="Times New Roman" w:cs="Times New Roman"/>
          <w:sz w:val="28"/>
          <w:szCs w:val="28"/>
        </w:rPr>
        <w:t xml:space="preserve"> (</w:t>
      </w:r>
      <w:r w:rsidR="00877C4E" w:rsidRPr="001F4C47">
        <w:rPr>
          <w:rFonts w:ascii="Times New Roman" w:hAnsi="Times New Roman" w:cs="Times New Roman"/>
          <w:i/>
          <w:sz w:val="28"/>
          <w:szCs w:val="28"/>
        </w:rPr>
        <w:t>И он ушел</w:t>
      </w:r>
      <w:r w:rsidR="00877C4E" w:rsidRPr="001F4C47">
        <w:rPr>
          <w:rFonts w:ascii="Times New Roman" w:hAnsi="Times New Roman" w:cs="Times New Roman"/>
          <w:sz w:val="28"/>
          <w:szCs w:val="28"/>
        </w:rPr>
        <w:t xml:space="preserve">), связанные между собой отношением </w:t>
      </w:r>
      <w:proofErr w:type="spellStart"/>
      <w:r w:rsidR="00877C4E" w:rsidRPr="001F4C47">
        <w:rPr>
          <w:rFonts w:ascii="Times New Roman" w:hAnsi="Times New Roman" w:cs="Times New Roman"/>
          <w:sz w:val="28"/>
          <w:szCs w:val="28"/>
        </w:rPr>
        <w:t>каузации</w:t>
      </w:r>
      <w:proofErr w:type="spellEnd"/>
      <w:r w:rsidR="00877C4E" w:rsidRPr="001F4C47">
        <w:rPr>
          <w:rFonts w:ascii="Times New Roman" w:hAnsi="Times New Roman" w:cs="Times New Roman"/>
          <w:sz w:val="28"/>
          <w:szCs w:val="28"/>
        </w:rPr>
        <w:t>, или причинения (</w:t>
      </w:r>
      <w:r w:rsidR="00877C4E" w:rsidRPr="001F4C47">
        <w:rPr>
          <w:rFonts w:ascii="Times New Roman" w:hAnsi="Times New Roman" w:cs="Times New Roman"/>
          <w:i/>
          <w:sz w:val="28"/>
          <w:szCs w:val="28"/>
        </w:rPr>
        <w:t>Твой поступок заставил его уйти</w:t>
      </w:r>
      <w:r w:rsidR="00D54657">
        <w:rPr>
          <w:rFonts w:ascii="Times New Roman" w:hAnsi="Times New Roman" w:cs="Times New Roman"/>
          <w:sz w:val="28"/>
          <w:szCs w:val="28"/>
        </w:rPr>
        <w:t>) [1, </w:t>
      </w:r>
      <w:r w:rsidR="00877C4E" w:rsidRPr="001F4C47">
        <w:rPr>
          <w:rFonts w:ascii="Times New Roman" w:hAnsi="Times New Roman" w:cs="Times New Roman"/>
          <w:sz w:val="28"/>
          <w:szCs w:val="28"/>
        </w:rPr>
        <w:t xml:space="preserve">с. 6]. Отношение </w:t>
      </w:r>
      <w:proofErr w:type="spellStart"/>
      <w:r w:rsidR="00877C4E" w:rsidRPr="001F4C47">
        <w:rPr>
          <w:rFonts w:ascii="Times New Roman" w:hAnsi="Times New Roman" w:cs="Times New Roman"/>
          <w:sz w:val="28"/>
          <w:szCs w:val="28"/>
        </w:rPr>
        <w:t>каузации</w:t>
      </w:r>
      <w:proofErr w:type="spellEnd"/>
      <w:r w:rsidR="00877C4E" w:rsidRPr="001F4C47">
        <w:rPr>
          <w:rFonts w:ascii="Times New Roman" w:hAnsi="Times New Roman" w:cs="Times New Roman"/>
          <w:sz w:val="28"/>
          <w:szCs w:val="28"/>
        </w:rPr>
        <w:t xml:space="preserve"> (</w:t>
      </w:r>
      <w:r w:rsidR="00877C4E" w:rsidRPr="001F4C47">
        <w:rPr>
          <w:rFonts w:ascii="Times New Roman" w:hAnsi="Times New Roman" w:cs="Times New Roman"/>
          <w:i/>
          <w:sz w:val="28"/>
          <w:szCs w:val="28"/>
        </w:rPr>
        <w:t>k</w:t>
      </w:r>
      <w:r w:rsidR="00877C4E" w:rsidRPr="001F4C47">
        <w:rPr>
          <w:rFonts w:ascii="Times New Roman" w:hAnsi="Times New Roman" w:cs="Times New Roman"/>
          <w:sz w:val="28"/>
          <w:szCs w:val="28"/>
        </w:rPr>
        <w:t xml:space="preserve">) является определяющей константой </w:t>
      </w:r>
      <w:r w:rsidR="007C3BC8">
        <w:rPr>
          <w:rFonts w:ascii="Times New Roman" w:hAnsi="Times New Roman" w:cs="Times New Roman"/>
          <w:sz w:val="28"/>
          <w:szCs w:val="28"/>
        </w:rPr>
        <w:t>КС</w:t>
      </w:r>
      <w:r w:rsidR="00877C4E" w:rsidRPr="001F4C47">
        <w:rPr>
          <w:rFonts w:ascii="Times New Roman" w:hAnsi="Times New Roman" w:cs="Times New Roman"/>
          <w:sz w:val="28"/>
          <w:szCs w:val="28"/>
        </w:rPr>
        <w:t>, так</w:t>
      </w:r>
      <w:r w:rsidR="00D54657">
        <w:rPr>
          <w:rFonts w:ascii="Times New Roman" w:hAnsi="Times New Roman" w:cs="Times New Roman"/>
          <w:sz w:val="28"/>
          <w:szCs w:val="28"/>
        </w:rPr>
        <w:t xml:space="preserve"> </w:t>
      </w:r>
      <w:r w:rsidR="00877C4E" w:rsidRPr="001F4C47">
        <w:rPr>
          <w:rFonts w:ascii="Times New Roman" w:hAnsi="Times New Roman" w:cs="Times New Roman"/>
          <w:sz w:val="28"/>
          <w:szCs w:val="28"/>
        </w:rPr>
        <w:t xml:space="preserve">как организует ее. Наряду с </w:t>
      </w:r>
      <w:r w:rsidR="00877C4E" w:rsidRPr="001F4C47">
        <w:rPr>
          <w:rFonts w:ascii="Times New Roman" w:hAnsi="Times New Roman" w:cs="Times New Roman"/>
          <w:i/>
          <w:sz w:val="28"/>
          <w:szCs w:val="28"/>
        </w:rPr>
        <w:t>k</w:t>
      </w:r>
      <w:r w:rsidR="00877C4E" w:rsidRPr="001F4C47">
        <w:rPr>
          <w:rFonts w:ascii="Times New Roman" w:hAnsi="Times New Roman" w:cs="Times New Roman"/>
          <w:sz w:val="28"/>
          <w:szCs w:val="28"/>
        </w:rPr>
        <w:t xml:space="preserve"> </w:t>
      </w:r>
      <w:r w:rsidR="007C3BC8">
        <w:rPr>
          <w:rFonts w:ascii="Times New Roman" w:hAnsi="Times New Roman" w:cs="Times New Roman"/>
          <w:sz w:val="28"/>
          <w:szCs w:val="28"/>
        </w:rPr>
        <w:t>КС</w:t>
      </w:r>
      <w:r w:rsidR="00877C4E" w:rsidRPr="001F4C47">
        <w:rPr>
          <w:rFonts w:ascii="Times New Roman" w:hAnsi="Times New Roman" w:cs="Times New Roman"/>
          <w:sz w:val="28"/>
          <w:szCs w:val="28"/>
        </w:rPr>
        <w:t xml:space="preserve"> содержит еще четыре компонента: </w:t>
      </w:r>
      <w:r w:rsidR="00877C4E" w:rsidRPr="001F4C47">
        <w:rPr>
          <w:rFonts w:ascii="Times New Roman" w:hAnsi="Times New Roman" w:cs="Times New Roman"/>
          <w:i/>
          <w:sz w:val="28"/>
          <w:szCs w:val="28"/>
        </w:rPr>
        <w:t>r</w:t>
      </w:r>
      <w:r w:rsidR="00877C4E" w:rsidRPr="001F4C4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 w:rsidR="00877C4E" w:rsidRPr="001F4C4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77C4E" w:rsidRPr="001F4C47">
        <w:rPr>
          <w:rFonts w:ascii="Times New Roman" w:hAnsi="Times New Roman" w:cs="Times New Roman"/>
          <w:sz w:val="28"/>
          <w:szCs w:val="28"/>
        </w:rPr>
        <w:t>агенс</w:t>
      </w:r>
      <w:proofErr w:type="spellEnd"/>
      <w:r w:rsidR="00877C4E" w:rsidRPr="001F4C47">
        <w:rPr>
          <w:rFonts w:ascii="Times New Roman" w:hAnsi="Times New Roman" w:cs="Times New Roman"/>
          <w:sz w:val="28"/>
          <w:szCs w:val="28"/>
        </w:rPr>
        <w:t xml:space="preserve">-каузатор (субъект </w:t>
      </w:r>
      <w:proofErr w:type="spellStart"/>
      <w:r w:rsidR="00877C4E" w:rsidRPr="001F4C47">
        <w:rPr>
          <w:rFonts w:ascii="Times New Roman" w:hAnsi="Times New Roman" w:cs="Times New Roman"/>
          <w:sz w:val="28"/>
          <w:szCs w:val="28"/>
        </w:rPr>
        <w:t>каузации</w:t>
      </w:r>
      <w:proofErr w:type="spellEnd"/>
      <w:r w:rsidR="00877C4E" w:rsidRPr="001F4C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7C4E" w:rsidRPr="001F4C47">
        <w:rPr>
          <w:rFonts w:ascii="Times New Roman" w:hAnsi="Times New Roman" w:cs="Times New Roman"/>
          <w:sz w:val="28"/>
          <w:szCs w:val="28"/>
        </w:rPr>
        <w:t>каузирующий</w:t>
      </w:r>
      <w:proofErr w:type="spellEnd"/>
      <w:r w:rsidR="00877C4E" w:rsidRPr="001F4C47">
        <w:rPr>
          <w:rFonts w:ascii="Times New Roman" w:hAnsi="Times New Roman" w:cs="Times New Roman"/>
          <w:sz w:val="28"/>
          <w:szCs w:val="28"/>
        </w:rPr>
        <w:t xml:space="preserve"> предмет); </w:t>
      </w:r>
      <w:r w:rsidR="00877C4E" w:rsidRPr="001F4C47">
        <w:rPr>
          <w:rFonts w:ascii="Times New Roman" w:hAnsi="Times New Roman" w:cs="Times New Roman"/>
          <w:i/>
          <w:sz w:val="28"/>
          <w:szCs w:val="28"/>
        </w:rPr>
        <w:t>r</w:t>
      </w:r>
      <w:r w:rsidR="00877C4E" w:rsidRPr="001F4C4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 </w:t>
      </w:r>
      <w:r w:rsidR="00877C4E" w:rsidRPr="001F4C4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77C4E" w:rsidRPr="001F4C47">
        <w:rPr>
          <w:rFonts w:ascii="Times New Roman" w:hAnsi="Times New Roman" w:cs="Times New Roman"/>
          <w:sz w:val="28"/>
          <w:szCs w:val="28"/>
        </w:rPr>
        <w:t>пациенс</w:t>
      </w:r>
      <w:proofErr w:type="spellEnd"/>
      <w:r w:rsidR="00877C4E" w:rsidRPr="001F4C47">
        <w:rPr>
          <w:rFonts w:ascii="Times New Roman" w:hAnsi="Times New Roman" w:cs="Times New Roman"/>
          <w:sz w:val="28"/>
          <w:szCs w:val="28"/>
        </w:rPr>
        <w:t xml:space="preserve"> (объект </w:t>
      </w:r>
      <w:proofErr w:type="spellStart"/>
      <w:r w:rsidR="00877C4E" w:rsidRPr="001F4C47">
        <w:rPr>
          <w:rFonts w:ascii="Times New Roman" w:hAnsi="Times New Roman" w:cs="Times New Roman"/>
          <w:sz w:val="28"/>
          <w:szCs w:val="28"/>
        </w:rPr>
        <w:t>каузации</w:t>
      </w:r>
      <w:proofErr w:type="spellEnd"/>
      <w:r w:rsidR="00877C4E" w:rsidRPr="001F4C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7C4E" w:rsidRPr="001F4C47">
        <w:rPr>
          <w:rFonts w:ascii="Times New Roman" w:hAnsi="Times New Roman" w:cs="Times New Roman"/>
          <w:sz w:val="28"/>
          <w:szCs w:val="28"/>
        </w:rPr>
        <w:t>каузируемый</w:t>
      </w:r>
      <w:proofErr w:type="spellEnd"/>
      <w:r w:rsidR="00877C4E" w:rsidRPr="001F4C47">
        <w:rPr>
          <w:rFonts w:ascii="Times New Roman" w:hAnsi="Times New Roman" w:cs="Times New Roman"/>
          <w:sz w:val="28"/>
          <w:szCs w:val="28"/>
        </w:rPr>
        <w:t xml:space="preserve"> предмет); </w:t>
      </w:r>
      <w:r w:rsidR="00877C4E" w:rsidRPr="001F4C47">
        <w:rPr>
          <w:rFonts w:ascii="Times New Roman" w:hAnsi="Times New Roman" w:cs="Times New Roman"/>
          <w:i/>
          <w:sz w:val="28"/>
          <w:szCs w:val="28"/>
        </w:rPr>
        <w:t>s</w:t>
      </w:r>
      <w:r w:rsidR="00877C4E" w:rsidRPr="001F4C4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 w:rsidR="00877C4E" w:rsidRPr="001F4C4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77C4E" w:rsidRPr="001F4C47">
        <w:rPr>
          <w:rFonts w:ascii="Times New Roman" w:hAnsi="Times New Roman" w:cs="Times New Roman"/>
          <w:sz w:val="28"/>
          <w:szCs w:val="28"/>
        </w:rPr>
        <w:t>каузирующее</w:t>
      </w:r>
      <w:proofErr w:type="spellEnd"/>
      <w:r w:rsidR="00877C4E" w:rsidRPr="001F4C47">
        <w:rPr>
          <w:rFonts w:ascii="Times New Roman" w:hAnsi="Times New Roman" w:cs="Times New Roman"/>
          <w:sz w:val="28"/>
          <w:szCs w:val="28"/>
        </w:rPr>
        <w:t xml:space="preserve"> состояние (</w:t>
      </w:r>
      <w:proofErr w:type="spellStart"/>
      <w:r w:rsidR="00877C4E" w:rsidRPr="001F4C47">
        <w:rPr>
          <w:rFonts w:ascii="Times New Roman" w:hAnsi="Times New Roman" w:cs="Times New Roman"/>
          <w:sz w:val="28"/>
          <w:szCs w:val="28"/>
        </w:rPr>
        <w:t>каузирующий</w:t>
      </w:r>
      <w:proofErr w:type="spellEnd"/>
      <w:r w:rsidR="00877C4E" w:rsidRPr="001F4C47">
        <w:rPr>
          <w:rFonts w:ascii="Times New Roman" w:hAnsi="Times New Roman" w:cs="Times New Roman"/>
          <w:sz w:val="28"/>
          <w:szCs w:val="28"/>
        </w:rPr>
        <w:t xml:space="preserve"> предикат, событие, средство </w:t>
      </w:r>
      <w:proofErr w:type="spellStart"/>
      <w:r w:rsidR="00877C4E" w:rsidRPr="001F4C47">
        <w:rPr>
          <w:rFonts w:ascii="Times New Roman" w:hAnsi="Times New Roman" w:cs="Times New Roman"/>
          <w:sz w:val="28"/>
          <w:szCs w:val="28"/>
        </w:rPr>
        <w:t>каузации</w:t>
      </w:r>
      <w:proofErr w:type="spellEnd"/>
      <w:r w:rsidR="00877C4E" w:rsidRPr="001F4C47">
        <w:rPr>
          <w:rFonts w:ascii="Times New Roman" w:hAnsi="Times New Roman" w:cs="Times New Roman"/>
          <w:sz w:val="28"/>
          <w:szCs w:val="28"/>
        </w:rPr>
        <w:t xml:space="preserve">); </w:t>
      </w:r>
      <w:r w:rsidR="00877C4E" w:rsidRPr="001F4C47">
        <w:rPr>
          <w:rFonts w:ascii="Times New Roman" w:hAnsi="Times New Roman" w:cs="Times New Roman"/>
          <w:i/>
          <w:sz w:val="28"/>
          <w:szCs w:val="28"/>
        </w:rPr>
        <w:t>s</w:t>
      </w:r>
      <w:r w:rsidR="00E364BC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 </w:t>
      </w:r>
      <w:r w:rsidR="00877C4E" w:rsidRPr="001F4C4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77C4E" w:rsidRPr="001F4C47">
        <w:rPr>
          <w:rFonts w:ascii="Times New Roman" w:hAnsi="Times New Roman" w:cs="Times New Roman"/>
          <w:sz w:val="28"/>
          <w:szCs w:val="28"/>
        </w:rPr>
        <w:t>каузируемое</w:t>
      </w:r>
      <w:proofErr w:type="spellEnd"/>
      <w:r w:rsidR="00877C4E" w:rsidRPr="001F4C47">
        <w:rPr>
          <w:rFonts w:ascii="Times New Roman" w:hAnsi="Times New Roman" w:cs="Times New Roman"/>
          <w:sz w:val="28"/>
          <w:szCs w:val="28"/>
        </w:rPr>
        <w:t xml:space="preserve"> состояние (</w:t>
      </w:r>
      <w:proofErr w:type="spellStart"/>
      <w:r w:rsidR="00877C4E" w:rsidRPr="001F4C47">
        <w:rPr>
          <w:rFonts w:ascii="Times New Roman" w:hAnsi="Times New Roman" w:cs="Times New Roman"/>
          <w:sz w:val="28"/>
          <w:szCs w:val="28"/>
        </w:rPr>
        <w:t>каузируемый</w:t>
      </w:r>
      <w:proofErr w:type="spellEnd"/>
      <w:r w:rsidR="00877C4E" w:rsidRPr="001F4C47">
        <w:rPr>
          <w:rFonts w:ascii="Times New Roman" w:hAnsi="Times New Roman" w:cs="Times New Roman"/>
          <w:sz w:val="28"/>
          <w:szCs w:val="28"/>
        </w:rPr>
        <w:t xml:space="preserve"> предикат, событие).</w:t>
      </w:r>
      <w:r w:rsidR="001F4C47">
        <w:rPr>
          <w:rFonts w:ascii="Times New Roman" w:hAnsi="Times New Roman" w:cs="Times New Roman"/>
          <w:sz w:val="28"/>
          <w:szCs w:val="28"/>
        </w:rPr>
        <w:t xml:space="preserve"> </w:t>
      </w:r>
      <w:r w:rsidR="00877C4E" w:rsidRPr="00877C4E">
        <w:rPr>
          <w:rFonts w:ascii="Times New Roman" w:hAnsi="Times New Roman" w:cs="Times New Roman"/>
          <w:sz w:val="28"/>
          <w:szCs w:val="28"/>
        </w:rPr>
        <w:t xml:space="preserve">Универсальная запись всего разнообразия каузативных ситуаций естественных языков выглядит следующим образом: </w:t>
      </w:r>
      <w:r w:rsidR="007C3BC8">
        <w:rPr>
          <w:rFonts w:ascii="Times New Roman" w:hAnsi="Times New Roman" w:cs="Times New Roman"/>
          <w:sz w:val="28"/>
          <w:szCs w:val="28"/>
        </w:rPr>
        <w:t xml:space="preserve">   </w:t>
      </w:r>
      <w:r w:rsidR="00877C4E" w:rsidRPr="00877C4E">
        <w:rPr>
          <w:rFonts w:ascii="Times New Roman" w:hAnsi="Times New Roman" w:cs="Times New Roman"/>
          <w:sz w:val="28"/>
          <w:szCs w:val="28"/>
        </w:rPr>
        <w:t>КС = /</w:t>
      </w:r>
      <w:r w:rsidR="00877C4E" w:rsidRPr="00877C4E">
        <w:rPr>
          <w:rFonts w:ascii="Times New Roman" w:hAnsi="Times New Roman" w:cs="Times New Roman"/>
          <w:i/>
          <w:sz w:val="28"/>
          <w:szCs w:val="28"/>
        </w:rPr>
        <w:t>r</w:t>
      </w:r>
      <w:r w:rsidR="00877C4E" w:rsidRPr="00877C4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877C4E" w:rsidRPr="00877C4E">
        <w:rPr>
          <w:rFonts w:ascii="Times New Roman" w:hAnsi="Times New Roman" w:cs="Times New Roman"/>
          <w:i/>
          <w:sz w:val="28"/>
          <w:szCs w:val="28"/>
        </w:rPr>
        <w:t>s</w:t>
      </w:r>
      <w:r w:rsidR="00877C4E" w:rsidRPr="00877C4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877C4E" w:rsidRPr="00877C4E">
        <w:rPr>
          <w:rFonts w:ascii="Times New Roman" w:hAnsi="Times New Roman" w:cs="Times New Roman"/>
          <w:i/>
          <w:sz w:val="28"/>
          <w:szCs w:val="28"/>
        </w:rPr>
        <w:t>/</w:t>
      </w:r>
      <w:r w:rsidR="00877C4E" w:rsidRPr="00877C4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877C4E" w:rsidRPr="00877C4E">
        <w:rPr>
          <w:rFonts w:ascii="Times New Roman" w:hAnsi="Times New Roman" w:cs="Times New Roman"/>
          <w:i/>
          <w:sz w:val="28"/>
          <w:szCs w:val="28"/>
        </w:rPr>
        <w:t>k /r</w:t>
      </w:r>
      <w:r w:rsidR="00877C4E" w:rsidRPr="00877C4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877C4E" w:rsidRPr="00877C4E">
        <w:rPr>
          <w:rFonts w:ascii="Times New Roman" w:hAnsi="Times New Roman" w:cs="Times New Roman"/>
          <w:i/>
          <w:sz w:val="28"/>
          <w:szCs w:val="28"/>
        </w:rPr>
        <w:t>s</w:t>
      </w:r>
      <w:r w:rsidR="00877C4E" w:rsidRPr="00877C4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877C4E" w:rsidRPr="00877C4E">
        <w:rPr>
          <w:rFonts w:ascii="Times New Roman" w:hAnsi="Times New Roman" w:cs="Times New Roman"/>
          <w:i/>
          <w:sz w:val="28"/>
          <w:szCs w:val="28"/>
        </w:rPr>
        <w:t>/</w:t>
      </w:r>
      <w:r w:rsidR="007C3BC8">
        <w:rPr>
          <w:rFonts w:ascii="Times New Roman" w:hAnsi="Times New Roman" w:cs="Times New Roman"/>
          <w:sz w:val="28"/>
          <w:szCs w:val="28"/>
        </w:rPr>
        <w:t>:</w:t>
      </w:r>
      <w:r w:rsidR="00877C4E" w:rsidRPr="00877C4E">
        <w:rPr>
          <w:rFonts w:ascii="Times New Roman" w:hAnsi="Times New Roman" w:cs="Times New Roman"/>
          <w:sz w:val="28"/>
          <w:szCs w:val="28"/>
        </w:rPr>
        <w:t xml:space="preserve"> </w:t>
      </w:r>
      <w:r w:rsidR="00877C4E" w:rsidRPr="00877C4E">
        <w:rPr>
          <w:rFonts w:ascii="Times New Roman" w:hAnsi="Times New Roman" w:cs="Times New Roman"/>
          <w:i/>
          <w:sz w:val="28"/>
          <w:szCs w:val="28"/>
        </w:rPr>
        <w:t>Твой</w:t>
      </w:r>
      <w:r w:rsidR="00877C4E" w:rsidRPr="00877C4E">
        <w:rPr>
          <w:rFonts w:ascii="Times New Roman" w:hAnsi="Times New Roman" w:cs="Times New Roman"/>
          <w:sz w:val="28"/>
          <w:szCs w:val="28"/>
        </w:rPr>
        <w:t xml:space="preserve"> (</w:t>
      </w:r>
      <w:r w:rsidR="00877C4E" w:rsidRPr="00877C4E">
        <w:rPr>
          <w:rFonts w:ascii="Times New Roman" w:hAnsi="Times New Roman" w:cs="Times New Roman"/>
          <w:i/>
          <w:sz w:val="28"/>
          <w:szCs w:val="28"/>
        </w:rPr>
        <w:t>r</w:t>
      </w:r>
      <w:r w:rsidR="00877C4E" w:rsidRPr="00877C4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877C4E" w:rsidRPr="00877C4E">
        <w:rPr>
          <w:rFonts w:ascii="Times New Roman" w:hAnsi="Times New Roman" w:cs="Times New Roman"/>
          <w:sz w:val="28"/>
          <w:szCs w:val="28"/>
        </w:rPr>
        <w:t>)</w:t>
      </w:r>
      <w:r w:rsidR="00877C4E" w:rsidRPr="00877C4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877C4E" w:rsidRPr="00877C4E">
        <w:rPr>
          <w:rFonts w:ascii="Times New Roman" w:hAnsi="Times New Roman" w:cs="Times New Roman"/>
          <w:i/>
          <w:sz w:val="28"/>
          <w:szCs w:val="28"/>
        </w:rPr>
        <w:t>поступок</w:t>
      </w:r>
      <w:r w:rsidR="00877C4E" w:rsidRPr="00877C4E">
        <w:rPr>
          <w:rFonts w:ascii="Times New Roman" w:hAnsi="Times New Roman" w:cs="Times New Roman"/>
          <w:sz w:val="28"/>
          <w:szCs w:val="28"/>
        </w:rPr>
        <w:t xml:space="preserve"> (</w:t>
      </w:r>
      <w:r w:rsidR="00877C4E" w:rsidRPr="00877C4E">
        <w:rPr>
          <w:rFonts w:ascii="Times New Roman" w:hAnsi="Times New Roman" w:cs="Times New Roman"/>
          <w:i/>
          <w:sz w:val="28"/>
          <w:szCs w:val="28"/>
        </w:rPr>
        <w:t>s</w:t>
      </w:r>
      <w:r w:rsidR="00877C4E" w:rsidRPr="00877C4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877C4E" w:rsidRPr="00877C4E">
        <w:rPr>
          <w:rFonts w:ascii="Times New Roman" w:hAnsi="Times New Roman" w:cs="Times New Roman"/>
          <w:sz w:val="28"/>
          <w:szCs w:val="28"/>
        </w:rPr>
        <w:t xml:space="preserve">) </w:t>
      </w:r>
      <w:r w:rsidR="00877C4E" w:rsidRPr="00877C4E">
        <w:rPr>
          <w:rFonts w:ascii="Times New Roman" w:hAnsi="Times New Roman" w:cs="Times New Roman"/>
          <w:i/>
          <w:sz w:val="28"/>
          <w:szCs w:val="28"/>
        </w:rPr>
        <w:t>заставил</w:t>
      </w:r>
      <w:r w:rsidR="00877C4E" w:rsidRPr="00877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7C4E" w:rsidRPr="00877C4E">
        <w:rPr>
          <w:rFonts w:ascii="Times New Roman" w:hAnsi="Times New Roman" w:cs="Times New Roman"/>
          <w:sz w:val="28"/>
          <w:szCs w:val="28"/>
        </w:rPr>
        <w:t>(</w:t>
      </w:r>
      <w:r w:rsidR="00877C4E" w:rsidRPr="00877C4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proofErr w:type="gramEnd"/>
      <w:r w:rsidR="00877C4E" w:rsidRPr="00877C4E">
        <w:rPr>
          <w:rFonts w:ascii="Times New Roman" w:hAnsi="Times New Roman" w:cs="Times New Roman"/>
          <w:i/>
          <w:sz w:val="28"/>
          <w:szCs w:val="28"/>
        </w:rPr>
        <w:t>k</w:t>
      </w:r>
      <w:r w:rsidR="00877C4E" w:rsidRPr="00877C4E">
        <w:rPr>
          <w:rFonts w:ascii="Times New Roman" w:hAnsi="Times New Roman" w:cs="Times New Roman"/>
          <w:sz w:val="28"/>
          <w:szCs w:val="28"/>
        </w:rPr>
        <w:t xml:space="preserve">) </w:t>
      </w:r>
      <w:r w:rsidR="00877C4E" w:rsidRPr="00877C4E">
        <w:rPr>
          <w:rFonts w:ascii="Times New Roman" w:hAnsi="Times New Roman" w:cs="Times New Roman"/>
          <w:i/>
          <w:sz w:val="28"/>
          <w:szCs w:val="28"/>
        </w:rPr>
        <w:t>его</w:t>
      </w:r>
      <w:r w:rsidR="00877C4E" w:rsidRPr="00877C4E">
        <w:rPr>
          <w:rFonts w:ascii="Times New Roman" w:hAnsi="Times New Roman" w:cs="Times New Roman"/>
          <w:sz w:val="28"/>
          <w:szCs w:val="28"/>
        </w:rPr>
        <w:t xml:space="preserve"> (</w:t>
      </w:r>
      <w:r w:rsidR="00877C4E" w:rsidRPr="00877C4E">
        <w:rPr>
          <w:rFonts w:ascii="Times New Roman" w:hAnsi="Times New Roman" w:cs="Times New Roman"/>
          <w:i/>
          <w:sz w:val="28"/>
          <w:szCs w:val="28"/>
        </w:rPr>
        <w:t>r</w:t>
      </w:r>
      <w:r w:rsidR="00877C4E" w:rsidRPr="00877C4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877C4E" w:rsidRPr="00877C4E">
        <w:rPr>
          <w:rFonts w:ascii="Times New Roman" w:hAnsi="Times New Roman" w:cs="Times New Roman"/>
          <w:sz w:val="28"/>
          <w:szCs w:val="28"/>
        </w:rPr>
        <w:t xml:space="preserve">) </w:t>
      </w:r>
      <w:r w:rsidR="00877C4E" w:rsidRPr="00877C4E">
        <w:rPr>
          <w:rFonts w:ascii="Times New Roman" w:hAnsi="Times New Roman" w:cs="Times New Roman"/>
          <w:i/>
          <w:sz w:val="28"/>
          <w:szCs w:val="28"/>
        </w:rPr>
        <w:t>уйти</w:t>
      </w:r>
      <w:r w:rsidR="00877C4E" w:rsidRPr="00877C4E">
        <w:rPr>
          <w:rFonts w:ascii="Times New Roman" w:hAnsi="Times New Roman" w:cs="Times New Roman"/>
          <w:sz w:val="28"/>
          <w:szCs w:val="28"/>
        </w:rPr>
        <w:t xml:space="preserve"> (</w:t>
      </w:r>
      <w:r w:rsidR="00877C4E" w:rsidRPr="00877C4E">
        <w:rPr>
          <w:rFonts w:ascii="Times New Roman" w:hAnsi="Times New Roman" w:cs="Times New Roman"/>
          <w:i/>
          <w:sz w:val="28"/>
          <w:szCs w:val="28"/>
        </w:rPr>
        <w:t>s</w:t>
      </w:r>
      <w:r w:rsidR="00877C4E" w:rsidRPr="00877C4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877C4E" w:rsidRPr="00877C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7C4E" w:rsidRPr="00877C4E">
        <w:rPr>
          <w:rFonts w:ascii="Times New Roman" w:hAnsi="Times New Roman" w:cs="Times New Roman"/>
          <w:sz w:val="28"/>
          <w:szCs w:val="28"/>
        </w:rPr>
        <w:t>) [1, с. 7].</w:t>
      </w:r>
    </w:p>
    <w:p w:rsidR="00890449" w:rsidRPr="00877C4E" w:rsidRDefault="00890449" w:rsidP="001E7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E91F13">
        <w:rPr>
          <w:rFonts w:ascii="Times New Roman" w:hAnsi="Times New Roman" w:cs="Times New Roman"/>
          <w:sz w:val="28"/>
          <w:szCs w:val="28"/>
        </w:rPr>
        <w:t xml:space="preserve">отмечают </w:t>
      </w:r>
      <w:r w:rsidRPr="001F6672">
        <w:rPr>
          <w:rFonts w:ascii="Times New Roman" w:hAnsi="Times New Roman" w:cs="Times New Roman"/>
          <w:sz w:val="28"/>
          <w:szCs w:val="28"/>
        </w:rPr>
        <w:t>В.</w:t>
      </w:r>
      <w:r w:rsidR="003C50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6672">
        <w:rPr>
          <w:rFonts w:ascii="Times New Roman" w:hAnsi="Times New Roman" w:cs="Times New Roman"/>
          <w:sz w:val="28"/>
          <w:szCs w:val="28"/>
        </w:rPr>
        <w:t>П. </w:t>
      </w:r>
      <w:proofErr w:type="spellStart"/>
      <w:r w:rsidRPr="001F6672">
        <w:rPr>
          <w:rFonts w:ascii="Times New Roman" w:hAnsi="Times New Roman" w:cs="Times New Roman"/>
          <w:sz w:val="28"/>
          <w:szCs w:val="28"/>
        </w:rPr>
        <w:t>Недялков</w:t>
      </w:r>
      <w:proofErr w:type="spellEnd"/>
      <w:r w:rsidRPr="001F6672">
        <w:rPr>
          <w:rFonts w:ascii="Times New Roman" w:hAnsi="Times New Roman" w:cs="Times New Roman"/>
          <w:sz w:val="28"/>
          <w:szCs w:val="28"/>
        </w:rPr>
        <w:t xml:space="preserve"> и Г.</w:t>
      </w:r>
      <w:r w:rsidR="003C50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6672">
        <w:rPr>
          <w:rFonts w:ascii="Times New Roman" w:hAnsi="Times New Roman" w:cs="Times New Roman"/>
          <w:sz w:val="28"/>
          <w:szCs w:val="28"/>
        </w:rPr>
        <w:t>Г. </w:t>
      </w:r>
      <w:proofErr w:type="spellStart"/>
      <w:r w:rsidRPr="001F6672">
        <w:rPr>
          <w:rFonts w:ascii="Times New Roman" w:hAnsi="Times New Roman" w:cs="Times New Roman"/>
          <w:sz w:val="28"/>
          <w:szCs w:val="28"/>
        </w:rPr>
        <w:t>Сильницкий</w:t>
      </w:r>
      <w:proofErr w:type="spellEnd"/>
      <w:r w:rsidR="00E91F13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з двух констант состояния (</w:t>
      </w:r>
      <w:r w:rsidRPr="00877C4E">
        <w:rPr>
          <w:rFonts w:ascii="Times New Roman" w:hAnsi="Times New Roman" w:cs="Times New Roman"/>
          <w:i/>
          <w:sz w:val="28"/>
          <w:szCs w:val="28"/>
        </w:rPr>
        <w:t>s</w:t>
      </w:r>
      <w:r w:rsidRPr="00877C4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E91F1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C4E">
        <w:rPr>
          <w:rFonts w:ascii="Times New Roman" w:hAnsi="Times New Roman" w:cs="Times New Roman"/>
          <w:i/>
          <w:sz w:val="28"/>
          <w:szCs w:val="28"/>
        </w:rPr>
        <w:t>s</w:t>
      </w:r>
      <w:r w:rsidRPr="00877C4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вторая играет в КК гораздо более существенную роль, </w:t>
      </w:r>
      <w:r w:rsidR="00E91F13">
        <w:rPr>
          <w:rFonts w:ascii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hAnsi="Times New Roman" w:cs="Times New Roman"/>
          <w:sz w:val="28"/>
          <w:szCs w:val="28"/>
        </w:rPr>
        <w:t xml:space="preserve">является конечной целью КК </w:t>
      </w:r>
      <w:r w:rsidR="00E91F13">
        <w:rPr>
          <w:rFonts w:ascii="Times New Roman" w:hAnsi="Times New Roman" w:cs="Times New Roman"/>
          <w:sz w:val="28"/>
          <w:szCs w:val="28"/>
        </w:rPr>
        <w:t xml:space="preserve">и поэтому </w:t>
      </w:r>
      <w:r>
        <w:rPr>
          <w:rFonts w:ascii="Times New Roman" w:hAnsi="Times New Roman" w:cs="Times New Roman"/>
          <w:sz w:val="28"/>
          <w:szCs w:val="28"/>
        </w:rPr>
        <w:t>представля</w:t>
      </w:r>
      <w:r w:rsidR="00E91F13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 xml:space="preserve">обычно наибольший интерес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говорящего и слушающего.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Каузирующее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D5465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состояние («способ 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или «средство действия») часто не находит </w:t>
      </w:r>
      <w:r w:rsidR="00E91F13">
        <w:rPr>
          <w:rFonts w:ascii="Times New Roman" w:hAnsi="Times New Roman" w:cs="Times New Roman"/>
          <w:sz w:val="28"/>
          <w:szCs w:val="28"/>
        </w:rPr>
        <w:t xml:space="preserve">своего языкового </w:t>
      </w:r>
      <w:r>
        <w:rPr>
          <w:rFonts w:ascii="Times New Roman" w:hAnsi="Times New Roman" w:cs="Times New Roman"/>
          <w:sz w:val="28"/>
          <w:szCs w:val="28"/>
        </w:rPr>
        <w:t>выражения в КК</w:t>
      </w:r>
      <w:r w:rsidR="00E91F13">
        <w:rPr>
          <w:rFonts w:ascii="Times New Roman" w:hAnsi="Times New Roman" w:cs="Times New Roman"/>
          <w:sz w:val="28"/>
          <w:szCs w:val="28"/>
        </w:rPr>
        <w:t xml:space="preserve"> </w:t>
      </w:r>
      <w:r w:rsidR="000F50D7">
        <w:rPr>
          <w:rFonts w:ascii="Times New Roman" w:hAnsi="Times New Roman" w:cs="Times New Roman"/>
          <w:sz w:val="28"/>
          <w:szCs w:val="28"/>
        </w:rPr>
        <w:t>[1</w:t>
      </w:r>
      <w:r w:rsidRPr="00877C4E">
        <w:rPr>
          <w:rFonts w:ascii="Times New Roman" w:hAnsi="Times New Roman" w:cs="Times New Roman"/>
          <w:sz w:val="28"/>
          <w:szCs w:val="28"/>
        </w:rPr>
        <w:t>, с. 7]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37E76" w:rsidRPr="00C37E76" w:rsidRDefault="009A08B0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Соотнесение КК с составляющими КС позволяет выявить релевантность того или иного компонента КК разного типа. </w:t>
      </w:r>
      <w:r w:rsidR="00C37E76" w:rsidRPr="00C37E76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1F4C47">
        <w:rPr>
          <w:rFonts w:ascii="Times New Roman" w:hAnsi="Times New Roman" w:cs="Times New Roman"/>
          <w:sz w:val="28"/>
          <w:szCs w:val="28"/>
        </w:rPr>
        <w:t>КК</w:t>
      </w:r>
      <w:r w:rsidR="00C37E76" w:rsidRPr="00C37E76">
        <w:rPr>
          <w:rFonts w:ascii="Times New Roman" w:hAnsi="Times New Roman" w:cs="Times New Roman"/>
          <w:sz w:val="28"/>
          <w:szCs w:val="28"/>
        </w:rPr>
        <w:t xml:space="preserve"> </w:t>
      </w:r>
      <w:r w:rsidR="00C37E76">
        <w:rPr>
          <w:rFonts w:ascii="Times New Roman" w:hAnsi="Times New Roman" w:cs="Times New Roman"/>
          <w:sz w:val="28"/>
          <w:szCs w:val="28"/>
        </w:rPr>
        <w:t xml:space="preserve">различают </w:t>
      </w:r>
      <w:r w:rsidR="00C37E76" w:rsidRPr="00C37E76">
        <w:rPr>
          <w:rFonts w:ascii="Times New Roman" w:hAnsi="Times New Roman" w:cs="Times New Roman"/>
          <w:sz w:val="28"/>
          <w:szCs w:val="28"/>
        </w:rPr>
        <w:t xml:space="preserve">фактитивную/ </w:t>
      </w:r>
      <w:proofErr w:type="spellStart"/>
      <w:r w:rsidR="00C37E76" w:rsidRPr="00C37E76">
        <w:rPr>
          <w:rFonts w:ascii="Times New Roman" w:hAnsi="Times New Roman" w:cs="Times New Roman"/>
          <w:sz w:val="28"/>
          <w:szCs w:val="28"/>
        </w:rPr>
        <w:t>пермиссивную</w:t>
      </w:r>
      <w:proofErr w:type="spellEnd"/>
      <w:r w:rsidR="00C37E76" w:rsidRPr="00C37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E76" w:rsidRPr="00C37E76">
        <w:rPr>
          <w:rFonts w:ascii="Times New Roman" w:hAnsi="Times New Roman" w:cs="Times New Roman"/>
          <w:sz w:val="28"/>
          <w:szCs w:val="28"/>
        </w:rPr>
        <w:t>каузацию</w:t>
      </w:r>
      <w:proofErr w:type="spellEnd"/>
      <w:r w:rsidR="00C37E76" w:rsidRPr="00C37E76">
        <w:rPr>
          <w:rFonts w:ascii="Times New Roman" w:hAnsi="Times New Roman" w:cs="Times New Roman"/>
          <w:sz w:val="28"/>
          <w:szCs w:val="28"/>
        </w:rPr>
        <w:t xml:space="preserve">, контактную/ </w:t>
      </w:r>
      <w:proofErr w:type="spellStart"/>
      <w:r w:rsidR="00C37E76" w:rsidRPr="00C37E76">
        <w:rPr>
          <w:rFonts w:ascii="Times New Roman" w:hAnsi="Times New Roman" w:cs="Times New Roman"/>
          <w:sz w:val="28"/>
          <w:szCs w:val="28"/>
        </w:rPr>
        <w:t>дистантную</w:t>
      </w:r>
      <w:proofErr w:type="spellEnd"/>
      <w:r w:rsidR="00C37E76" w:rsidRPr="00C37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7E76">
        <w:rPr>
          <w:rFonts w:ascii="Times New Roman" w:hAnsi="Times New Roman" w:cs="Times New Roman"/>
          <w:sz w:val="28"/>
          <w:szCs w:val="28"/>
        </w:rPr>
        <w:t>ассистивную</w:t>
      </w:r>
      <w:proofErr w:type="spellEnd"/>
      <w:r w:rsidR="00C37E76">
        <w:rPr>
          <w:rFonts w:ascii="Times New Roman" w:hAnsi="Times New Roman" w:cs="Times New Roman"/>
          <w:sz w:val="28"/>
          <w:szCs w:val="28"/>
        </w:rPr>
        <w:t xml:space="preserve"> и некоторые другие типы </w:t>
      </w:r>
      <w:proofErr w:type="spellStart"/>
      <w:r w:rsidR="00C37E76">
        <w:rPr>
          <w:rFonts w:ascii="Times New Roman" w:hAnsi="Times New Roman" w:cs="Times New Roman"/>
          <w:sz w:val="28"/>
          <w:szCs w:val="28"/>
        </w:rPr>
        <w:t>каузации</w:t>
      </w:r>
      <w:proofErr w:type="spellEnd"/>
      <w:r w:rsidR="00C37E76" w:rsidRPr="00C37E76">
        <w:rPr>
          <w:rFonts w:ascii="Times New Roman" w:hAnsi="Times New Roman" w:cs="Times New Roman"/>
          <w:sz w:val="28"/>
          <w:szCs w:val="28"/>
        </w:rPr>
        <w:t>.</w:t>
      </w:r>
    </w:p>
    <w:p w:rsidR="00C80224" w:rsidRPr="00C80224" w:rsidRDefault="003C50AB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0224" w:rsidRPr="00C80224">
        <w:rPr>
          <w:rFonts w:ascii="Times New Roman" w:hAnsi="Times New Roman" w:cs="Times New Roman"/>
          <w:sz w:val="28"/>
          <w:szCs w:val="28"/>
        </w:rPr>
        <w:t>ри</w:t>
      </w:r>
      <w:r w:rsidRPr="003C50AB">
        <w:rPr>
          <w:rFonts w:ascii="Times New Roman" w:hAnsi="Times New Roman" w:cs="Times New Roman"/>
          <w:sz w:val="28"/>
          <w:szCs w:val="28"/>
        </w:rPr>
        <w:t xml:space="preserve"> </w:t>
      </w:r>
      <w:r w:rsidR="00C80224" w:rsidRPr="00C80224">
        <w:rPr>
          <w:rFonts w:ascii="Times New Roman" w:hAnsi="Times New Roman" w:cs="Times New Roman"/>
          <w:sz w:val="28"/>
          <w:szCs w:val="28"/>
        </w:rPr>
        <w:t xml:space="preserve">фактитивной </w:t>
      </w:r>
      <w:proofErr w:type="spellStart"/>
      <w:r w:rsidR="00C80224" w:rsidRPr="00C80224">
        <w:rPr>
          <w:rFonts w:ascii="Times New Roman" w:hAnsi="Times New Roman" w:cs="Times New Roman"/>
          <w:sz w:val="28"/>
          <w:szCs w:val="28"/>
        </w:rPr>
        <w:t>каузации</w:t>
      </w:r>
      <w:proofErr w:type="spellEnd"/>
      <w:r w:rsidR="00C80224" w:rsidRPr="00C80224">
        <w:rPr>
          <w:rFonts w:ascii="Times New Roman" w:hAnsi="Times New Roman" w:cs="Times New Roman"/>
          <w:sz w:val="28"/>
          <w:szCs w:val="28"/>
        </w:rPr>
        <w:t xml:space="preserve"> первоисточником изменений на </w:t>
      </w:r>
      <w:proofErr w:type="spellStart"/>
      <w:r w:rsidR="00C80224" w:rsidRPr="00C80224">
        <w:rPr>
          <w:rFonts w:ascii="Times New Roman" w:hAnsi="Times New Roman" w:cs="Times New Roman"/>
          <w:sz w:val="28"/>
          <w:szCs w:val="28"/>
        </w:rPr>
        <w:t>референтном</w:t>
      </w:r>
      <w:proofErr w:type="spellEnd"/>
      <w:r w:rsidR="00C80224" w:rsidRPr="00C80224">
        <w:rPr>
          <w:rFonts w:ascii="Times New Roman" w:hAnsi="Times New Roman" w:cs="Times New Roman"/>
          <w:sz w:val="28"/>
          <w:szCs w:val="28"/>
        </w:rPr>
        <w:t xml:space="preserve"> уровне или единственным источником действия является </w:t>
      </w:r>
      <w:proofErr w:type="spellStart"/>
      <w:r w:rsidR="00C80224" w:rsidRPr="00C80224">
        <w:rPr>
          <w:rFonts w:ascii="Times New Roman" w:hAnsi="Times New Roman" w:cs="Times New Roman"/>
          <w:sz w:val="28"/>
          <w:szCs w:val="28"/>
        </w:rPr>
        <w:t>каузирующий</w:t>
      </w:r>
      <w:proofErr w:type="spellEnd"/>
      <w:r w:rsidR="00C80224" w:rsidRPr="00C80224">
        <w:rPr>
          <w:rFonts w:ascii="Times New Roman" w:hAnsi="Times New Roman" w:cs="Times New Roman"/>
          <w:sz w:val="28"/>
          <w:szCs w:val="28"/>
        </w:rPr>
        <w:t xml:space="preserve"> </w:t>
      </w:r>
      <w:r w:rsidR="00C80224" w:rsidRPr="00C80224">
        <w:rPr>
          <w:rFonts w:ascii="Times New Roman" w:hAnsi="Times New Roman" w:cs="Times New Roman"/>
          <w:sz w:val="28"/>
          <w:szCs w:val="28"/>
        </w:rPr>
        <w:lastRenderedPageBreak/>
        <w:t xml:space="preserve">субъект, а при </w:t>
      </w:r>
      <w:proofErr w:type="spellStart"/>
      <w:r w:rsidR="00C80224" w:rsidRPr="00C80224">
        <w:rPr>
          <w:rFonts w:ascii="Times New Roman" w:hAnsi="Times New Roman" w:cs="Times New Roman"/>
          <w:sz w:val="28"/>
          <w:szCs w:val="28"/>
        </w:rPr>
        <w:t>пермиссивной</w:t>
      </w:r>
      <w:proofErr w:type="spellEnd"/>
      <w:r w:rsidR="00C80224" w:rsidRPr="00C80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224" w:rsidRPr="00C80224">
        <w:rPr>
          <w:rFonts w:ascii="Times New Roman" w:hAnsi="Times New Roman" w:cs="Times New Roman"/>
          <w:sz w:val="28"/>
          <w:szCs w:val="28"/>
        </w:rPr>
        <w:t>каузации</w:t>
      </w:r>
      <w:proofErr w:type="spellEnd"/>
      <w:r w:rsidR="00C80224" w:rsidRPr="00C80224">
        <w:rPr>
          <w:rFonts w:ascii="Times New Roman" w:hAnsi="Times New Roman" w:cs="Times New Roman"/>
          <w:sz w:val="28"/>
          <w:szCs w:val="28"/>
        </w:rPr>
        <w:t xml:space="preserve"> первоисточником данного действия </w:t>
      </w:r>
      <w:r>
        <w:rPr>
          <w:rFonts w:ascii="Times New Roman" w:hAnsi="Times New Roman" w:cs="Times New Roman"/>
          <w:sz w:val="28"/>
          <w:szCs w:val="28"/>
        </w:rPr>
        <w:t xml:space="preserve">выступает </w:t>
      </w:r>
      <w:proofErr w:type="spellStart"/>
      <w:r w:rsidR="00C80224" w:rsidRPr="00C80224">
        <w:rPr>
          <w:rFonts w:ascii="Times New Roman" w:hAnsi="Times New Roman" w:cs="Times New Roman"/>
          <w:sz w:val="28"/>
          <w:szCs w:val="28"/>
        </w:rPr>
        <w:t>каузируемый</w:t>
      </w:r>
      <w:proofErr w:type="spellEnd"/>
      <w:r w:rsidR="00C80224" w:rsidRPr="00C80224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; р</w:t>
      </w:r>
      <w:r w:rsidR="00C80224" w:rsidRPr="00C80224">
        <w:rPr>
          <w:rFonts w:ascii="Times New Roman" w:hAnsi="Times New Roman" w:cs="Times New Roman"/>
          <w:sz w:val="28"/>
          <w:szCs w:val="28"/>
        </w:rPr>
        <w:t xml:space="preserve">оль субъекта сводится к допущению </w:t>
      </w:r>
      <w:r w:rsidR="00C37E76" w:rsidRPr="00C80224">
        <w:rPr>
          <w:rFonts w:ascii="Times New Roman" w:hAnsi="Times New Roman" w:cs="Times New Roman"/>
          <w:sz w:val="28"/>
          <w:szCs w:val="28"/>
        </w:rPr>
        <w:t>этих изменений</w:t>
      </w:r>
      <w:r w:rsidR="00C37E76">
        <w:rPr>
          <w:rFonts w:ascii="Times New Roman" w:hAnsi="Times New Roman" w:cs="Times New Roman"/>
          <w:sz w:val="28"/>
          <w:szCs w:val="28"/>
        </w:rPr>
        <w:t xml:space="preserve"> или препятствованию им</w:t>
      </w:r>
      <w:r w:rsidR="00C80224" w:rsidRPr="00C80224">
        <w:rPr>
          <w:rFonts w:ascii="Times New Roman" w:hAnsi="Times New Roman" w:cs="Times New Roman"/>
          <w:sz w:val="28"/>
          <w:szCs w:val="28"/>
        </w:rPr>
        <w:t xml:space="preserve"> [</w:t>
      </w:r>
      <w:r w:rsidR="000F50D7">
        <w:rPr>
          <w:rFonts w:ascii="Times New Roman" w:hAnsi="Times New Roman" w:cs="Times New Roman"/>
          <w:sz w:val="28"/>
          <w:szCs w:val="28"/>
        </w:rPr>
        <w:t>2</w:t>
      </w:r>
      <w:r w:rsidR="00C80224" w:rsidRPr="00C80224">
        <w:rPr>
          <w:rFonts w:ascii="Times New Roman" w:hAnsi="Times New Roman" w:cs="Times New Roman"/>
          <w:sz w:val="28"/>
          <w:szCs w:val="28"/>
        </w:rPr>
        <w:t>, с.</w:t>
      </w:r>
      <w:r w:rsidR="00D54657">
        <w:rPr>
          <w:rFonts w:ascii="Times New Roman" w:hAnsi="Times New Roman" w:cs="Times New Roman"/>
          <w:sz w:val="28"/>
          <w:szCs w:val="28"/>
        </w:rPr>
        <w:t xml:space="preserve"> </w:t>
      </w:r>
      <w:r w:rsidR="00C37E76">
        <w:rPr>
          <w:rFonts w:ascii="Times New Roman" w:hAnsi="Times New Roman" w:cs="Times New Roman"/>
          <w:sz w:val="28"/>
          <w:szCs w:val="28"/>
        </w:rPr>
        <w:t>28</w:t>
      </w:r>
      <w:r w:rsidR="00C80224" w:rsidRPr="00C80224">
        <w:rPr>
          <w:rFonts w:ascii="Times New Roman" w:hAnsi="Times New Roman" w:cs="Times New Roman"/>
          <w:sz w:val="28"/>
          <w:szCs w:val="28"/>
        </w:rPr>
        <w:t>]. Некоторые исследователи, например, Е.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0224" w:rsidRPr="00C80224">
        <w:rPr>
          <w:rFonts w:ascii="Times New Roman" w:hAnsi="Times New Roman" w:cs="Times New Roman"/>
          <w:sz w:val="28"/>
          <w:szCs w:val="28"/>
        </w:rPr>
        <w:t>Е.</w:t>
      </w:r>
      <w:r w:rsidR="00C37E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80224" w:rsidRPr="00C80224">
        <w:rPr>
          <w:rFonts w:ascii="Times New Roman" w:hAnsi="Times New Roman" w:cs="Times New Roman"/>
          <w:sz w:val="28"/>
          <w:szCs w:val="28"/>
        </w:rPr>
        <w:t>Корди</w:t>
      </w:r>
      <w:proofErr w:type="spellEnd"/>
      <w:r w:rsidR="00C80224" w:rsidRPr="00C80224">
        <w:rPr>
          <w:rFonts w:ascii="Times New Roman" w:hAnsi="Times New Roman" w:cs="Times New Roman"/>
          <w:sz w:val="28"/>
          <w:szCs w:val="28"/>
        </w:rPr>
        <w:t xml:space="preserve">, рассматривают </w:t>
      </w:r>
      <w:proofErr w:type="spellStart"/>
      <w:r w:rsidR="00C80224" w:rsidRPr="00C80224">
        <w:rPr>
          <w:rFonts w:ascii="Times New Roman" w:hAnsi="Times New Roman" w:cs="Times New Roman"/>
          <w:sz w:val="28"/>
          <w:szCs w:val="28"/>
        </w:rPr>
        <w:t>фактитивность</w:t>
      </w:r>
      <w:proofErr w:type="spellEnd"/>
      <w:r w:rsidR="00C80224" w:rsidRPr="00C80224">
        <w:rPr>
          <w:rFonts w:ascii="Times New Roman" w:hAnsi="Times New Roman" w:cs="Times New Roman"/>
          <w:sz w:val="28"/>
          <w:szCs w:val="28"/>
        </w:rPr>
        <w:t xml:space="preserve"> как активную, а </w:t>
      </w:r>
      <w:proofErr w:type="spellStart"/>
      <w:r w:rsidR="00C80224" w:rsidRPr="00C80224">
        <w:rPr>
          <w:rFonts w:ascii="Times New Roman" w:hAnsi="Times New Roman" w:cs="Times New Roman"/>
          <w:sz w:val="28"/>
          <w:szCs w:val="28"/>
        </w:rPr>
        <w:t>пермиссивность</w:t>
      </w:r>
      <w:proofErr w:type="spellEnd"/>
      <w:r w:rsidR="00C80224" w:rsidRPr="00C80224">
        <w:rPr>
          <w:rFonts w:ascii="Times New Roman" w:hAnsi="Times New Roman" w:cs="Times New Roman"/>
          <w:sz w:val="28"/>
          <w:szCs w:val="28"/>
        </w:rPr>
        <w:t xml:space="preserve"> – как пассивную </w:t>
      </w:r>
      <w:proofErr w:type="spellStart"/>
      <w:r w:rsidR="00C80224" w:rsidRPr="00C80224">
        <w:rPr>
          <w:rFonts w:ascii="Times New Roman" w:hAnsi="Times New Roman" w:cs="Times New Roman"/>
          <w:sz w:val="28"/>
          <w:szCs w:val="28"/>
        </w:rPr>
        <w:t>каузацию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обращая</w:t>
      </w:r>
      <w:r w:rsidR="00C37E76" w:rsidRPr="00A87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7E76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37E76" w:rsidRPr="00A876A4">
        <w:rPr>
          <w:rFonts w:ascii="Times New Roman" w:hAnsi="Times New Roman" w:cs="Times New Roman"/>
          <w:color w:val="000000"/>
          <w:sz w:val="28"/>
          <w:szCs w:val="28"/>
        </w:rPr>
        <w:t xml:space="preserve">внимание на то, что </w:t>
      </w:r>
      <w:proofErr w:type="spellStart"/>
      <w:r w:rsidR="00C37E76" w:rsidRPr="00A876A4">
        <w:rPr>
          <w:rFonts w:ascii="Times New Roman" w:hAnsi="Times New Roman" w:cs="Times New Roman"/>
          <w:color w:val="000000"/>
          <w:sz w:val="28"/>
          <w:szCs w:val="28"/>
        </w:rPr>
        <w:t>агенс</w:t>
      </w:r>
      <w:proofErr w:type="spellEnd"/>
      <w:r w:rsidR="00C37E76" w:rsidRPr="00A876A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C37E76" w:rsidRPr="00A876A4">
        <w:rPr>
          <w:rFonts w:ascii="Times New Roman" w:hAnsi="Times New Roman" w:cs="Times New Roman"/>
          <w:color w:val="000000"/>
          <w:sz w:val="28"/>
          <w:szCs w:val="28"/>
        </w:rPr>
        <w:t>пациенс</w:t>
      </w:r>
      <w:proofErr w:type="spellEnd"/>
      <w:r w:rsidR="00C37E76" w:rsidRPr="00A87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7E76" w:rsidRPr="00A876A4">
        <w:rPr>
          <w:rFonts w:ascii="Times New Roman" w:hAnsi="Times New Roman" w:cs="Times New Roman"/>
          <w:color w:val="000000"/>
          <w:sz w:val="28"/>
          <w:szCs w:val="28"/>
        </w:rPr>
        <w:t>каузации</w:t>
      </w:r>
      <w:proofErr w:type="spellEnd"/>
      <w:r w:rsidR="00C37E76" w:rsidRPr="00A876A4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выражены и </w:t>
      </w:r>
      <w:r>
        <w:rPr>
          <w:rFonts w:ascii="Times New Roman" w:hAnsi="Times New Roman" w:cs="Times New Roman"/>
          <w:color w:val="000000"/>
          <w:sz w:val="28"/>
          <w:szCs w:val="28"/>
        </w:rPr>
        <w:t>неодушевле</w:t>
      </w:r>
      <w:r w:rsidR="00C37E76">
        <w:rPr>
          <w:rFonts w:ascii="Times New Roman" w:hAnsi="Times New Roman" w:cs="Times New Roman"/>
          <w:color w:val="000000"/>
          <w:sz w:val="28"/>
          <w:szCs w:val="28"/>
        </w:rPr>
        <w:t>нными именами, и что «</w:t>
      </w:r>
      <w:r w:rsidR="00C37E76" w:rsidRPr="00A876A4">
        <w:rPr>
          <w:rFonts w:ascii="Times New Roman" w:hAnsi="Times New Roman" w:cs="Times New Roman"/>
          <w:color w:val="000000"/>
          <w:sz w:val="28"/>
          <w:szCs w:val="28"/>
        </w:rPr>
        <w:t xml:space="preserve">характер </w:t>
      </w:r>
      <w:proofErr w:type="spellStart"/>
      <w:r w:rsidR="00C37E76" w:rsidRPr="00A876A4">
        <w:rPr>
          <w:rFonts w:ascii="Times New Roman" w:hAnsi="Times New Roman" w:cs="Times New Roman"/>
          <w:color w:val="000000"/>
          <w:sz w:val="28"/>
          <w:szCs w:val="28"/>
        </w:rPr>
        <w:t>агенса</w:t>
      </w:r>
      <w:proofErr w:type="spellEnd"/>
      <w:r w:rsidR="00C37E76" w:rsidRPr="00A876A4">
        <w:rPr>
          <w:rFonts w:ascii="Times New Roman" w:hAnsi="Times New Roman" w:cs="Times New Roman"/>
          <w:color w:val="000000"/>
          <w:sz w:val="28"/>
          <w:szCs w:val="28"/>
        </w:rPr>
        <w:t xml:space="preserve"> влияет на само значение </w:t>
      </w:r>
      <w:proofErr w:type="spellStart"/>
      <w:r w:rsidR="00C37E76" w:rsidRPr="00A876A4">
        <w:rPr>
          <w:rFonts w:ascii="Times New Roman" w:hAnsi="Times New Roman" w:cs="Times New Roman"/>
          <w:color w:val="000000"/>
          <w:sz w:val="28"/>
          <w:szCs w:val="28"/>
        </w:rPr>
        <w:t>каузации</w:t>
      </w:r>
      <w:proofErr w:type="spellEnd"/>
      <w:r w:rsidR="00C37E7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37E76" w:rsidRPr="00A87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7E76" w:rsidRPr="00C80224">
        <w:rPr>
          <w:rFonts w:ascii="Times New Roman" w:hAnsi="Times New Roman" w:cs="Times New Roman"/>
          <w:sz w:val="28"/>
          <w:szCs w:val="28"/>
        </w:rPr>
        <w:t>[</w:t>
      </w:r>
      <w:r w:rsidR="000F50D7">
        <w:rPr>
          <w:rFonts w:ascii="Times New Roman" w:hAnsi="Times New Roman" w:cs="Times New Roman"/>
          <w:sz w:val="28"/>
          <w:szCs w:val="28"/>
        </w:rPr>
        <w:t>3</w:t>
      </w:r>
      <w:r w:rsidR="00C37E76" w:rsidRPr="00C80224">
        <w:rPr>
          <w:rFonts w:ascii="Times New Roman" w:hAnsi="Times New Roman" w:cs="Times New Roman"/>
          <w:sz w:val="28"/>
          <w:szCs w:val="28"/>
        </w:rPr>
        <w:t>, с. 54]</w:t>
      </w:r>
      <w:r w:rsidR="00C37E76">
        <w:rPr>
          <w:rFonts w:ascii="Times New Roman" w:hAnsi="Times New Roman" w:cs="Times New Roman"/>
          <w:sz w:val="28"/>
          <w:szCs w:val="28"/>
        </w:rPr>
        <w:t>.</w:t>
      </w:r>
    </w:p>
    <w:p w:rsidR="00C7594B" w:rsidRDefault="001F6672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672">
        <w:rPr>
          <w:rFonts w:ascii="Times New Roman" w:hAnsi="Times New Roman" w:cs="Times New Roman"/>
          <w:sz w:val="28"/>
          <w:szCs w:val="28"/>
        </w:rPr>
        <w:t>Как пишут В.</w:t>
      </w:r>
      <w:r w:rsidR="003C50AB">
        <w:rPr>
          <w:rFonts w:ascii="Times New Roman" w:hAnsi="Times New Roman" w:cs="Times New Roman"/>
          <w:sz w:val="28"/>
          <w:szCs w:val="28"/>
        </w:rPr>
        <w:t> </w:t>
      </w:r>
      <w:r w:rsidRPr="001F6672">
        <w:rPr>
          <w:rFonts w:ascii="Times New Roman" w:hAnsi="Times New Roman" w:cs="Times New Roman"/>
          <w:sz w:val="28"/>
          <w:szCs w:val="28"/>
        </w:rPr>
        <w:t>П. </w:t>
      </w:r>
      <w:proofErr w:type="spellStart"/>
      <w:r w:rsidRPr="001F6672">
        <w:rPr>
          <w:rFonts w:ascii="Times New Roman" w:hAnsi="Times New Roman" w:cs="Times New Roman"/>
          <w:sz w:val="28"/>
          <w:szCs w:val="28"/>
        </w:rPr>
        <w:t>Недялков</w:t>
      </w:r>
      <w:proofErr w:type="spellEnd"/>
      <w:r w:rsidRPr="001F6672">
        <w:rPr>
          <w:rFonts w:ascii="Times New Roman" w:hAnsi="Times New Roman" w:cs="Times New Roman"/>
          <w:sz w:val="28"/>
          <w:szCs w:val="28"/>
        </w:rPr>
        <w:t xml:space="preserve"> и Г.</w:t>
      </w:r>
      <w:r w:rsidR="003C50AB">
        <w:rPr>
          <w:rFonts w:ascii="Times New Roman" w:hAnsi="Times New Roman" w:cs="Times New Roman"/>
          <w:sz w:val="28"/>
          <w:szCs w:val="28"/>
        </w:rPr>
        <w:t> </w:t>
      </w:r>
      <w:r w:rsidRPr="001F6672">
        <w:rPr>
          <w:rFonts w:ascii="Times New Roman" w:hAnsi="Times New Roman" w:cs="Times New Roman"/>
          <w:sz w:val="28"/>
          <w:szCs w:val="28"/>
        </w:rPr>
        <w:t>Г. </w:t>
      </w:r>
      <w:proofErr w:type="spellStart"/>
      <w:r w:rsidRPr="001F6672">
        <w:rPr>
          <w:rFonts w:ascii="Times New Roman" w:hAnsi="Times New Roman" w:cs="Times New Roman"/>
          <w:sz w:val="28"/>
          <w:szCs w:val="28"/>
        </w:rPr>
        <w:t>Сильницкий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 w:rsidRPr="001F6672">
        <w:rPr>
          <w:rFonts w:ascii="Times New Roman" w:hAnsi="Times New Roman" w:cs="Times New Roman"/>
          <w:color w:val="000000"/>
          <w:sz w:val="28"/>
          <w:szCs w:val="28"/>
        </w:rPr>
        <w:t>Несколько от</w:t>
      </w:r>
      <w:r>
        <w:rPr>
          <w:rFonts w:ascii="Times New Roman" w:hAnsi="Times New Roman" w:cs="Times New Roman"/>
          <w:color w:val="000000"/>
          <w:sz w:val="28"/>
          <w:szCs w:val="28"/>
        </w:rPr>
        <w:t>дельно от</w:t>
      </w:r>
      <w:r w:rsidR="00D54657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фактитивного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пермис</w:t>
      </w:r>
      <w:r w:rsidRPr="001F6672">
        <w:rPr>
          <w:rFonts w:ascii="Times New Roman" w:hAnsi="Times New Roman" w:cs="Times New Roman"/>
          <w:color w:val="000000"/>
          <w:sz w:val="28"/>
          <w:szCs w:val="28"/>
        </w:rPr>
        <w:t>сивного</w:t>
      </w:r>
      <w:proofErr w:type="spellEnd"/>
      <w:r w:rsidRPr="001F6672">
        <w:rPr>
          <w:rFonts w:ascii="Times New Roman" w:hAnsi="Times New Roman" w:cs="Times New Roman"/>
          <w:color w:val="000000"/>
          <w:sz w:val="28"/>
          <w:szCs w:val="28"/>
        </w:rPr>
        <w:t xml:space="preserve"> значений, но ближе к последнему, стоит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ассис</w:t>
      </w:r>
      <w:r w:rsidRPr="001F6672">
        <w:rPr>
          <w:rFonts w:ascii="Times New Roman" w:hAnsi="Times New Roman" w:cs="Times New Roman"/>
          <w:color w:val="000000"/>
          <w:sz w:val="28"/>
          <w:szCs w:val="28"/>
        </w:rPr>
        <w:t>тивности</w:t>
      </w:r>
      <w:proofErr w:type="spellEnd"/>
      <w:r w:rsidRPr="001F6672">
        <w:rPr>
          <w:rFonts w:ascii="Times New Roman" w:hAnsi="Times New Roman" w:cs="Times New Roman"/>
          <w:color w:val="000000"/>
          <w:sz w:val="28"/>
          <w:szCs w:val="28"/>
        </w:rPr>
        <w:t xml:space="preserve">, или помощи, присущее, например, каузативным аффиксам в зулу ...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1F6672">
        <w:rPr>
          <w:rFonts w:ascii="Times New Roman" w:hAnsi="Times New Roman" w:cs="Times New Roman"/>
          <w:color w:val="000000"/>
          <w:sz w:val="28"/>
          <w:szCs w:val="28"/>
        </w:rPr>
        <w:t>в грузинском ...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80224">
        <w:rPr>
          <w:rFonts w:ascii="Times New Roman" w:hAnsi="Times New Roman" w:cs="Times New Roman"/>
          <w:sz w:val="28"/>
          <w:szCs w:val="28"/>
        </w:rPr>
        <w:t>[</w:t>
      </w:r>
      <w:r w:rsidR="000F50D7">
        <w:rPr>
          <w:rFonts w:ascii="Times New Roman" w:hAnsi="Times New Roman" w:cs="Times New Roman"/>
          <w:sz w:val="28"/>
          <w:szCs w:val="28"/>
        </w:rPr>
        <w:t>2</w:t>
      </w:r>
      <w:r w:rsidRPr="00C80224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C8022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ср.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546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Отец  </w:t>
      </w:r>
      <w:proofErr w:type="gramStart"/>
      <w:r w:rsidR="00D546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велит</w:t>
      </w:r>
      <w:proofErr w:type="gramEnd"/>
      <w:r w:rsidR="00D546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/позволяет</w:t>
      </w:r>
      <w:r w:rsidRPr="001F66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/ помогает  сыну  писать  письмо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94B" w:rsidRPr="00C7594B" w:rsidRDefault="00C7594B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94B">
        <w:rPr>
          <w:rFonts w:ascii="Times New Roman" w:hAnsi="Times New Roman" w:cs="Times New Roman"/>
          <w:color w:val="000000"/>
          <w:sz w:val="28"/>
          <w:szCs w:val="28"/>
        </w:rPr>
        <w:t>В работе В.</w:t>
      </w:r>
      <w:r w:rsidR="003C50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594B">
        <w:rPr>
          <w:rFonts w:ascii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7594B">
        <w:rPr>
          <w:rFonts w:ascii="Times New Roman" w:hAnsi="Times New Roman" w:cs="Times New Roman"/>
          <w:color w:val="000000"/>
          <w:sz w:val="28"/>
          <w:szCs w:val="28"/>
        </w:rPr>
        <w:t>Храковского</w:t>
      </w:r>
      <w:proofErr w:type="spellEnd"/>
      <w:r w:rsidR="001F4C47">
        <w:rPr>
          <w:rFonts w:ascii="Times New Roman" w:hAnsi="Times New Roman" w:cs="Times New Roman"/>
          <w:color w:val="000000"/>
          <w:sz w:val="28"/>
          <w:szCs w:val="28"/>
        </w:rPr>
        <w:t xml:space="preserve"> данные</w:t>
      </w:r>
      <w:r w:rsidR="006C2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594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C25BB">
        <w:rPr>
          <w:rFonts w:ascii="Times New Roman" w:hAnsi="Times New Roman" w:cs="Times New Roman"/>
          <w:color w:val="000000"/>
          <w:sz w:val="28"/>
          <w:szCs w:val="28"/>
        </w:rPr>
        <w:t xml:space="preserve">иды </w:t>
      </w:r>
      <w:proofErr w:type="spellStart"/>
      <w:r w:rsidR="006C25BB">
        <w:rPr>
          <w:rFonts w:ascii="Times New Roman" w:hAnsi="Times New Roman" w:cs="Times New Roman"/>
          <w:color w:val="000000"/>
          <w:sz w:val="28"/>
          <w:szCs w:val="28"/>
        </w:rPr>
        <w:t>каузации</w:t>
      </w:r>
      <w:proofErr w:type="spellEnd"/>
      <w:r w:rsidR="006C25BB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так: «</w:t>
      </w:r>
      <w:r w:rsidRPr="00C7594B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gramStart"/>
      <w:r w:rsidRPr="00C7594B">
        <w:rPr>
          <w:rFonts w:ascii="Times New Roman" w:hAnsi="Times New Roman" w:cs="Times New Roman"/>
          <w:color w:val="000000"/>
          <w:sz w:val="28"/>
          <w:szCs w:val="28"/>
        </w:rPr>
        <w:t>фактитивной</w:t>
      </w:r>
      <w:proofErr w:type="gramEnd"/>
      <w:r w:rsidRPr="00C75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94B">
        <w:rPr>
          <w:rFonts w:ascii="Times New Roman" w:hAnsi="Times New Roman" w:cs="Times New Roman"/>
          <w:color w:val="000000"/>
          <w:sz w:val="28"/>
          <w:szCs w:val="28"/>
        </w:rPr>
        <w:t>каузации</w:t>
      </w:r>
      <w:proofErr w:type="spellEnd"/>
      <w:r w:rsidRPr="00C7594B">
        <w:rPr>
          <w:rFonts w:ascii="Times New Roman" w:hAnsi="Times New Roman" w:cs="Times New Roman"/>
          <w:color w:val="000000"/>
          <w:sz w:val="28"/>
          <w:szCs w:val="28"/>
        </w:rPr>
        <w:t xml:space="preserve"> импульс </w:t>
      </w:r>
      <w:proofErr w:type="spellStart"/>
      <w:r w:rsidRPr="00C7594B">
        <w:rPr>
          <w:rFonts w:ascii="Times New Roman" w:hAnsi="Times New Roman" w:cs="Times New Roman"/>
          <w:color w:val="000000"/>
          <w:sz w:val="28"/>
          <w:szCs w:val="28"/>
        </w:rPr>
        <w:t>каузации</w:t>
      </w:r>
      <w:proofErr w:type="spellEnd"/>
      <w:r w:rsidRPr="00C7594B">
        <w:rPr>
          <w:rFonts w:ascii="Times New Roman" w:hAnsi="Times New Roman" w:cs="Times New Roman"/>
          <w:color w:val="000000"/>
          <w:sz w:val="28"/>
          <w:szCs w:val="28"/>
        </w:rPr>
        <w:t xml:space="preserve"> исходит от </w:t>
      </w:r>
      <w:proofErr w:type="spellStart"/>
      <w:r w:rsidRPr="00C7594B">
        <w:rPr>
          <w:rFonts w:ascii="Times New Roman" w:hAnsi="Times New Roman" w:cs="Times New Roman"/>
          <w:color w:val="000000"/>
          <w:sz w:val="28"/>
          <w:szCs w:val="28"/>
        </w:rPr>
        <w:t>агенса</w:t>
      </w:r>
      <w:proofErr w:type="spellEnd"/>
      <w:r w:rsidRPr="00C7594B">
        <w:rPr>
          <w:rFonts w:ascii="Times New Roman" w:hAnsi="Times New Roman" w:cs="Times New Roman"/>
          <w:color w:val="000000"/>
          <w:sz w:val="28"/>
          <w:szCs w:val="28"/>
        </w:rPr>
        <w:t xml:space="preserve">, при </w:t>
      </w:r>
      <w:proofErr w:type="spellStart"/>
      <w:r w:rsidRPr="00C7594B">
        <w:rPr>
          <w:rFonts w:ascii="Times New Roman" w:hAnsi="Times New Roman" w:cs="Times New Roman"/>
          <w:color w:val="000000"/>
          <w:sz w:val="28"/>
          <w:szCs w:val="28"/>
        </w:rPr>
        <w:t>пермиссивной</w:t>
      </w:r>
      <w:proofErr w:type="spellEnd"/>
      <w:r w:rsidRPr="00C75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94B">
        <w:rPr>
          <w:rFonts w:ascii="Times New Roman" w:hAnsi="Times New Roman" w:cs="Times New Roman"/>
          <w:color w:val="000000"/>
          <w:sz w:val="28"/>
          <w:szCs w:val="28"/>
        </w:rPr>
        <w:t>каузации</w:t>
      </w:r>
      <w:proofErr w:type="spellEnd"/>
      <w:r w:rsidRPr="00C7594B">
        <w:rPr>
          <w:rFonts w:ascii="Times New Roman" w:hAnsi="Times New Roman" w:cs="Times New Roman"/>
          <w:color w:val="000000"/>
          <w:sz w:val="28"/>
          <w:szCs w:val="28"/>
        </w:rPr>
        <w:t xml:space="preserve"> импульс </w:t>
      </w:r>
      <w:proofErr w:type="spellStart"/>
      <w:r w:rsidRPr="00C7594B">
        <w:rPr>
          <w:rFonts w:ascii="Times New Roman" w:hAnsi="Times New Roman" w:cs="Times New Roman"/>
          <w:color w:val="000000"/>
          <w:sz w:val="28"/>
          <w:szCs w:val="28"/>
        </w:rPr>
        <w:t>каузации</w:t>
      </w:r>
      <w:proofErr w:type="spellEnd"/>
      <w:r w:rsidRPr="00C7594B">
        <w:rPr>
          <w:rFonts w:ascii="Times New Roman" w:hAnsi="Times New Roman" w:cs="Times New Roman"/>
          <w:color w:val="000000"/>
          <w:sz w:val="28"/>
          <w:szCs w:val="28"/>
        </w:rPr>
        <w:t xml:space="preserve"> исходит от </w:t>
      </w:r>
      <w:proofErr w:type="spellStart"/>
      <w:r w:rsidRPr="00C7594B">
        <w:rPr>
          <w:rFonts w:ascii="Times New Roman" w:hAnsi="Times New Roman" w:cs="Times New Roman"/>
          <w:color w:val="000000"/>
          <w:sz w:val="28"/>
          <w:szCs w:val="28"/>
        </w:rPr>
        <w:t>пациенса</w:t>
      </w:r>
      <w:proofErr w:type="spellEnd"/>
      <w:r w:rsidRPr="00C7594B">
        <w:rPr>
          <w:rFonts w:ascii="Times New 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C7594B">
        <w:rPr>
          <w:rFonts w:ascii="Times New Roman" w:hAnsi="Times New Roman" w:cs="Times New Roman"/>
          <w:color w:val="000000"/>
          <w:sz w:val="28"/>
          <w:szCs w:val="28"/>
        </w:rPr>
        <w:t>ассистивной</w:t>
      </w:r>
      <w:proofErr w:type="spellEnd"/>
      <w:r w:rsidRPr="00C75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94B">
        <w:rPr>
          <w:rFonts w:ascii="Times New Roman" w:hAnsi="Times New Roman" w:cs="Times New Roman"/>
          <w:color w:val="000000"/>
          <w:sz w:val="28"/>
          <w:szCs w:val="28"/>
        </w:rPr>
        <w:t>каузации</w:t>
      </w:r>
      <w:proofErr w:type="spellEnd"/>
      <w:r w:rsidRPr="00C7594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D546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594B">
        <w:rPr>
          <w:rFonts w:ascii="Times New Roman" w:hAnsi="Times New Roman" w:cs="Times New Roman"/>
          <w:color w:val="000000"/>
          <w:sz w:val="28"/>
          <w:szCs w:val="28"/>
        </w:rPr>
        <w:t xml:space="preserve">отличие от фактитивной и </w:t>
      </w:r>
      <w:proofErr w:type="spellStart"/>
      <w:r w:rsidRPr="00C7594B">
        <w:rPr>
          <w:rFonts w:ascii="Times New Roman" w:hAnsi="Times New Roman" w:cs="Times New Roman"/>
          <w:color w:val="000000"/>
          <w:sz w:val="28"/>
          <w:szCs w:val="28"/>
        </w:rPr>
        <w:t>пермиссивной</w:t>
      </w:r>
      <w:proofErr w:type="spellEnd"/>
      <w:r w:rsidRPr="00C75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94B">
        <w:rPr>
          <w:rFonts w:ascii="Times New Roman" w:hAnsi="Times New Roman" w:cs="Times New Roman"/>
          <w:color w:val="000000"/>
          <w:sz w:val="28"/>
          <w:szCs w:val="28"/>
        </w:rPr>
        <w:t>каузаций</w:t>
      </w:r>
      <w:proofErr w:type="spellEnd"/>
      <w:r w:rsidRPr="00C75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94B">
        <w:rPr>
          <w:rFonts w:ascii="Times New Roman" w:hAnsi="Times New Roman" w:cs="Times New Roman"/>
          <w:color w:val="000000"/>
          <w:sz w:val="28"/>
          <w:szCs w:val="28"/>
        </w:rPr>
        <w:t>агенс</w:t>
      </w:r>
      <w:proofErr w:type="spellEnd"/>
      <w:r w:rsidRPr="00C7594B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участи</w:t>
      </w:r>
      <w:r w:rsidR="006C25BB">
        <w:rPr>
          <w:rFonts w:ascii="Times New Roman" w:hAnsi="Times New Roman" w:cs="Times New Roman"/>
          <w:color w:val="000000"/>
          <w:sz w:val="28"/>
          <w:szCs w:val="28"/>
        </w:rPr>
        <w:t xml:space="preserve">е в реализации состояния, </w:t>
      </w:r>
      <w:proofErr w:type="spellStart"/>
      <w:r w:rsidR="006C25BB">
        <w:rPr>
          <w:rFonts w:ascii="Times New Roman" w:hAnsi="Times New Roman" w:cs="Times New Roman"/>
          <w:color w:val="000000"/>
          <w:sz w:val="28"/>
          <w:szCs w:val="28"/>
        </w:rPr>
        <w:t>каузи</w:t>
      </w:r>
      <w:r w:rsidRPr="00C7594B">
        <w:rPr>
          <w:rFonts w:ascii="Times New Roman" w:hAnsi="Times New Roman" w:cs="Times New Roman"/>
          <w:color w:val="000000"/>
          <w:sz w:val="28"/>
          <w:szCs w:val="28"/>
        </w:rPr>
        <w:t>руемого</w:t>
      </w:r>
      <w:proofErr w:type="spellEnd"/>
      <w:r w:rsidRPr="00C75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50AB">
        <w:rPr>
          <w:rFonts w:ascii="Times New Roman" w:hAnsi="Times New Roman" w:cs="Times New Roman"/>
          <w:color w:val="000000"/>
          <w:sz w:val="28"/>
          <w:szCs w:val="28"/>
        </w:rPr>
        <w:t>пациенсу</w:t>
      </w:r>
      <w:proofErr w:type="spellEnd"/>
      <w:r w:rsidR="003C50AB">
        <w:rPr>
          <w:rFonts w:ascii="Times New Roman" w:hAnsi="Times New Roman" w:cs="Times New Roman"/>
          <w:color w:val="000000"/>
          <w:sz w:val="28"/>
          <w:szCs w:val="28"/>
        </w:rPr>
        <w:t>, приче</w:t>
      </w:r>
      <w:r w:rsidRPr="00C7594B">
        <w:rPr>
          <w:rFonts w:ascii="Times New Roman" w:hAnsi="Times New Roman" w:cs="Times New Roman"/>
          <w:color w:val="000000"/>
          <w:sz w:val="28"/>
          <w:szCs w:val="28"/>
        </w:rPr>
        <w:t>м источник импульс</w:t>
      </w:r>
      <w:r w:rsidR="003C50A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="003C50AB">
        <w:rPr>
          <w:rFonts w:ascii="Times New Roman" w:hAnsi="Times New Roman" w:cs="Times New Roman"/>
          <w:color w:val="000000"/>
          <w:sz w:val="28"/>
          <w:szCs w:val="28"/>
        </w:rPr>
        <w:t>каузации</w:t>
      </w:r>
      <w:proofErr w:type="spellEnd"/>
      <w:r w:rsidR="003C50AB">
        <w:rPr>
          <w:rFonts w:ascii="Times New Roman" w:hAnsi="Times New Roman" w:cs="Times New Roman"/>
          <w:color w:val="000000"/>
          <w:sz w:val="28"/>
          <w:szCs w:val="28"/>
        </w:rPr>
        <w:t xml:space="preserve"> остае</w:t>
      </w:r>
      <w:r w:rsidR="006C25BB">
        <w:rPr>
          <w:rFonts w:ascii="Times New Roman" w:hAnsi="Times New Roman" w:cs="Times New Roman"/>
          <w:color w:val="000000"/>
          <w:sz w:val="28"/>
          <w:szCs w:val="28"/>
        </w:rPr>
        <w:t>тся неизвестным»</w:t>
      </w:r>
      <w:r w:rsidRPr="00C75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0D7" w:rsidRPr="00C80224">
        <w:rPr>
          <w:rFonts w:ascii="Times New Roman" w:hAnsi="Times New Roman" w:cs="Times New Roman"/>
          <w:sz w:val="28"/>
          <w:szCs w:val="28"/>
        </w:rPr>
        <w:t>[</w:t>
      </w:r>
      <w:r w:rsidR="000F50D7">
        <w:rPr>
          <w:rFonts w:ascii="Times New Roman" w:hAnsi="Times New Roman" w:cs="Times New Roman"/>
          <w:sz w:val="28"/>
          <w:szCs w:val="28"/>
        </w:rPr>
        <w:t>4</w:t>
      </w:r>
      <w:r w:rsidR="000F50D7" w:rsidRPr="00C80224">
        <w:rPr>
          <w:rFonts w:ascii="Times New Roman" w:hAnsi="Times New Roman" w:cs="Times New Roman"/>
          <w:sz w:val="28"/>
          <w:szCs w:val="28"/>
        </w:rPr>
        <w:t xml:space="preserve">, с. </w:t>
      </w:r>
      <w:r w:rsidR="000F50D7">
        <w:rPr>
          <w:rFonts w:ascii="Times New Roman" w:hAnsi="Times New Roman" w:cs="Times New Roman"/>
          <w:sz w:val="28"/>
          <w:szCs w:val="28"/>
        </w:rPr>
        <w:t>126</w:t>
      </w:r>
      <w:r w:rsidR="000F50D7" w:rsidRPr="00C80224">
        <w:rPr>
          <w:rFonts w:ascii="Times New Roman" w:hAnsi="Times New Roman" w:cs="Times New Roman"/>
          <w:sz w:val="28"/>
          <w:szCs w:val="28"/>
        </w:rPr>
        <w:t>]</w:t>
      </w:r>
      <w:r w:rsidRPr="00C759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80224" w:rsidRPr="00C80224" w:rsidRDefault="00C80224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0224">
        <w:rPr>
          <w:rFonts w:ascii="Times New Roman" w:hAnsi="Times New Roman" w:cs="Times New Roman"/>
          <w:sz w:val="28"/>
          <w:szCs w:val="28"/>
        </w:rPr>
        <w:t xml:space="preserve">В </w:t>
      </w:r>
      <w:r w:rsidR="003C50AB">
        <w:rPr>
          <w:rFonts w:ascii="Times New Roman" w:hAnsi="Times New Roman" w:cs="Times New Roman"/>
          <w:sz w:val="28"/>
          <w:szCs w:val="28"/>
        </w:rPr>
        <w:t xml:space="preserve">случае с </w:t>
      </w:r>
      <w:proofErr w:type="gramStart"/>
      <w:r w:rsidR="003C50AB">
        <w:rPr>
          <w:rFonts w:ascii="Times New Roman" w:hAnsi="Times New Roman" w:cs="Times New Roman"/>
          <w:sz w:val="28"/>
          <w:szCs w:val="28"/>
        </w:rPr>
        <w:t>контактной</w:t>
      </w:r>
      <w:proofErr w:type="gramEnd"/>
      <w:r w:rsidR="003C50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42056">
        <w:rPr>
          <w:rFonts w:ascii="Times New Roman" w:hAnsi="Times New Roman" w:cs="Times New Roman"/>
          <w:sz w:val="28"/>
          <w:szCs w:val="28"/>
        </w:rPr>
        <w:t>дистантной</w:t>
      </w:r>
      <w:proofErr w:type="spellEnd"/>
      <w:r w:rsidR="00542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056">
        <w:rPr>
          <w:rFonts w:ascii="Times New Roman" w:hAnsi="Times New Roman" w:cs="Times New Roman"/>
          <w:sz w:val="28"/>
          <w:szCs w:val="28"/>
        </w:rPr>
        <w:t>каузаци</w:t>
      </w:r>
      <w:r w:rsidR="00956E30">
        <w:rPr>
          <w:rFonts w:ascii="Times New Roman" w:hAnsi="Times New Roman" w:cs="Times New Roman"/>
          <w:sz w:val="28"/>
          <w:szCs w:val="28"/>
        </w:rPr>
        <w:t>е</w:t>
      </w:r>
      <w:r w:rsidR="0054205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91F13">
        <w:rPr>
          <w:rFonts w:ascii="Times New Roman" w:hAnsi="Times New Roman" w:cs="Times New Roman"/>
          <w:sz w:val="28"/>
          <w:szCs w:val="28"/>
        </w:rPr>
        <w:t xml:space="preserve"> </w:t>
      </w:r>
      <w:r w:rsidR="00542056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3C50AB">
        <w:rPr>
          <w:rFonts w:ascii="Times New Roman" w:hAnsi="Times New Roman" w:cs="Times New Roman"/>
          <w:sz w:val="28"/>
          <w:szCs w:val="28"/>
        </w:rPr>
        <w:t>непосредственность/</w:t>
      </w:r>
      <w:r w:rsidRPr="00C80224">
        <w:rPr>
          <w:rFonts w:ascii="Times New Roman" w:hAnsi="Times New Roman" w:cs="Times New Roman"/>
          <w:sz w:val="28"/>
          <w:szCs w:val="28"/>
        </w:rPr>
        <w:t xml:space="preserve">опосредованность </w:t>
      </w:r>
      <w:r w:rsidR="00E91F13">
        <w:rPr>
          <w:rFonts w:ascii="Times New Roman" w:hAnsi="Times New Roman" w:cs="Times New Roman"/>
          <w:sz w:val="28"/>
          <w:szCs w:val="28"/>
        </w:rPr>
        <w:t xml:space="preserve">контакта </w:t>
      </w:r>
      <w:r w:rsidRPr="00C80224">
        <w:rPr>
          <w:rFonts w:ascii="Times New Roman" w:hAnsi="Times New Roman" w:cs="Times New Roman"/>
          <w:sz w:val="28"/>
          <w:szCs w:val="28"/>
        </w:rPr>
        <w:t xml:space="preserve">субъекта </w:t>
      </w:r>
      <w:proofErr w:type="spellStart"/>
      <w:r w:rsidR="005D0528" w:rsidRPr="00542056">
        <w:rPr>
          <w:rFonts w:ascii="Times New Roman" w:hAnsi="Times New Roman" w:cs="Times New Roman"/>
          <w:sz w:val="28"/>
          <w:szCs w:val="28"/>
        </w:rPr>
        <w:t>каузирующего</w:t>
      </w:r>
      <w:proofErr w:type="spellEnd"/>
      <w:r w:rsidR="005D0528" w:rsidRPr="00542056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5D0528" w:rsidRPr="00C80224">
        <w:rPr>
          <w:rFonts w:ascii="Times New Roman" w:hAnsi="Times New Roman" w:cs="Times New Roman"/>
          <w:sz w:val="28"/>
          <w:szCs w:val="28"/>
        </w:rPr>
        <w:t xml:space="preserve"> </w:t>
      </w:r>
      <w:r w:rsidRPr="00C80224">
        <w:rPr>
          <w:rFonts w:ascii="Times New Roman" w:hAnsi="Times New Roman" w:cs="Times New Roman"/>
          <w:sz w:val="28"/>
          <w:szCs w:val="28"/>
        </w:rPr>
        <w:t xml:space="preserve">с </w:t>
      </w:r>
      <w:r w:rsidR="00542056">
        <w:rPr>
          <w:rFonts w:ascii="Times New Roman" w:hAnsi="Times New Roman" w:cs="Times New Roman"/>
          <w:sz w:val="28"/>
          <w:szCs w:val="28"/>
        </w:rPr>
        <w:t xml:space="preserve">его </w:t>
      </w:r>
      <w:r w:rsidRPr="00C80224">
        <w:rPr>
          <w:rFonts w:ascii="Times New Roman" w:hAnsi="Times New Roman" w:cs="Times New Roman"/>
          <w:sz w:val="28"/>
          <w:szCs w:val="28"/>
        </w:rPr>
        <w:t xml:space="preserve">объектом. </w:t>
      </w:r>
      <w:proofErr w:type="gramStart"/>
      <w:r w:rsidR="00542056" w:rsidRPr="0054205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42056">
        <w:rPr>
          <w:rFonts w:ascii="Times New Roman" w:hAnsi="Times New Roman" w:cs="Times New Roman"/>
          <w:sz w:val="28"/>
          <w:szCs w:val="28"/>
        </w:rPr>
        <w:t xml:space="preserve"> </w:t>
      </w:r>
      <w:r w:rsidR="00542056" w:rsidRPr="00542056">
        <w:rPr>
          <w:rFonts w:ascii="Times New Roman" w:hAnsi="Times New Roman" w:cs="Times New Roman"/>
          <w:sz w:val="28"/>
          <w:szCs w:val="28"/>
        </w:rPr>
        <w:t xml:space="preserve">контактной </w:t>
      </w:r>
      <w:proofErr w:type="spellStart"/>
      <w:r w:rsidR="00542056" w:rsidRPr="00542056">
        <w:rPr>
          <w:rFonts w:ascii="Times New Roman" w:hAnsi="Times New Roman" w:cs="Times New Roman"/>
          <w:sz w:val="28"/>
          <w:szCs w:val="28"/>
        </w:rPr>
        <w:t>каузации</w:t>
      </w:r>
      <w:proofErr w:type="spellEnd"/>
      <w:r w:rsidR="00542056" w:rsidRPr="00542056">
        <w:rPr>
          <w:rFonts w:ascii="Times New Roman" w:hAnsi="Times New Roman" w:cs="Times New Roman"/>
          <w:sz w:val="28"/>
          <w:szCs w:val="28"/>
        </w:rPr>
        <w:t xml:space="preserve"> субъект действует сам, при</w:t>
      </w:r>
      <w:r w:rsidR="00D5465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42056" w:rsidRPr="00542056">
        <w:rPr>
          <w:rFonts w:ascii="Times New Roman" w:hAnsi="Times New Roman" w:cs="Times New Roman"/>
          <w:sz w:val="28"/>
          <w:szCs w:val="28"/>
        </w:rPr>
        <w:t>дистантной</w:t>
      </w:r>
      <w:proofErr w:type="spellEnd"/>
      <w:r w:rsidR="00542056" w:rsidRPr="00542056">
        <w:rPr>
          <w:rFonts w:ascii="Times New Roman" w:hAnsi="Times New Roman" w:cs="Times New Roman"/>
          <w:sz w:val="28"/>
          <w:szCs w:val="28"/>
        </w:rPr>
        <w:t xml:space="preserve"> –</w:t>
      </w:r>
      <w:r w:rsidR="00542056">
        <w:rPr>
          <w:rFonts w:ascii="Times New Roman" w:hAnsi="Times New Roman" w:cs="Times New Roman"/>
          <w:sz w:val="28"/>
          <w:szCs w:val="28"/>
        </w:rPr>
        <w:t xml:space="preserve"> </w:t>
      </w:r>
      <w:r w:rsidR="00542056" w:rsidRPr="00542056">
        <w:rPr>
          <w:rFonts w:ascii="Times New Roman" w:hAnsi="Times New Roman" w:cs="Times New Roman"/>
          <w:sz w:val="28"/>
          <w:szCs w:val="28"/>
        </w:rPr>
        <w:t xml:space="preserve">воздействие,  необходимое  субъекту  </w:t>
      </w:r>
      <w:proofErr w:type="spellStart"/>
      <w:r w:rsidR="00542056" w:rsidRPr="00542056">
        <w:rPr>
          <w:rFonts w:ascii="Times New Roman" w:hAnsi="Times New Roman" w:cs="Times New Roman"/>
          <w:sz w:val="28"/>
          <w:szCs w:val="28"/>
        </w:rPr>
        <w:t>кауз</w:t>
      </w:r>
      <w:r w:rsidR="005D0528">
        <w:rPr>
          <w:rFonts w:ascii="Times New Roman" w:hAnsi="Times New Roman" w:cs="Times New Roman"/>
          <w:sz w:val="28"/>
          <w:szCs w:val="28"/>
        </w:rPr>
        <w:t>ации</w:t>
      </w:r>
      <w:proofErr w:type="spellEnd"/>
      <w:r w:rsidR="00542056" w:rsidRPr="00542056">
        <w:rPr>
          <w:rFonts w:ascii="Times New Roman" w:hAnsi="Times New Roman" w:cs="Times New Roman"/>
          <w:sz w:val="28"/>
          <w:szCs w:val="28"/>
        </w:rPr>
        <w:t>,  по  его  инициативе</w:t>
      </w:r>
      <w:r w:rsidR="00542056">
        <w:rPr>
          <w:rFonts w:ascii="Times New Roman" w:hAnsi="Times New Roman" w:cs="Times New Roman"/>
          <w:sz w:val="28"/>
          <w:szCs w:val="28"/>
        </w:rPr>
        <w:t xml:space="preserve"> </w:t>
      </w:r>
      <w:r w:rsidR="00542056" w:rsidRPr="00542056">
        <w:rPr>
          <w:rFonts w:ascii="Times New Roman" w:hAnsi="Times New Roman" w:cs="Times New Roman"/>
          <w:sz w:val="28"/>
          <w:szCs w:val="28"/>
        </w:rPr>
        <w:t>выполняет иное лицо.</w:t>
      </w:r>
      <w:r w:rsidR="00956E30">
        <w:rPr>
          <w:rFonts w:ascii="Times New Roman" w:hAnsi="Times New Roman" w:cs="Times New Roman"/>
          <w:sz w:val="28"/>
          <w:szCs w:val="28"/>
        </w:rPr>
        <w:t xml:space="preserve"> </w:t>
      </w:r>
      <w:r w:rsidRPr="00C80224">
        <w:rPr>
          <w:rFonts w:ascii="Times New Roman" w:hAnsi="Times New Roman" w:cs="Times New Roman"/>
          <w:sz w:val="28"/>
          <w:szCs w:val="28"/>
        </w:rPr>
        <w:t>Помимо этого</w:t>
      </w:r>
      <w:r w:rsidR="003C50AB">
        <w:rPr>
          <w:rFonts w:ascii="Times New Roman" w:hAnsi="Times New Roman" w:cs="Times New Roman"/>
          <w:sz w:val="28"/>
          <w:szCs w:val="28"/>
        </w:rPr>
        <w:t>,</w:t>
      </w:r>
      <w:r w:rsidRPr="00C8022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956E30">
        <w:rPr>
          <w:rFonts w:ascii="Times New Roman" w:hAnsi="Times New Roman" w:cs="Times New Roman"/>
          <w:sz w:val="28"/>
          <w:szCs w:val="28"/>
        </w:rPr>
        <w:t>дистантной</w:t>
      </w:r>
      <w:proofErr w:type="spellEnd"/>
      <w:r w:rsidR="0095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224">
        <w:rPr>
          <w:rFonts w:ascii="Times New Roman" w:hAnsi="Times New Roman" w:cs="Times New Roman"/>
          <w:sz w:val="28"/>
          <w:szCs w:val="28"/>
        </w:rPr>
        <w:t>каузации</w:t>
      </w:r>
      <w:proofErr w:type="spellEnd"/>
      <w:r w:rsidRPr="00C80224">
        <w:rPr>
          <w:rFonts w:ascii="Times New Roman" w:hAnsi="Times New Roman" w:cs="Times New Roman"/>
          <w:sz w:val="28"/>
          <w:szCs w:val="28"/>
        </w:rPr>
        <w:t xml:space="preserve"> </w:t>
      </w:r>
      <w:r w:rsidR="00A4375B">
        <w:rPr>
          <w:rFonts w:ascii="Times New Roman" w:hAnsi="Times New Roman" w:cs="Times New Roman"/>
          <w:sz w:val="28"/>
          <w:szCs w:val="28"/>
        </w:rPr>
        <w:t xml:space="preserve">имеет место </w:t>
      </w:r>
      <w:r w:rsidRPr="00C80224">
        <w:rPr>
          <w:rFonts w:ascii="Times New Roman" w:hAnsi="Times New Roman" w:cs="Times New Roman"/>
          <w:sz w:val="28"/>
          <w:szCs w:val="28"/>
        </w:rPr>
        <w:t>большая или меньшая «самостоятельность» объекта</w:t>
      </w:r>
      <w:r w:rsidR="0095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528">
        <w:rPr>
          <w:rFonts w:ascii="Times New Roman" w:hAnsi="Times New Roman" w:cs="Times New Roman"/>
          <w:sz w:val="28"/>
          <w:szCs w:val="28"/>
        </w:rPr>
        <w:t>каузации</w:t>
      </w:r>
      <w:proofErr w:type="spellEnd"/>
      <w:r w:rsidR="005D0528">
        <w:rPr>
          <w:rFonts w:ascii="Times New Roman" w:hAnsi="Times New Roman" w:cs="Times New Roman"/>
          <w:sz w:val="28"/>
          <w:szCs w:val="28"/>
        </w:rPr>
        <w:t xml:space="preserve"> </w:t>
      </w:r>
      <w:r w:rsidR="00956E30">
        <w:rPr>
          <w:rFonts w:ascii="Times New Roman" w:hAnsi="Times New Roman" w:cs="Times New Roman"/>
          <w:sz w:val="28"/>
          <w:szCs w:val="28"/>
        </w:rPr>
        <w:t>в</w:t>
      </w:r>
      <w:r w:rsidR="00D54657">
        <w:rPr>
          <w:rFonts w:ascii="Times New Roman" w:hAnsi="Times New Roman" w:cs="Times New Roman"/>
          <w:sz w:val="28"/>
          <w:szCs w:val="28"/>
        </w:rPr>
        <w:t> </w:t>
      </w:r>
      <w:r w:rsidR="00956E30">
        <w:rPr>
          <w:rFonts w:ascii="Times New Roman" w:hAnsi="Times New Roman" w:cs="Times New Roman"/>
          <w:sz w:val="28"/>
          <w:szCs w:val="28"/>
        </w:rPr>
        <w:t>принятии им (или непринятии)</w:t>
      </w:r>
      <w:r w:rsidR="00956E30" w:rsidRPr="0095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E30">
        <w:rPr>
          <w:rFonts w:ascii="Times New Roman" w:hAnsi="Times New Roman" w:cs="Times New Roman"/>
          <w:sz w:val="28"/>
          <w:szCs w:val="28"/>
        </w:rPr>
        <w:t>каузируемого</w:t>
      </w:r>
      <w:proofErr w:type="spellEnd"/>
      <w:r w:rsidR="00956E30">
        <w:rPr>
          <w:rFonts w:ascii="Times New Roman" w:hAnsi="Times New Roman" w:cs="Times New Roman"/>
          <w:sz w:val="28"/>
          <w:szCs w:val="28"/>
        </w:rPr>
        <w:t xml:space="preserve"> состояния </w:t>
      </w:r>
      <w:r w:rsidR="00956E30" w:rsidRPr="00542056">
        <w:rPr>
          <w:rFonts w:ascii="Times New Roman" w:hAnsi="Times New Roman" w:cs="Times New Roman"/>
          <w:sz w:val="28"/>
          <w:szCs w:val="28"/>
        </w:rPr>
        <w:t>[</w:t>
      </w:r>
      <w:r w:rsidR="000F50D7">
        <w:rPr>
          <w:rFonts w:ascii="Times New Roman" w:hAnsi="Times New Roman" w:cs="Times New Roman"/>
          <w:sz w:val="28"/>
          <w:szCs w:val="28"/>
        </w:rPr>
        <w:t>2</w:t>
      </w:r>
      <w:r w:rsidR="00956E30">
        <w:rPr>
          <w:rFonts w:ascii="Times New Roman" w:hAnsi="Times New Roman" w:cs="Times New Roman"/>
          <w:sz w:val="28"/>
          <w:szCs w:val="28"/>
        </w:rPr>
        <w:t>,</w:t>
      </w:r>
      <w:r w:rsidR="00956E30" w:rsidRPr="00542056">
        <w:rPr>
          <w:rFonts w:ascii="Times New Roman" w:hAnsi="Times New Roman" w:cs="Times New Roman"/>
          <w:sz w:val="28"/>
          <w:szCs w:val="28"/>
        </w:rPr>
        <w:t xml:space="preserve"> </w:t>
      </w:r>
      <w:r w:rsidR="000F50D7">
        <w:rPr>
          <w:rFonts w:ascii="Times New Roman" w:hAnsi="Times New Roman" w:cs="Times New Roman"/>
          <w:sz w:val="28"/>
          <w:szCs w:val="28"/>
        </w:rPr>
        <w:t xml:space="preserve">с. </w:t>
      </w:r>
      <w:r w:rsidR="00956E30">
        <w:rPr>
          <w:rFonts w:ascii="Times New Roman" w:hAnsi="Times New Roman" w:cs="Times New Roman"/>
          <w:sz w:val="28"/>
          <w:szCs w:val="28"/>
        </w:rPr>
        <w:t>20</w:t>
      </w:r>
      <w:r w:rsidR="000F50D7">
        <w:rPr>
          <w:rFonts w:ascii="Times New Roman" w:hAnsi="Times New Roman" w:cs="Times New Roman"/>
          <w:sz w:val="28"/>
          <w:szCs w:val="28"/>
        </w:rPr>
        <w:t>–</w:t>
      </w:r>
      <w:r w:rsidR="00956E30" w:rsidRPr="00542056">
        <w:rPr>
          <w:rFonts w:ascii="Times New Roman" w:hAnsi="Times New Roman" w:cs="Times New Roman"/>
          <w:sz w:val="28"/>
          <w:szCs w:val="28"/>
        </w:rPr>
        <w:t>21]</w:t>
      </w:r>
      <w:r w:rsidR="00956E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672" w:rsidRDefault="003C50AB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956E30">
        <w:rPr>
          <w:rFonts w:ascii="Times New Roman" w:hAnsi="Times New Roman" w:cs="Times New Roman"/>
          <w:sz w:val="28"/>
          <w:szCs w:val="28"/>
        </w:rPr>
        <w:t>истантная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E30">
        <w:rPr>
          <w:rFonts w:ascii="Times New Roman" w:hAnsi="Times New Roman" w:cs="Times New Roman"/>
          <w:sz w:val="28"/>
          <w:szCs w:val="28"/>
        </w:rPr>
        <w:t>каузация</w:t>
      </w:r>
      <w:proofErr w:type="spellEnd"/>
      <w:r w:rsidR="00956E30">
        <w:rPr>
          <w:rFonts w:ascii="Times New Roman" w:hAnsi="Times New Roman" w:cs="Times New Roman"/>
          <w:sz w:val="28"/>
          <w:szCs w:val="28"/>
        </w:rPr>
        <w:t xml:space="preserve"> часто</w:t>
      </w:r>
      <w:r w:rsidR="005D0528">
        <w:rPr>
          <w:rFonts w:ascii="Times New Roman" w:hAnsi="Times New Roman" w:cs="Times New Roman"/>
          <w:sz w:val="28"/>
          <w:szCs w:val="28"/>
        </w:rPr>
        <w:t xml:space="preserve"> связана </w:t>
      </w:r>
      <w:r w:rsidR="00956E30">
        <w:rPr>
          <w:rFonts w:ascii="Times New Roman" w:hAnsi="Times New Roman" w:cs="Times New Roman"/>
          <w:sz w:val="28"/>
          <w:szCs w:val="28"/>
        </w:rPr>
        <w:t xml:space="preserve">с актуализацией определенного временного интервала </w:t>
      </w:r>
      <w:r w:rsidR="00A4375B"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spellStart"/>
      <w:r w:rsidR="00A4375B">
        <w:rPr>
          <w:rFonts w:ascii="Times New Roman" w:hAnsi="Times New Roman" w:cs="Times New Roman"/>
          <w:sz w:val="28"/>
          <w:szCs w:val="28"/>
        </w:rPr>
        <w:t>каузирующ</w:t>
      </w:r>
      <w:r w:rsidR="00D54657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D546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54657">
        <w:rPr>
          <w:rFonts w:ascii="Times New Roman" w:hAnsi="Times New Roman" w:cs="Times New Roman"/>
          <w:sz w:val="28"/>
          <w:szCs w:val="28"/>
        </w:rPr>
        <w:t>каузируемым</w:t>
      </w:r>
      <w:proofErr w:type="spellEnd"/>
      <w:r w:rsidR="00D54657">
        <w:rPr>
          <w:rFonts w:ascii="Times New Roman" w:hAnsi="Times New Roman" w:cs="Times New Roman"/>
          <w:sz w:val="28"/>
          <w:szCs w:val="28"/>
        </w:rPr>
        <w:t xml:space="preserve"> состояниями, а </w:t>
      </w:r>
      <w:r w:rsidR="00A4375B">
        <w:rPr>
          <w:rFonts w:ascii="Times New Roman" w:hAnsi="Times New Roman" w:cs="Times New Roman"/>
          <w:sz w:val="28"/>
          <w:szCs w:val="28"/>
        </w:rPr>
        <w:t xml:space="preserve">также с </w:t>
      </w:r>
      <w:r w:rsidR="005D0528">
        <w:rPr>
          <w:rFonts w:ascii="Times New Roman" w:hAnsi="Times New Roman" w:cs="Times New Roman"/>
          <w:sz w:val="28"/>
          <w:szCs w:val="28"/>
        </w:rPr>
        <w:t>наличием</w:t>
      </w:r>
      <w:r w:rsidR="00A4375B">
        <w:rPr>
          <w:rFonts w:ascii="Times New Roman" w:hAnsi="Times New Roman" w:cs="Times New Roman"/>
          <w:sz w:val="28"/>
          <w:szCs w:val="28"/>
        </w:rPr>
        <w:t xml:space="preserve"> различных способов осуществления </w:t>
      </w:r>
      <w:proofErr w:type="spellStart"/>
      <w:r w:rsidR="00A4375B">
        <w:rPr>
          <w:rFonts w:ascii="Times New Roman" w:hAnsi="Times New Roman" w:cs="Times New Roman"/>
          <w:sz w:val="28"/>
          <w:szCs w:val="28"/>
        </w:rPr>
        <w:t>каузирующего</w:t>
      </w:r>
      <w:proofErr w:type="spellEnd"/>
      <w:r w:rsidR="00A4375B">
        <w:rPr>
          <w:rFonts w:ascii="Times New Roman" w:hAnsi="Times New Roman" w:cs="Times New Roman"/>
          <w:sz w:val="28"/>
          <w:szCs w:val="28"/>
        </w:rPr>
        <w:t xml:space="preserve"> состояния субъектом [</w:t>
      </w:r>
      <w:r w:rsidR="000F50D7">
        <w:rPr>
          <w:rFonts w:ascii="Times New Roman" w:hAnsi="Times New Roman" w:cs="Times New Roman"/>
          <w:sz w:val="28"/>
          <w:szCs w:val="28"/>
        </w:rPr>
        <w:t>2</w:t>
      </w:r>
      <w:r w:rsidR="00A4375B">
        <w:rPr>
          <w:rFonts w:ascii="Times New Roman" w:hAnsi="Times New Roman" w:cs="Times New Roman"/>
          <w:sz w:val="28"/>
          <w:szCs w:val="28"/>
        </w:rPr>
        <w:t>, с. 28</w:t>
      </w:r>
      <w:r w:rsidR="000F50D7">
        <w:rPr>
          <w:rFonts w:ascii="Times New Roman" w:hAnsi="Times New Roman" w:cs="Times New Roman"/>
          <w:sz w:val="28"/>
          <w:szCs w:val="28"/>
        </w:rPr>
        <w:t>–</w:t>
      </w:r>
      <w:r w:rsidR="00A4375B">
        <w:rPr>
          <w:rFonts w:ascii="Times New Roman" w:hAnsi="Times New Roman" w:cs="Times New Roman"/>
          <w:sz w:val="28"/>
          <w:szCs w:val="28"/>
        </w:rPr>
        <w:t>29</w:t>
      </w:r>
      <w:r w:rsidR="00A4375B" w:rsidRPr="00C80224">
        <w:rPr>
          <w:rFonts w:ascii="Times New Roman" w:hAnsi="Times New Roman" w:cs="Times New Roman"/>
          <w:sz w:val="28"/>
          <w:szCs w:val="28"/>
        </w:rPr>
        <w:t>]</w:t>
      </w:r>
      <w:r w:rsidR="00A4375B">
        <w:rPr>
          <w:rFonts w:ascii="Times New Roman" w:hAnsi="Times New Roman" w:cs="Times New Roman"/>
          <w:sz w:val="28"/>
          <w:szCs w:val="28"/>
        </w:rPr>
        <w:t>.</w:t>
      </w:r>
      <w:r w:rsidR="00956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D6E" w:rsidRDefault="00E33D6E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пишет </w:t>
      </w:r>
      <w:r w:rsidR="000F5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</w:t>
      </w:r>
      <w:r w:rsidR="003C5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F5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Баклагова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«Д</w:t>
      </w:r>
      <w:r w:rsidRPr="00517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анная  семантическая  оппозиция  </w:t>
      </w:r>
      <w:proofErr w:type="gramStart"/>
      <w:r w:rsidRPr="00517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обладает  значительной  объяснительной  силой  в  семантике  каузативных  ситуаций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</w:t>
      </w:r>
      <w:r w:rsidRPr="00517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7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определяется</w:t>
      </w:r>
      <w:proofErr w:type="gramEnd"/>
      <w:r w:rsidRPr="00517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степенью  активности  </w:t>
      </w:r>
      <w:proofErr w:type="spellStart"/>
      <w:r w:rsidRPr="00517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каузирующего</w:t>
      </w:r>
      <w:proofErr w:type="spellEnd"/>
      <w:r w:rsidRPr="00517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 </w:t>
      </w:r>
      <w:proofErr w:type="spellStart"/>
      <w:r w:rsidRPr="00517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каузируемого</w:t>
      </w:r>
      <w:proofErr w:type="spellEnd"/>
      <w:r w:rsidRPr="00517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субъектов 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7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каузативной ситуации и спосо</w:t>
      </w:r>
      <w:r w:rsidR="00D54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бом воздействия </w:t>
      </w:r>
      <w:proofErr w:type="spellStart"/>
      <w:r w:rsidR="00D54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каузирующего</w:t>
      </w:r>
      <w:proofErr w:type="spellEnd"/>
      <w:r w:rsidR="00D54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 </w:t>
      </w:r>
      <w:proofErr w:type="spellStart"/>
      <w:r w:rsidRPr="00517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каузируемого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0F5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</w:t>
      </w:r>
      <w:r w:rsidR="001F4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104</w:t>
      </w:r>
      <w:r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517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C62A0" w:rsidRDefault="003C50AB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13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бозначая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3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рассматриваемый тип </w:t>
      </w:r>
      <w:proofErr w:type="spellStart"/>
      <w:r w:rsidR="00213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каузации</w:t>
      </w:r>
      <w:proofErr w:type="spellEnd"/>
      <w:r w:rsidR="00213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w:r w:rsidR="00213267" w:rsidRPr="002132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прямую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213267" w:rsidRPr="002132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непрямую</w:t>
      </w:r>
      <w:r w:rsidR="00213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13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каузацию</w:t>
      </w:r>
      <w:proofErr w:type="spellEnd"/>
      <w:r w:rsidR="00213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D0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 </w:t>
      </w:r>
      <w:proofErr w:type="spellStart"/>
      <w:r w:rsidRPr="005D0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Шибатани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3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выделяет те же отличительные черты</w:t>
      </w:r>
      <w:r w:rsidR="00E33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и</w:t>
      </w:r>
      <w:r w:rsidR="00D54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33D6E" w:rsidRPr="00C8022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33D6E" w:rsidRPr="00C80224">
        <w:rPr>
          <w:rFonts w:ascii="Times New Roman" w:hAnsi="Times New Roman" w:cs="Times New Roman"/>
          <w:sz w:val="28"/>
          <w:szCs w:val="28"/>
        </w:rPr>
        <w:t>П.</w:t>
      </w:r>
      <w:r w:rsidR="00E33D6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33D6E" w:rsidRPr="00C80224">
        <w:rPr>
          <w:rFonts w:ascii="Times New Roman" w:hAnsi="Times New Roman" w:cs="Times New Roman"/>
          <w:sz w:val="28"/>
          <w:szCs w:val="28"/>
        </w:rPr>
        <w:t>Недялков</w:t>
      </w:r>
      <w:proofErr w:type="spellEnd"/>
      <w:r w:rsidR="00E33D6E">
        <w:rPr>
          <w:rFonts w:ascii="Times New Roman" w:hAnsi="Times New Roman" w:cs="Times New Roman"/>
          <w:sz w:val="28"/>
          <w:szCs w:val="28"/>
        </w:rPr>
        <w:t xml:space="preserve"> и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33D6E">
        <w:rPr>
          <w:rFonts w:ascii="Times New Roman" w:hAnsi="Times New Roman" w:cs="Times New Roman"/>
          <w:sz w:val="28"/>
          <w:szCs w:val="28"/>
        </w:rPr>
        <w:t>Г. </w:t>
      </w:r>
      <w:proofErr w:type="spellStart"/>
      <w:r w:rsidR="00E33D6E">
        <w:rPr>
          <w:rFonts w:ascii="Times New Roman" w:hAnsi="Times New Roman" w:cs="Times New Roman"/>
          <w:sz w:val="28"/>
          <w:szCs w:val="28"/>
        </w:rPr>
        <w:t>Сильницкий</w:t>
      </w:r>
      <w:proofErr w:type="spellEnd"/>
      <w:r w:rsid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13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</w:t>
      </w:r>
      <w:r w:rsidR="00213267" w:rsidRPr="005D0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 </w:t>
      </w:r>
      <w:proofErr w:type="spellStart"/>
      <w:r w:rsidR="00213267" w:rsidRPr="005D0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Шибатани</w:t>
      </w:r>
      <w:proofErr w:type="spellEnd"/>
      <w:r w:rsidR="00213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13267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21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="00E21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прямой </w:t>
      </w:r>
      <w:proofErr w:type="spellStart"/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каузации</w:t>
      </w:r>
      <w:proofErr w:type="spellEnd"/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генс</w:t>
      </w:r>
      <w:proofErr w:type="spellEnd"/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-каузатор входит в физический контакт с </w:t>
      </w:r>
      <w:proofErr w:type="spellStart"/>
      <w:r w:rsid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ациенсом</w:t>
      </w:r>
      <w:proofErr w:type="spellEnd"/>
      <w:r w:rsidR="00E21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объектом</w:t>
      </w:r>
      <w:r w:rsidR="00E21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каузации</w:t>
      </w:r>
      <w:proofErr w:type="spellEnd"/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этом ситуация </w:t>
      </w:r>
      <w:proofErr w:type="spellStart"/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каузации</w:t>
      </w:r>
      <w:proofErr w:type="spellEnd"/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результирующая ситуация представляют собой одну ситуацию (напр.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6672" w:rsidRPr="001F66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убить</w:t>
      </w:r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F6672" w:rsidRPr="001F66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разбить</w:t>
      </w:r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F6672" w:rsidRPr="001F66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почистить</w:t>
      </w:r>
      <w:r w:rsidR="00E21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</w:t>
      </w:r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д.). </w:t>
      </w:r>
      <w:proofErr w:type="gramStart"/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непрямой </w:t>
      </w:r>
      <w:proofErr w:type="spellStart"/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каузации</w:t>
      </w:r>
      <w:proofErr w:type="spellEnd"/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21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каузируемый</w:t>
      </w:r>
      <w:proofErr w:type="spellEnd"/>
      <w:r w:rsidR="00E21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 </w:t>
      </w:r>
      <w:r w:rsidR="00E21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сохраняет</w:t>
      </w:r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агентивные свойства (</w:t>
      </w:r>
      <w:r w:rsidR="00E21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собственная воля, частичный контроль над ситуацией</w:t>
      </w:r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Агенс</w:t>
      </w:r>
      <w:proofErr w:type="spellEnd"/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-каузатор взаимодействует с</w:t>
      </w:r>
      <w:r w:rsidR="008C6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объектом</w:t>
      </w:r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преимущественно вербально, не</w:t>
      </w:r>
      <w:r w:rsidR="00D54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принимая непосредственного участия в </w:t>
      </w:r>
      <w:proofErr w:type="spellStart"/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каузируемой</w:t>
      </w:r>
      <w:proofErr w:type="spellEnd"/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ситуации. </w:t>
      </w:r>
      <w:r w:rsidR="00E21AAF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итуация</w:t>
      </w:r>
      <w:r w:rsidR="00E21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каузации</w:t>
      </w:r>
      <w:proofErr w:type="spellEnd"/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результирующая ситуация в значительной степени автономны, они </w:t>
      </w:r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могут быть разделены в пространстве и во времени</w:t>
      </w:r>
      <w:r w:rsidR="00E21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ср.</w:t>
      </w:r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E21A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Раджа </w:t>
      </w:r>
      <w:r w:rsidR="001F6672" w:rsidRPr="008C62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велел построить </w:t>
      </w:r>
      <w:r w:rsidR="00E21A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дворец</w:t>
      </w:r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C6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определяющим  признаком для различения </w:t>
      </w:r>
      <w:r w:rsidR="00E21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данных </w:t>
      </w:r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двух типов </w:t>
      </w:r>
      <w:proofErr w:type="spellStart"/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каузации</w:t>
      </w:r>
      <w:proofErr w:type="spellEnd"/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пространственно-временная (не</w:t>
      </w:r>
      <w:proofErr w:type="gramStart"/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)а</w:t>
      </w:r>
      <w:proofErr w:type="gramEnd"/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втономность </w:t>
      </w:r>
      <w:r w:rsidR="00E21AAF" w:rsidRPr="00877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ситуации </w:t>
      </w:r>
      <w:proofErr w:type="spellStart"/>
      <w:r w:rsidR="00E21AAF" w:rsidRPr="00877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каузации</w:t>
      </w:r>
      <w:proofErr w:type="spellEnd"/>
      <w:r w:rsidR="00E21AAF" w:rsidRPr="00877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результирующей ситуации</w:t>
      </w:r>
      <w:r w:rsidR="008C6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62A0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0F5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6, с.</w:t>
      </w:r>
      <w:r w:rsidR="008C62A0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90]</w:t>
      </w:r>
      <w:r w:rsidR="001F6672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C62A0" w:rsidRPr="002E24F9" w:rsidRDefault="00E33D6E" w:rsidP="001E74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Взамен </w:t>
      </w:r>
      <w:proofErr w:type="gramStart"/>
      <w:r w:rsidRPr="00877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традиционной</w:t>
      </w:r>
      <w:proofErr w:type="gramEnd"/>
      <w:r w:rsidRPr="00877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двучленной,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Шибатани</w:t>
      </w:r>
      <w:proofErr w:type="spellEnd"/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Пардеши</w:t>
      </w:r>
      <w:proofErr w:type="spellEnd"/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предлагают  континуальную  шкалу  семантических  типов  </w:t>
      </w:r>
      <w:proofErr w:type="spellStart"/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каузации</w:t>
      </w:r>
      <w:proofErr w:type="spellEnd"/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Полюса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этой</w:t>
      </w:r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шкалы образуют прямая и непрямая </w:t>
      </w:r>
      <w:proofErr w:type="spellStart"/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каузация</w:t>
      </w:r>
      <w:proofErr w:type="spellEnd"/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между ними выделяется третий, промежуточный тип, который </w:t>
      </w:r>
      <w:r w:rsidR="003C5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авторы</w:t>
      </w:r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называют </w:t>
      </w:r>
      <w:r w:rsidR="008C62A0" w:rsidRPr="002E24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социативной</w:t>
      </w:r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каузацией</w:t>
      </w:r>
      <w:proofErr w:type="spellEnd"/>
      <w:r w:rsidR="00390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0DC6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0F5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6, с.</w:t>
      </w:r>
      <w:r w:rsidR="00390DC6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90]</w:t>
      </w:r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4E0B7C" w:rsidRPr="002E24F9" w:rsidRDefault="004E0B7C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М. </w:t>
      </w:r>
      <w:proofErr w:type="spellStart"/>
      <w:r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Шибатани</w:t>
      </w:r>
      <w:proofErr w:type="spellEnd"/>
      <w:r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П. </w:t>
      </w:r>
      <w:proofErr w:type="spellStart"/>
      <w:r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Пардеши</w:t>
      </w:r>
      <w:proofErr w:type="spellEnd"/>
      <w:r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оциативная </w:t>
      </w:r>
      <w:proofErr w:type="spellStart"/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каузация</w:t>
      </w:r>
      <w:proofErr w:type="spellEnd"/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отличается и</w:t>
      </w:r>
      <w:r w:rsidR="00D54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прямой, и от непрямой </w:t>
      </w:r>
      <w:proofErr w:type="spellStart"/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каузации</w:t>
      </w:r>
      <w:proofErr w:type="spellEnd"/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33D6E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и при прямой </w:t>
      </w:r>
      <w:proofErr w:type="spellStart"/>
      <w:r w:rsidR="00E33D6E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каузации</w:t>
      </w:r>
      <w:proofErr w:type="spellEnd"/>
      <w:r w:rsidR="00E33D6E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33D6E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каузирующая</w:t>
      </w:r>
      <w:proofErr w:type="spellEnd"/>
      <w:r w:rsidR="00E33D6E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="00E33D6E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результирующая</w:t>
      </w:r>
      <w:proofErr w:type="gramEnd"/>
      <w:r w:rsidR="00E33D6E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ситуации совмещены в пространстве и во времени.</w:t>
      </w:r>
      <w:r w:rsidR="00E33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</w:t>
      </w:r>
      <w:r w:rsidR="00D54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E33D6E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="00E33D6E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3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E33D6E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прямой </w:t>
      </w:r>
      <w:proofErr w:type="spellStart"/>
      <w:r w:rsidR="00E33D6E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каузации</w:t>
      </w:r>
      <w:proofErr w:type="spellEnd"/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C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каузируемый</w:t>
      </w:r>
      <w:proofErr w:type="spellEnd"/>
      <w:r w:rsidR="00AC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 наделен собственной волей.  </w:t>
      </w:r>
      <w:r w:rsidR="00AC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к</w:t>
      </w:r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аузатор </w:t>
      </w:r>
      <w:r w:rsidR="00AC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="00AC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каузируемый</w:t>
      </w:r>
      <w:proofErr w:type="spellEnd"/>
      <w:r w:rsidR="00AC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</w:t>
      </w:r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</w:t>
      </w:r>
      <w:r w:rsidR="00AC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одно и </w:t>
      </w:r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же </w:t>
      </w:r>
      <w:r w:rsidR="00AC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схожие действия</w:t>
      </w:r>
      <w:r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р.: </w:t>
      </w:r>
      <w:r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15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Молодой человек перевел старушку через улицу</w:t>
      </w:r>
      <w:r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0DC6" w:rsidRDefault="00272640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исследователи</w:t>
      </w:r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выделяют три вида социативной </w:t>
      </w:r>
      <w:proofErr w:type="spellStart"/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каузации</w:t>
      </w:r>
      <w:proofErr w:type="spellEnd"/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«совместное действие» (</w:t>
      </w:r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joint</w:t>
      </w:r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action</w:t>
      </w:r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«</w:t>
      </w:r>
      <w:proofErr w:type="spellStart"/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ассистив</w:t>
      </w:r>
      <w:proofErr w:type="spellEnd"/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</w:t>
      </w:r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assistive</w:t>
      </w:r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«надзор» (</w:t>
      </w:r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supervision</w:t>
      </w:r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Первые два вида сближают</w:t>
      </w:r>
      <w:r w:rsidR="004E0B7C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с прямой </w:t>
      </w:r>
      <w:proofErr w:type="spellStart"/>
      <w:r w:rsidR="004E0B7C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каузацией</w:t>
      </w:r>
      <w:proofErr w:type="spellEnd"/>
      <w:r w:rsidR="004E0B7C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в обоих к</w:t>
      </w:r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аузатор принимает непосредственное участие в </w:t>
      </w:r>
      <w:proofErr w:type="spellStart"/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каузируемой</w:t>
      </w:r>
      <w:proofErr w:type="spellEnd"/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ситуации. Разница в том, что при </w:t>
      </w:r>
      <w:proofErr w:type="spellStart"/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каузации</w:t>
      </w:r>
      <w:proofErr w:type="spellEnd"/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совместного действия </w:t>
      </w:r>
      <w:r w:rsidR="004E0B7C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аузатор делает то же самое, что и </w:t>
      </w:r>
      <w:r w:rsidR="004E0B7C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 </w:t>
      </w:r>
      <w:proofErr w:type="spellStart"/>
      <w:r w:rsidR="004E0B7C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каузации</w:t>
      </w:r>
      <w:proofErr w:type="spellEnd"/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при </w:t>
      </w:r>
      <w:proofErr w:type="spellStart"/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ассистивной</w:t>
      </w:r>
      <w:proofErr w:type="spellEnd"/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каузации</w:t>
      </w:r>
      <w:proofErr w:type="spellEnd"/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лишь помогает </w:t>
      </w:r>
      <w:r w:rsidR="004E0B7C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объекту </w:t>
      </w:r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осуществлении </w:t>
      </w:r>
      <w:proofErr w:type="spellStart"/>
      <w:r w:rsidR="004E0B7C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каузируемой</w:t>
      </w:r>
      <w:proofErr w:type="spellEnd"/>
      <w:r w:rsidR="004E0B7C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ситуации</w:t>
      </w:r>
      <w:r w:rsidR="00AC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AC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</w:t>
      </w:r>
      <w:proofErr w:type="gramEnd"/>
      <w:r w:rsidR="00AC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а) </w:t>
      </w:r>
      <w:r w:rsidR="00AC15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Мать привела сына в</w:t>
      </w:r>
      <w:r w:rsidR="00D546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AC15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школу </w:t>
      </w:r>
      <w:r w:rsidR="00AC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б) </w:t>
      </w:r>
      <w:r w:rsidR="00AC15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Мать помогла сыну одеться</w:t>
      </w:r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</w:t>
      </w:r>
      <w:r w:rsidR="00390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третьем типе </w:t>
      </w:r>
      <w:r w:rsidR="004E0B7C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аузатор</w:t>
      </w:r>
      <w:r w:rsidR="00AC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лишь </w:t>
      </w:r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контролирует осуществление </w:t>
      </w:r>
      <w:r w:rsidR="004E0B7C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объектом </w:t>
      </w:r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E0B7C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каузируемой</w:t>
      </w:r>
      <w:proofErr w:type="spellEnd"/>
      <w:r w:rsidR="004E0B7C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62A0" w:rsidRPr="002E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ситуации</w:t>
      </w:r>
      <w:r w:rsidR="00390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Приведем пример </w:t>
      </w:r>
      <w:proofErr w:type="gramStart"/>
      <w:r w:rsidR="00390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корейской</w:t>
      </w:r>
      <w:proofErr w:type="gramEnd"/>
      <w:r w:rsidR="00390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КК: </w:t>
      </w:r>
      <w:proofErr w:type="spellStart"/>
      <w:r w:rsidR="00390DC6" w:rsidRPr="00390D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Hahaoya</w:t>
      </w:r>
      <w:proofErr w:type="spellEnd"/>
      <w:r w:rsidR="00390DC6" w:rsidRPr="00390D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 w:rsidR="00390DC6" w:rsidRPr="00390D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ga</w:t>
      </w:r>
      <w:proofErr w:type="spellEnd"/>
      <w:r w:rsidR="00390DC6" w:rsidRPr="00390D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90DC6" w:rsidRPr="00390D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kodomo</w:t>
      </w:r>
      <w:proofErr w:type="spellEnd"/>
      <w:r w:rsidR="00390DC6" w:rsidRPr="00390D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 w:rsidR="00390DC6" w:rsidRPr="00390D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ni</w:t>
      </w:r>
      <w:proofErr w:type="spellEnd"/>
      <w:r w:rsidR="00390DC6" w:rsidRPr="00390D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390DC6" w:rsidRPr="00390D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hon</w:t>
      </w:r>
      <w:r w:rsidR="00390DC6" w:rsidRPr="00390D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="00390DC6" w:rsidRPr="00390D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o</w:t>
      </w:r>
      <w:r w:rsidR="00390DC6" w:rsidRPr="00390D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90DC6" w:rsidRPr="00390D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yoma</w:t>
      </w:r>
      <w:proofErr w:type="spellEnd"/>
      <w:r w:rsidR="00390DC6" w:rsidRPr="00390D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="00390DC6" w:rsidRPr="00390D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se</w:t>
      </w:r>
      <w:r w:rsidR="00390DC6" w:rsidRPr="00390D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 w:rsidR="00390DC6" w:rsidRPr="00390D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te</w:t>
      </w:r>
      <w:proofErr w:type="spellEnd"/>
      <w:r w:rsidR="00390DC6" w:rsidRPr="00390D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390DC6" w:rsidRPr="00390D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i</w:t>
      </w:r>
      <w:r w:rsidR="00390DC6" w:rsidRPr="00390D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 w:rsidR="00390DC6" w:rsidRPr="00390D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ru</w:t>
      </w:r>
      <w:proofErr w:type="spellEnd"/>
      <w:r w:rsidR="00390DC6" w:rsidRPr="00390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‘Мать следит, чтобы ребенок читал книгу’</w:t>
      </w:r>
      <w:r w:rsidR="00390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0F5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6, с. </w:t>
      </w:r>
      <w:r w:rsidR="00390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390DC6" w:rsidRPr="001F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0]</w:t>
      </w:r>
      <w:r w:rsidR="008C62A0" w:rsidRPr="00390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77C4E" w:rsidRPr="00390DC6" w:rsidRDefault="00877C4E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0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Предложенная </w:t>
      </w:r>
      <w:r w:rsidR="00390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 </w:t>
      </w:r>
      <w:proofErr w:type="spellStart"/>
      <w:r w:rsidRPr="00390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Шибатани</w:t>
      </w:r>
      <w:proofErr w:type="spellEnd"/>
      <w:r w:rsidRPr="00390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континуальная шкала семантических типов </w:t>
      </w:r>
      <w:proofErr w:type="spellStart"/>
      <w:r w:rsidRPr="00390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каузации</w:t>
      </w:r>
      <w:proofErr w:type="spellEnd"/>
      <w:r w:rsidRPr="00390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демонстрирует постепенный переход от прямой к непрямой </w:t>
      </w:r>
      <w:proofErr w:type="spellStart"/>
      <w:r w:rsidRPr="00390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каузации</w:t>
      </w:r>
      <w:proofErr w:type="spellEnd"/>
      <w:r w:rsidRPr="00390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причем расположенные рядом на шкале типы обнаруживают наибольшую близость: прямая </w:t>
      </w:r>
      <w:proofErr w:type="spellStart"/>
      <w:r w:rsidRPr="00390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каузация</w:t>
      </w:r>
      <w:proofErr w:type="spellEnd"/>
      <w:r w:rsidR="000F5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0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0F5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0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совместное действие</w:t>
      </w:r>
      <w:r w:rsidR="000F5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0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0F5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0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ассистив</w:t>
      </w:r>
      <w:proofErr w:type="spellEnd"/>
      <w:r w:rsidR="000F5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0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0F5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0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надзор</w:t>
      </w:r>
      <w:r w:rsidR="000F5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90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–н</w:t>
      </w:r>
      <w:proofErr w:type="gramEnd"/>
      <w:r w:rsidRPr="00390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епрямая </w:t>
      </w:r>
      <w:proofErr w:type="spellStart"/>
      <w:r w:rsidRPr="00390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каузация</w:t>
      </w:r>
      <w:proofErr w:type="spellEnd"/>
      <w:r w:rsidRPr="00390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F4C47" w:rsidRPr="001F4C47" w:rsidRDefault="001F4C47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C4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70D21">
        <w:rPr>
          <w:rFonts w:ascii="Times New Roman" w:hAnsi="Times New Roman" w:cs="Times New Roman"/>
          <w:sz w:val="28"/>
          <w:szCs w:val="28"/>
        </w:rPr>
        <w:t>при выделении</w:t>
      </w:r>
      <w:r w:rsidRPr="001F4C47">
        <w:rPr>
          <w:rFonts w:ascii="Times New Roman" w:hAnsi="Times New Roman" w:cs="Times New Roman"/>
          <w:sz w:val="28"/>
          <w:szCs w:val="28"/>
        </w:rPr>
        <w:t xml:space="preserve"> той или иной разновидности </w:t>
      </w:r>
      <w:proofErr w:type="spellStart"/>
      <w:r w:rsidRPr="001F4C47">
        <w:rPr>
          <w:rFonts w:ascii="Times New Roman" w:hAnsi="Times New Roman" w:cs="Times New Roman"/>
          <w:sz w:val="28"/>
          <w:szCs w:val="28"/>
        </w:rPr>
        <w:t>каузации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D21">
        <w:rPr>
          <w:rFonts w:ascii="Times New Roman" w:hAnsi="Times New Roman" w:cs="Times New Roman"/>
          <w:sz w:val="28"/>
          <w:szCs w:val="28"/>
        </w:rPr>
        <w:t xml:space="preserve">учитывается роль </w:t>
      </w:r>
      <w:r w:rsidRPr="001F4C47">
        <w:rPr>
          <w:rFonts w:ascii="Times New Roman" w:hAnsi="Times New Roman" w:cs="Times New Roman"/>
          <w:sz w:val="28"/>
          <w:szCs w:val="28"/>
        </w:rPr>
        <w:t>каузатора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C4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F4C47">
        <w:rPr>
          <w:rFonts w:ascii="Times New Roman" w:hAnsi="Times New Roman" w:cs="Times New Roman"/>
          <w:sz w:val="28"/>
          <w:szCs w:val="28"/>
        </w:rPr>
        <w:t>каузируемой</w:t>
      </w:r>
      <w:proofErr w:type="spellEnd"/>
      <w:r w:rsidRPr="001F4C47">
        <w:rPr>
          <w:rFonts w:ascii="Times New Roman" w:hAnsi="Times New Roman" w:cs="Times New Roman"/>
          <w:sz w:val="28"/>
          <w:szCs w:val="28"/>
        </w:rPr>
        <w:t xml:space="preserve">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DC6" w:rsidRDefault="00390DC6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лингвистических работ, посвященных различным видам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делает </w:t>
      </w:r>
      <w:r w:rsidR="001F4C47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очевидным разные авторские позиции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D6A" w:rsidRDefault="002E13F2" w:rsidP="001E74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Цель</w:t>
      </w:r>
      <w:r w:rsidR="006B18C4" w:rsidRPr="000F50D7">
        <w:rPr>
          <w:rFonts w:ascii="Times New Roman" w:hAnsi="Times New Roman" w:cs="Times New Roman"/>
          <w:sz w:val="28"/>
          <w:szCs w:val="28"/>
        </w:rPr>
        <w:t xml:space="preserve"> настоящей работы заключа</w:t>
      </w:r>
      <w:r w:rsidR="000F50D7" w:rsidRPr="000F50D7">
        <w:rPr>
          <w:rFonts w:ascii="Times New Roman" w:hAnsi="Times New Roman" w:cs="Times New Roman"/>
          <w:sz w:val="28"/>
          <w:szCs w:val="28"/>
        </w:rPr>
        <w:t xml:space="preserve">ется </w:t>
      </w:r>
      <w:r w:rsidR="006B18C4" w:rsidRPr="000F50D7">
        <w:rPr>
          <w:rFonts w:ascii="Times New Roman" w:hAnsi="Times New Roman" w:cs="Times New Roman"/>
          <w:sz w:val="28"/>
          <w:szCs w:val="28"/>
        </w:rPr>
        <w:t xml:space="preserve">в выявлении особенностей отражения каузативной ситуации синтаксическими </w:t>
      </w:r>
      <w:r w:rsidR="00770D21">
        <w:rPr>
          <w:rFonts w:ascii="Times New Roman" w:hAnsi="Times New Roman" w:cs="Times New Roman"/>
          <w:sz w:val="28"/>
          <w:szCs w:val="28"/>
        </w:rPr>
        <w:t>КК</w:t>
      </w:r>
      <w:r w:rsidR="006B18C4" w:rsidRPr="000F50D7">
        <w:rPr>
          <w:rFonts w:ascii="Times New Roman" w:hAnsi="Times New Roman" w:cs="Times New Roman"/>
          <w:sz w:val="28"/>
          <w:szCs w:val="28"/>
        </w:rPr>
        <w:t xml:space="preserve"> со значением </w:t>
      </w:r>
      <w:proofErr w:type="spellStart"/>
      <w:r w:rsidR="006B18C4" w:rsidRPr="000F50D7">
        <w:rPr>
          <w:rFonts w:ascii="Times New Roman" w:hAnsi="Times New Roman" w:cs="Times New Roman"/>
          <w:sz w:val="28"/>
          <w:szCs w:val="28"/>
        </w:rPr>
        <w:t>ассистивности</w:t>
      </w:r>
      <w:proofErr w:type="spellEnd"/>
      <w:r w:rsidR="006B18C4" w:rsidRPr="000F50D7">
        <w:rPr>
          <w:rFonts w:ascii="Times New Roman" w:hAnsi="Times New Roman" w:cs="Times New Roman"/>
          <w:sz w:val="28"/>
          <w:szCs w:val="28"/>
        </w:rPr>
        <w:t xml:space="preserve"> в</w:t>
      </w:r>
      <w:r w:rsidR="00D54657">
        <w:rPr>
          <w:rFonts w:ascii="Times New Roman" w:hAnsi="Times New Roman" w:cs="Times New Roman"/>
          <w:sz w:val="28"/>
          <w:szCs w:val="28"/>
        </w:rPr>
        <w:t> </w:t>
      </w:r>
      <w:r w:rsidR="006B18C4" w:rsidRPr="000F50D7">
        <w:rPr>
          <w:rFonts w:ascii="Times New Roman" w:hAnsi="Times New Roman" w:cs="Times New Roman"/>
          <w:sz w:val="28"/>
          <w:szCs w:val="28"/>
        </w:rPr>
        <w:t>современном немецком языке.</w:t>
      </w:r>
      <w:r w:rsidR="006B18C4">
        <w:rPr>
          <w:sz w:val="28"/>
          <w:szCs w:val="28"/>
        </w:rPr>
        <w:t xml:space="preserve"> </w:t>
      </w:r>
      <w:r w:rsidR="00770D21">
        <w:rPr>
          <w:rFonts w:ascii="Times New Roman" w:hAnsi="Times New Roman" w:cs="Times New Roman"/>
          <w:bCs/>
          <w:iCs/>
          <w:sz w:val="28"/>
          <w:szCs w:val="28"/>
        </w:rPr>
        <w:t xml:space="preserve">Объектом </w:t>
      </w:r>
      <w:r w:rsidR="00E44D6A">
        <w:rPr>
          <w:rFonts w:ascii="Times New Roman" w:hAnsi="Times New Roman" w:cs="Times New Roman"/>
          <w:bCs/>
          <w:iCs/>
          <w:sz w:val="28"/>
          <w:szCs w:val="28"/>
        </w:rPr>
        <w:t xml:space="preserve">исследования являются </w:t>
      </w:r>
      <w:r w:rsidR="00770D21">
        <w:rPr>
          <w:rFonts w:ascii="Times New Roman" w:hAnsi="Times New Roman" w:cs="Times New Roman"/>
          <w:bCs/>
          <w:iCs/>
          <w:sz w:val="28"/>
          <w:szCs w:val="28"/>
        </w:rPr>
        <w:t>КК</w:t>
      </w:r>
      <w:r>
        <w:rPr>
          <w:rFonts w:ascii="Times New Roman" w:hAnsi="Times New Roman" w:cs="Times New Roman"/>
          <w:bCs/>
          <w:iCs/>
          <w:sz w:val="28"/>
          <w:szCs w:val="28"/>
        </w:rPr>
        <w:t>, извлеченные м</w:t>
      </w:r>
      <w:r>
        <w:rPr>
          <w:rFonts w:ascii="Times New Roman" w:hAnsi="Times New Roman" w:cs="Times New Roman"/>
          <w:sz w:val="28"/>
          <w:szCs w:val="28"/>
        </w:rPr>
        <w:t xml:space="preserve">етодом сплошной выборки из немецкоязычных научных статей </w:t>
      </w:r>
      <w:r w:rsidR="00770D21">
        <w:rPr>
          <w:rFonts w:ascii="Times New Roman" w:hAnsi="Times New Roman" w:cs="Times New Roman"/>
          <w:sz w:val="28"/>
          <w:szCs w:val="28"/>
        </w:rPr>
        <w:t>(</w:t>
      </w:r>
      <w:r w:rsidRPr="00770D21">
        <w:rPr>
          <w:rFonts w:ascii="Times New Roman" w:hAnsi="Times New Roman" w:cs="Times New Roman"/>
          <w:sz w:val="28"/>
          <w:szCs w:val="28"/>
        </w:rPr>
        <w:t xml:space="preserve">по медицине, педагогике и </w:t>
      </w:r>
      <w:r w:rsidR="00E364BC">
        <w:rPr>
          <w:rFonts w:ascii="Times New Roman" w:hAnsi="Times New Roman" w:cs="Times New Roman"/>
          <w:sz w:val="28"/>
          <w:szCs w:val="28"/>
        </w:rPr>
        <w:t>социологии</w:t>
      </w:r>
      <w:r w:rsidR="00770D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организуемые </w:t>
      </w:r>
      <w:r w:rsidR="00E364BC">
        <w:rPr>
          <w:rFonts w:ascii="Times New Roman" w:hAnsi="Times New Roman" w:cs="Times New Roman"/>
          <w:sz w:val="28"/>
          <w:szCs w:val="28"/>
        </w:rPr>
        <w:t xml:space="preserve">каузативными </w:t>
      </w:r>
      <w:r>
        <w:rPr>
          <w:rFonts w:ascii="Times New Roman" w:hAnsi="Times New Roman" w:cs="Times New Roman"/>
          <w:sz w:val="28"/>
          <w:szCs w:val="28"/>
        </w:rPr>
        <w:t xml:space="preserve">глаголами со значениями </w:t>
      </w:r>
      <w:r w:rsidR="00E364BC" w:rsidRPr="002E13F2">
        <w:rPr>
          <w:rFonts w:ascii="Times New Roman" w:hAnsi="Times New Roman" w:cs="Times New Roman"/>
          <w:sz w:val="28"/>
          <w:szCs w:val="28"/>
        </w:rPr>
        <w:t>‘помогать’</w:t>
      </w:r>
      <w:r w:rsidR="00E364BC">
        <w:rPr>
          <w:rFonts w:ascii="Times New Roman" w:hAnsi="Times New Roman" w:cs="Times New Roman"/>
          <w:sz w:val="28"/>
          <w:szCs w:val="28"/>
        </w:rPr>
        <w:t>,</w:t>
      </w:r>
      <w:r w:rsidR="00E364BC" w:rsidRPr="002E13F2">
        <w:rPr>
          <w:rFonts w:ascii="Times New Roman" w:hAnsi="Times New Roman" w:cs="Times New Roman"/>
          <w:sz w:val="28"/>
          <w:szCs w:val="28"/>
        </w:rPr>
        <w:t xml:space="preserve"> </w:t>
      </w:r>
      <w:r w:rsidRPr="002E13F2">
        <w:rPr>
          <w:rFonts w:ascii="Times New Roman" w:hAnsi="Times New Roman" w:cs="Times New Roman"/>
          <w:sz w:val="28"/>
          <w:szCs w:val="28"/>
        </w:rPr>
        <w:t>‘содействовать’, ‘способствовать’</w:t>
      </w:r>
      <w:r w:rsidR="00E364BC">
        <w:rPr>
          <w:rFonts w:ascii="Times New Roman" w:hAnsi="Times New Roman" w:cs="Times New Roman"/>
          <w:sz w:val="28"/>
          <w:szCs w:val="28"/>
        </w:rPr>
        <w:t xml:space="preserve"> </w:t>
      </w:r>
      <w:r w:rsidR="00063E8B">
        <w:rPr>
          <w:rFonts w:ascii="Times New Roman" w:hAnsi="Times New Roman" w:cs="Times New Roman"/>
          <w:sz w:val="28"/>
          <w:szCs w:val="28"/>
        </w:rPr>
        <w:t>и пр.</w:t>
      </w:r>
      <w:r>
        <w:rPr>
          <w:rFonts w:ascii="Times New Roman" w:hAnsi="Times New Roman" w:cs="Times New Roman"/>
          <w:sz w:val="28"/>
          <w:szCs w:val="28"/>
        </w:rPr>
        <w:t xml:space="preserve">, т.е. выражающими категориальное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4D6A">
        <w:rPr>
          <w:rFonts w:ascii="Times New Roman" w:hAnsi="Times New Roman" w:cs="Times New Roman"/>
          <w:sz w:val="28"/>
          <w:szCs w:val="28"/>
        </w:rPr>
        <w:t>В нашей выборке анализируемая группа представлена глагол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helfen</w:t>
      </w:r>
      <w:r w:rsidRPr="002E13F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его производными</w:t>
      </w:r>
      <w:r w:rsidRPr="002E13F2">
        <w:rPr>
          <w:rFonts w:ascii="Times New Roman" w:hAnsi="Times New Roman" w:cs="Times New Roman"/>
          <w:sz w:val="28"/>
          <w:szCs w:val="28"/>
        </w:rPr>
        <w:t xml:space="preserve"> </w:t>
      </w:r>
      <w:r w:rsidR="003473FD">
        <w:rPr>
          <w:rFonts w:ascii="Times New Roman" w:hAnsi="Times New Roman" w:cs="Times New Roman"/>
          <w:i/>
          <w:sz w:val="28"/>
          <w:szCs w:val="28"/>
          <w:lang w:val="de-DE"/>
        </w:rPr>
        <w:t>mithelfen</w:t>
      </w:r>
      <w:r w:rsidR="003473FD" w:rsidRPr="003473FD">
        <w:rPr>
          <w:rFonts w:ascii="Times New Roman" w:hAnsi="Times New Roman" w:cs="Times New Roman"/>
          <w:sz w:val="28"/>
          <w:szCs w:val="28"/>
        </w:rPr>
        <w:t>,</w:t>
      </w:r>
      <w:r w:rsidR="003473FD" w:rsidRPr="003473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weiterhelfen</w:t>
      </w:r>
      <w:r w:rsidR="003473FD" w:rsidRPr="003473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13F2">
        <w:rPr>
          <w:rFonts w:ascii="Times New Roman" w:hAnsi="Times New Roman" w:cs="Times New Roman"/>
          <w:sz w:val="28"/>
          <w:szCs w:val="28"/>
        </w:rPr>
        <w:t xml:space="preserve"> </w:t>
      </w:r>
      <w:r w:rsidR="003473FD">
        <w:rPr>
          <w:rFonts w:ascii="Times New Roman" w:hAnsi="Times New Roman" w:cs="Times New Roman"/>
          <w:sz w:val="28"/>
          <w:szCs w:val="28"/>
        </w:rPr>
        <w:t>и</w:t>
      </w:r>
      <w:r w:rsidR="003473FD" w:rsidRPr="003473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73FD">
        <w:rPr>
          <w:rFonts w:ascii="Times New Roman" w:hAnsi="Times New Roman" w:cs="Times New Roman"/>
          <w:i/>
          <w:sz w:val="28"/>
          <w:szCs w:val="28"/>
          <w:lang w:val="de-DE"/>
        </w:rPr>
        <w:t>verhelfen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3473FD">
        <w:rPr>
          <w:rFonts w:ascii="Times New Roman" w:hAnsi="Times New Roman" w:cs="Times New Roman"/>
          <w:sz w:val="28"/>
          <w:szCs w:val="28"/>
        </w:rPr>
        <w:t xml:space="preserve"> глаголами</w:t>
      </w:r>
      <w:r w:rsidRPr="003473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73FD">
        <w:rPr>
          <w:rFonts w:ascii="Times New Roman" w:hAnsi="Times New Roman" w:cs="Times New Roman"/>
          <w:i/>
          <w:sz w:val="28"/>
          <w:szCs w:val="28"/>
          <w:lang w:val="de-DE"/>
        </w:rPr>
        <w:t>assistieren</w:t>
      </w:r>
      <w:r w:rsidR="003473FD" w:rsidRPr="003473F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D6BF1">
        <w:rPr>
          <w:rFonts w:ascii="Times New Roman" w:hAnsi="Times New Roman" w:cs="Times New Roman"/>
          <w:i/>
          <w:sz w:val="28"/>
          <w:szCs w:val="28"/>
          <w:lang w:val="de-DE"/>
        </w:rPr>
        <w:t>beg</w:t>
      </w:r>
      <w:proofErr w:type="spellEnd"/>
      <w:r w:rsidR="002D6BF1">
        <w:rPr>
          <w:rFonts w:ascii="Times New Roman" w:hAnsi="Times New Roman" w:cs="Times New Roman"/>
          <w:i/>
          <w:sz w:val="28"/>
          <w:szCs w:val="28"/>
        </w:rPr>
        <w:t>ü</w:t>
      </w:r>
      <w:proofErr w:type="spellStart"/>
      <w:r w:rsidR="002D6BF1">
        <w:rPr>
          <w:rFonts w:ascii="Times New Roman" w:hAnsi="Times New Roman" w:cs="Times New Roman"/>
          <w:i/>
          <w:sz w:val="28"/>
          <w:szCs w:val="28"/>
          <w:lang w:val="de-DE"/>
        </w:rPr>
        <w:t>nstigen</w:t>
      </w:r>
      <w:proofErr w:type="spellEnd"/>
      <w:r w:rsidR="002D6BF1">
        <w:rPr>
          <w:rFonts w:ascii="Times New Roman" w:hAnsi="Times New Roman" w:cs="Times New Roman"/>
          <w:i/>
          <w:sz w:val="28"/>
          <w:szCs w:val="28"/>
        </w:rPr>
        <w:t>,</w:t>
      </w:r>
      <w:r w:rsidR="002D6BF1" w:rsidRPr="002D6B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73FD">
        <w:rPr>
          <w:rFonts w:ascii="Times New Roman" w:hAnsi="Times New Roman" w:cs="Times New Roman"/>
          <w:i/>
          <w:sz w:val="28"/>
          <w:szCs w:val="28"/>
          <w:lang w:val="de-DE"/>
        </w:rPr>
        <w:lastRenderedPageBreak/>
        <w:t>beitragen</w:t>
      </w:r>
      <w:r w:rsidR="003473FD" w:rsidRPr="003473F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D6BF1">
        <w:rPr>
          <w:rFonts w:ascii="Times New Roman" w:hAnsi="Times New Roman" w:cs="Times New Roman"/>
          <w:i/>
          <w:sz w:val="28"/>
          <w:szCs w:val="28"/>
          <w:lang w:val="de-DE"/>
        </w:rPr>
        <w:t>f</w:t>
      </w:r>
      <w:r w:rsidR="002D6BF1">
        <w:rPr>
          <w:rFonts w:ascii="Times New Roman" w:hAnsi="Times New Roman" w:cs="Times New Roman"/>
          <w:i/>
          <w:sz w:val="28"/>
          <w:szCs w:val="28"/>
        </w:rPr>
        <w:t>ö</w:t>
      </w:r>
      <w:proofErr w:type="spellStart"/>
      <w:r w:rsidR="002D6BF1">
        <w:rPr>
          <w:rFonts w:ascii="Times New Roman" w:hAnsi="Times New Roman" w:cs="Times New Roman"/>
          <w:i/>
          <w:sz w:val="28"/>
          <w:szCs w:val="28"/>
          <w:lang w:val="de-DE"/>
        </w:rPr>
        <w:t>rdern</w:t>
      </w:r>
      <w:proofErr w:type="spellEnd"/>
      <w:r w:rsidR="002D6BF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44D6A">
        <w:rPr>
          <w:rFonts w:ascii="Times New Roman" w:hAnsi="Times New Roman" w:cs="Times New Roman"/>
          <w:i/>
          <w:sz w:val="28"/>
          <w:szCs w:val="28"/>
          <w:lang w:val="de-DE"/>
        </w:rPr>
        <w:t>unterst</w:t>
      </w:r>
      <w:proofErr w:type="spellEnd"/>
      <w:r w:rsidR="00E44D6A">
        <w:rPr>
          <w:rFonts w:ascii="Times New Roman" w:hAnsi="Times New Roman" w:cs="Times New Roman"/>
          <w:i/>
          <w:sz w:val="28"/>
          <w:szCs w:val="28"/>
        </w:rPr>
        <w:t>ü</w:t>
      </w:r>
      <w:proofErr w:type="spellStart"/>
      <w:r w:rsidR="00E44D6A">
        <w:rPr>
          <w:rFonts w:ascii="Times New Roman" w:hAnsi="Times New Roman" w:cs="Times New Roman"/>
          <w:i/>
          <w:sz w:val="28"/>
          <w:szCs w:val="28"/>
          <w:lang w:val="de-DE"/>
        </w:rPr>
        <w:t>tzen</w:t>
      </w:r>
      <w:proofErr w:type="spellEnd"/>
      <w:r w:rsidR="003473FD" w:rsidRPr="003473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73FD">
        <w:rPr>
          <w:rFonts w:ascii="Times New Roman" w:hAnsi="Times New Roman" w:cs="Times New Roman"/>
          <w:sz w:val="28"/>
          <w:szCs w:val="28"/>
        </w:rPr>
        <w:t>и</w:t>
      </w:r>
      <w:r w:rsidR="003473FD" w:rsidRPr="003473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73FD">
        <w:rPr>
          <w:rFonts w:ascii="Times New Roman" w:hAnsi="Times New Roman" w:cs="Times New Roman"/>
          <w:i/>
          <w:sz w:val="28"/>
          <w:szCs w:val="28"/>
          <w:lang w:val="de-DE"/>
        </w:rPr>
        <w:t>vermitteln</w:t>
      </w:r>
      <w:r w:rsidR="00E44D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D6A" w:rsidRPr="002D6BF1" w:rsidRDefault="00E44D6A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helfen</w:t>
      </w:r>
      <w:r>
        <w:rPr>
          <w:rFonts w:ascii="Times New Roman" w:hAnsi="Times New Roman" w:cs="Times New Roman"/>
          <w:sz w:val="28"/>
          <w:szCs w:val="28"/>
        </w:rPr>
        <w:t xml:space="preserve"> можно рассматривать в качестве ядра группы немецких глаголов со значением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поскольку он выражает категориальное значе</w:t>
      </w:r>
      <w:r w:rsidR="00491204">
        <w:rPr>
          <w:rFonts w:ascii="Times New Roman" w:hAnsi="Times New Roman" w:cs="Times New Roman"/>
          <w:sz w:val="28"/>
          <w:szCs w:val="28"/>
        </w:rPr>
        <w:t>ние в чистом виде, не</w:t>
      </w:r>
      <w:r w:rsidR="00272640">
        <w:rPr>
          <w:rFonts w:ascii="Times New Roman" w:hAnsi="Times New Roman" w:cs="Times New Roman"/>
          <w:sz w:val="28"/>
          <w:szCs w:val="28"/>
        </w:rPr>
        <w:t xml:space="preserve"> </w:t>
      </w:r>
      <w:r w:rsidR="00491204">
        <w:rPr>
          <w:rFonts w:ascii="Times New Roman" w:hAnsi="Times New Roman" w:cs="Times New Roman"/>
          <w:sz w:val="28"/>
          <w:szCs w:val="28"/>
        </w:rPr>
        <w:t>осложненное</w:t>
      </w:r>
      <w:r>
        <w:rPr>
          <w:rFonts w:ascii="Times New Roman" w:hAnsi="Times New Roman" w:cs="Times New Roman"/>
          <w:sz w:val="28"/>
          <w:szCs w:val="28"/>
        </w:rPr>
        <w:t xml:space="preserve"> никакими другими, </w:t>
      </w:r>
      <w:r w:rsidR="00272640">
        <w:rPr>
          <w:rFonts w:ascii="Times New Roman" w:hAnsi="Times New Roman" w:cs="Times New Roman"/>
          <w:sz w:val="28"/>
          <w:szCs w:val="28"/>
        </w:rPr>
        <w:t>будучи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204">
        <w:rPr>
          <w:rFonts w:ascii="Times New Roman" w:hAnsi="Times New Roman" w:cs="Times New Roman"/>
          <w:sz w:val="28"/>
          <w:szCs w:val="28"/>
        </w:rPr>
        <w:t xml:space="preserve">самым употребительным </w:t>
      </w:r>
      <w:r w:rsidR="00E91F13">
        <w:rPr>
          <w:rFonts w:ascii="Times New Roman" w:hAnsi="Times New Roman" w:cs="Times New Roman"/>
          <w:sz w:val="28"/>
          <w:szCs w:val="28"/>
        </w:rPr>
        <w:t xml:space="preserve">в анализируемой группе глаголов и </w:t>
      </w:r>
      <w:r w:rsidR="00491204">
        <w:rPr>
          <w:rFonts w:ascii="Times New Roman" w:hAnsi="Times New Roman" w:cs="Times New Roman"/>
          <w:sz w:val="28"/>
          <w:szCs w:val="28"/>
        </w:rPr>
        <w:t>в нашей выборке</w:t>
      </w:r>
      <w:r>
        <w:rPr>
          <w:rFonts w:ascii="Times New Roman" w:hAnsi="Times New Roman" w:cs="Times New Roman"/>
          <w:sz w:val="28"/>
          <w:szCs w:val="28"/>
        </w:rPr>
        <w:t xml:space="preserve">. Данный глагол </w:t>
      </w:r>
      <w:r w:rsidR="003473FD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5D1278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четырехкомпонентн</w:t>
      </w:r>
      <w:r w:rsidR="005D1278">
        <w:rPr>
          <w:rFonts w:ascii="Times New Roman" w:hAnsi="Times New Roman" w:cs="Times New Roman"/>
          <w:sz w:val="28"/>
          <w:szCs w:val="28"/>
        </w:rPr>
        <w:t>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инфинитивн</w:t>
      </w:r>
      <w:r w:rsidR="005D127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F13">
        <w:rPr>
          <w:rFonts w:ascii="Times New Roman" w:hAnsi="Times New Roman" w:cs="Times New Roman"/>
          <w:sz w:val="28"/>
          <w:szCs w:val="28"/>
        </w:rPr>
        <w:t>КК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4D6A">
        <w:rPr>
          <w:rFonts w:ascii="Times New Roman" w:hAnsi="Times New Roman" w:cs="Times New Roman"/>
          <w:sz w:val="28"/>
          <w:szCs w:val="28"/>
        </w:rPr>
        <w:t>состоящ</w:t>
      </w:r>
      <w:r w:rsidR="005D1278">
        <w:rPr>
          <w:rFonts w:ascii="Times New Roman" w:hAnsi="Times New Roman" w:cs="Times New Roman"/>
          <w:sz w:val="28"/>
          <w:szCs w:val="28"/>
        </w:rPr>
        <w:t>ую</w:t>
      </w:r>
      <w:r w:rsidRPr="00E44D6A">
        <w:rPr>
          <w:rFonts w:ascii="Times New Roman" w:hAnsi="Times New Roman" w:cs="Times New Roman"/>
          <w:sz w:val="28"/>
          <w:szCs w:val="28"/>
        </w:rPr>
        <w:t xml:space="preserve"> из </w:t>
      </w:r>
      <w:r w:rsidR="003473FD">
        <w:rPr>
          <w:rFonts w:ascii="Times New Roman" w:hAnsi="Times New Roman" w:cs="Times New Roman"/>
          <w:sz w:val="28"/>
          <w:szCs w:val="28"/>
        </w:rPr>
        <w:t xml:space="preserve">самого </w:t>
      </w:r>
      <w:r w:rsidRPr="00E44D6A">
        <w:rPr>
          <w:rFonts w:ascii="Times New Roman" w:hAnsi="Times New Roman" w:cs="Times New Roman"/>
          <w:sz w:val="28"/>
          <w:szCs w:val="28"/>
        </w:rPr>
        <w:t>глагола</w:t>
      </w:r>
      <w:r w:rsidR="003473FD">
        <w:rPr>
          <w:rFonts w:ascii="Times New Roman" w:hAnsi="Times New Roman" w:cs="Times New Roman"/>
          <w:sz w:val="28"/>
          <w:szCs w:val="28"/>
        </w:rPr>
        <w:t xml:space="preserve"> </w:t>
      </w:r>
      <w:r w:rsidR="003473FD">
        <w:rPr>
          <w:rFonts w:ascii="Times New Roman" w:hAnsi="Times New Roman" w:cs="Times New Roman"/>
          <w:i/>
          <w:sz w:val="28"/>
          <w:szCs w:val="28"/>
          <w:lang w:val="de-DE"/>
        </w:rPr>
        <w:t>helfen</w:t>
      </w:r>
      <w:r w:rsidRPr="00E44D6A">
        <w:rPr>
          <w:rFonts w:ascii="Times New Roman" w:hAnsi="Times New Roman" w:cs="Times New Roman"/>
          <w:sz w:val="28"/>
          <w:szCs w:val="28"/>
        </w:rPr>
        <w:t>, субъекта</w:t>
      </w:r>
      <w:r w:rsidR="005D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315">
        <w:rPr>
          <w:rFonts w:ascii="Times New Roman" w:hAnsi="Times New Roman" w:cs="Times New Roman"/>
          <w:sz w:val="28"/>
          <w:szCs w:val="28"/>
        </w:rPr>
        <w:t>каузации</w:t>
      </w:r>
      <w:proofErr w:type="spellEnd"/>
      <w:r w:rsidRPr="00E44D6A">
        <w:rPr>
          <w:rFonts w:ascii="Times New Roman" w:hAnsi="Times New Roman" w:cs="Times New Roman"/>
          <w:sz w:val="28"/>
          <w:szCs w:val="28"/>
        </w:rPr>
        <w:t>, объекта</w:t>
      </w:r>
      <w:r w:rsidR="005D2315">
        <w:rPr>
          <w:rFonts w:ascii="Times New Roman" w:hAnsi="Times New Roman" w:cs="Times New Roman"/>
          <w:sz w:val="28"/>
          <w:szCs w:val="28"/>
        </w:rPr>
        <w:t>, выраженного именем существительным в дательном падеже,</w:t>
      </w:r>
      <w:r w:rsidRPr="00E44D6A">
        <w:rPr>
          <w:rFonts w:ascii="Times New Roman" w:hAnsi="Times New Roman" w:cs="Times New Roman"/>
          <w:sz w:val="28"/>
          <w:szCs w:val="28"/>
        </w:rPr>
        <w:t xml:space="preserve"> и результата </w:t>
      </w:r>
      <w:proofErr w:type="spellStart"/>
      <w:r w:rsidRPr="00E44D6A">
        <w:rPr>
          <w:rFonts w:ascii="Times New Roman" w:hAnsi="Times New Roman" w:cs="Times New Roman"/>
          <w:sz w:val="28"/>
          <w:szCs w:val="28"/>
        </w:rPr>
        <w:t>каузации</w:t>
      </w:r>
      <w:proofErr w:type="spellEnd"/>
      <w:r w:rsidR="005D2315">
        <w:rPr>
          <w:rFonts w:ascii="Times New Roman" w:hAnsi="Times New Roman" w:cs="Times New Roman"/>
          <w:sz w:val="28"/>
          <w:szCs w:val="28"/>
        </w:rPr>
        <w:t xml:space="preserve"> – инфинитива другого глагола</w:t>
      </w:r>
      <w:r w:rsidRPr="00E44D6A">
        <w:rPr>
          <w:rFonts w:ascii="Times New Roman" w:hAnsi="Times New Roman" w:cs="Times New Roman"/>
          <w:sz w:val="28"/>
          <w:szCs w:val="28"/>
        </w:rPr>
        <w:t xml:space="preserve">: </w:t>
      </w:r>
      <w:r w:rsidRPr="00E44D6A">
        <w:rPr>
          <w:rFonts w:ascii="Times New Roman" w:hAnsi="Times New Roman" w:cs="Times New Roman"/>
          <w:i/>
          <w:sz w:val="28"/>
          <w:szCs w:val="28"/>
          <w:lang w:val="de-DE"/>
        </w:rPr>
        <w:t>Diese</w:t>
      </w:r>
      <w:r w:rsidRPr="002D6B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4D6A">
        <w:rPr>
          <w:rFonts w:ascii="Times New Roman" w:hAnsi="Times New Roman" w:cs="Times New Roman"/>
          <w:i/>
          <w:sz w:val="28"/>
          <w:szCs w:val="28"/>
          <w:lang w:val="de-DE"/>
        </w:rPr>
        <w:t>Arbeit</w:t>
      </w:r>
      <w:r w:rsidRPr="002D6B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4D6A">
        <w:rPr>
          <w:rFonts w:ascii="Times New Roman" w:hAnsi="Times New Roman" w:cs="Times New Roman"/>
          <w:i/>
          <w:sz w:val="28"/>
          <w:szCs w:val="28"/>
          <w:lang w:val="de-DE"/>
        </w:rPr>
        <w:t>half</w:t>
      </w:r>
      <w:r w:rsidRPr="002D6B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4D6A">
        <w:rPr>
          <w:rFonts w:ascii="Times New Roman" w:hAnsi="Times New Roman" w:cs="Times New Roman"/>
          <w:i/>
          <w:sz w:val="28"/>
          <w:szCs w:val="28"/>
          <w:lang w:val="de-DE"/>
        </w:rPr>
        <w:t>den</w:t>
      </w:r>
      <w:r w:rsidRPr="002D6B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4D6A">
        <w:rPr>
          <w:rFonts w:ascii="Times New Roman" w:hAnsi="Times New Roman" w:cs="Times New Roman"/>
          <w:i/>
          <w:sz w:val="28"/>
          <w:szCs w:val="28"/>
          <w:lang w:val="de-DE"/>
        </w:rPr>
        <w:t>Menschen</w:t>
      </w:r>
      <w:r w:rsidRPr="002D6B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4D6A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2D6B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4D6A">
        <w:rPr>
          <w:rFonts w:ascii="Times New Roman" w:hAnsi="Times New Roman" w:cs="Times New Roman"/>
          <w:i/>
          <w:sz w:val="28"/>
          <w:szCs w:val="28"/>
          <w:lang w:val="de-DE"/>
        </w:rPr>
        <w:t>richtige</w:t>
      </w:r>
      <w:r w:rsidRPr="002D6B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4D6A">
        <w:rPr>
          <w:rFonts w:ascii="Times New Roman" w:hAnsi="Times New Roman" w:cs="Times New Roman"/>
          <w:i/>
          <w:sz w:val="28"/>
          <w:szCs w:val="28"/>
          <w:lang w:val="de-DE"/>
        </w:rPr>
        <w:t>Balance</w:t>
      </w:r>
      <w:r w:rsidRPr="002D6B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4D6A">
        <w:rPr>
          <w:rFonts w:ascii="Times New Roman" w:hAnsi="Times New Roman" w:cs="Times New Roman"/>
          <w:i/>
          <w:sz w:val="28"/>
          <w:szCs w:val="28"/>
          <w:lang w:val="de-DE"/>
        </w:rPr>
        <w:t>zwischen</w:t>
      </w:r>
      <w:r w:rsidRPr="002D6B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4D6A">
        <w:rPr>
          <w:rFonts w:ascii="Times New Roman" w:hAnsi="Times New Roman" w:cs="Times New Roman"/>
          <w:i/>
          <w:sz w:val="28"/>
          <w:szCs w:val="28"/>
          <w:lang w:val="de-DE"/>
        </w:rPr>
        <w:t>Egoismus</w:t>
      </w:r>
      <w:r w:rsidRPr="002D6B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4D6A"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Pr="002D6B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4D6A">
        <w:rPr>
          <w:rFonts w:ascii="Times New Roman" w:hAnsi="Times New Roman" w:cs="Times New Roman"/>
          <w:i/>
          <w:sz w:val="28"/>
          <w:szCs w:val="28"/>
          <w:lang w:val="de-DE"/>
        </w:rPr>
        <w:t>Gro</w:t>
      </w:r>
      <w:r w:rsidR="002D6BF1" w:rsidRPr="002D6BF1">
        <w:rPr>
          <w:rFonts w:ascii="Times New Roman" w:hAnsi="Times New Roman" w:cs="Times New Roman"/>
          <w:i/>
          <w:sz w:val="28"/>
          <w:szCs w:val="28"/>
        </w:rPr>
        <w:t>ß</w:t>
      </w:r>
      <w:r w:rsidRPr="00E44D6A">
        <w:rPr>
          <w:rFonts w:ascii="Times New Roman" w:hAnsi="Times New Roman" w:cs="Times New Roman"/>
          <w:i/>
          <w:sz w:val="28"/>
          <w:szCs w:val="28"/>
          <w:lang w:val="de-DE"/>
        </w:rPr>
        <w:t>z</w:t>
      </w:r>
      <w:r w:rsidR="002D6BF1" w:rsidRPr="002D6BF1">
        <w:rPr>
          <w:rFonts w:ascii="Times New Roman" w:hAnsi="Times New Roman" w:cs="Times New Roman"/>
          <w:i/>
          <w:sz w:val="28"/>
          <w:szCs w:val="28"/>
        </w:rPr>
        <w:t>ü</w:t>
      </w:r>
      <w:proofErr w:type="spellStart"/>
      <w:r w:rsidRPr="00E44D6A">
        <w:rPr>
          <w:rFonts w:ascii="Times New Roman" w:hAnsi="Times New Roman" w:cs="Times New Roman"/>
          <w:i/>
          <w:sz w:val="28"/>
          <w:szCs w:val="28"/>
          <w:lang w:val="de-DE"/>
        </w:rPr>
        <w:t>gigkeit</w:t>
      </w:r>
      <w:proofErr w:type="spellEnd"/>
      <w:r w:rsidRPr="002D6B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4D6A">
        <w:rPr>
          <w:rFonts w:ascii="Times New Roman" w:hAnsi="Times New Roman" w:cs="Times New Roman"/>
          <w:i/>
          <w:sz w:val="28"/>
          <w:szCs w:val="28"/>
          <w:lang w:val="de-DE"/>
        </w:rPr>
        <w:t>finden</w:t>
      </w:r>
      <w:r w:rsidR="002726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2640" w:rsidRPr="00272640">
        <w:rPr>
          <w:rFonts w:ascii="Times New Roman" w:hAnsi="Times New Roman" w:cs="Times New Roman"/>
          <w:sz w:val="28"/>
          <w:szCs w:val="28"/>
        </w:rPr>
        <w:t>[</w:t>
      </w:r>
      <w:r w:rsidR="0027264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72640" w:rsidRPr="00272640">
        <w:rPr>
          <w:rFonts w:ascii="Times New Roman" w:hAnsi="Times New Roman" w:cs="Times New Roman"/>
          <w:sz w:val="28"/>
          <w:szCs w:val="28"/>
        </w:rPr>
        <w:t xml:space="preserve"> 1]</w:t>
      </w:r>
      <w:r w:rsidRPr="002D6BF1">
        <w:rPr>
          <w:rFonts w:ascii="Times New Roman" w:hAnsi="Times New Roman" w:cs="Times New Roman"/>
          <w:i/>
          <w:sz w:val="28"/>
          <w:szCs w:val="28"/>
        </w:rPr>
        <w:t>.</w:t>
      </w:r>
    </w:p>
    <w:p w:rsidR="003473FD" w:rsidRPr="003473FD" w:rsidRDefault="003473FD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70D21">
        <w:rPr>
          <w:rFonts w:ascii="Times New Roman" w:hAnsi="Times New Roman" w:cs="Times New Roman"/>
          <w:sz w:val="28"/>
          <w:szCs w:val="28"/>
        </w:rPr>
        <w:t>К</w:t>
      </w:r>
      <w:r w:rsidRPr="00347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7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глаголом</w:t>
      </w:r>
      <w:r w:rsidRPr="00347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helfen</w:t>
      </w:r>
      <w:r w:rsidRPr="003473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допускают</w:t>
      </w:r>
      <w:r w:rsidRPr="003473FD">
        <w:rPr>
          <w:rFonts w:ascii="Times New Roman" w:hAnsi="Times New Roman" w:cs="Times New Roman"/>
          <w:sz w:val="28"/>
          <w:szCs w:val="28"/>
        </w:rPr>
        <w:t xml:space="preserve"> </w:t>
      </w:r>
      <w:r w:rsidR="005D1278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модификацию</w:t>
      </w:r>
      <w:r w:rsidRPr="00347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</w:t>
      </w:r>
      <w:r w:rsidRPr="00347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каузации</w:t>
      </w:r>
      <w:proofErr w:type="spellEnd"/>
      <w:r w:rsidRPr="00347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47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предложно</w:t>
      </w:r>
      <w:r w:rsidRPr="003473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именную</w:t>
      </w:r>
      <w:r w:rsidRPr="00347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группу</w:t>
      </w:r>
      <w:r w:rsidRPr="003473FD">
        <w:rPr>
          <w:rFonts w:ascii="Times New Roman" w:hAnsi="Times New Roman" w:cs="Times New Roman"/>
          <w:sz w:val="28"/>
          <w:szCs w:val="28"/>
        </w:rPr>
        <w:t>:</w:t>
      </w:r>
      <w:r w:rsidRPr="003473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Jeder</w:t>
      </w:r>
      <w:r w:rsidRPr="003473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effektiven</w:t>
      </w:r>
      <w:r w:rsidRPr="003473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Zusammenarbeit</w:t>
      </w:r>
      <w:r w:rsidRPr="003473FD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jeder</w:t>
      </w:r>
      <w:r w:rsidRPr="003473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Innovation</w:t>
      </w:r>
      <w:r w:rsidRPr="003473FD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jeder</w:t>
      </w:r>
      <w:r w:rsidRPr="003473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de-DE"/>
        </w:rPr>
        <w:t>Qualit</w:t>
      </w:r>
      <w:proofErr w:type="spellEnd"/>
      <w:r w:rsidRPr="003473FD">
        <w:rPr>
          <w:rFonts w:ascii="Times New Roman" w:hAnsi="Times New Roman" w:cs="Times New Roman"/>
          <w:i/>
          <w:sz w:val="28"/>
          <w:szCs w:val="28"/>
        </w:rPr>
        <w:t>ä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de-DE"/>
        </w:rPr>
        <w:t>tsverbesserung</w:t>
      </w:r>
      <w:proofErr w:type="spellEnd"/>
      <w:r w:rsidRPr="003473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Pr="003473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jedem</w:t>
      </w:r>
      <w:r w:rsidRPr="003473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exzellenten</w:t>
      </w:r>
      <w:r w:rsidRPr="003473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Service</w:t>
      </w:r>
      <w:r w:rsidRPr="003473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liegt</w:t>
      </w:r>
      <w:r w:rsidRPr="003473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3473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Bereitschaft</w:t>
      </w:r>
      <w:r w:rsidRPr="003473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zugrunde</w:t>
      </w:r>
      <w:r w:rsidRPr="003473FD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anderen</w:t>
      </w:r>
      <w:r w:rsidRPr="003473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beim</w:t>
      </w:r>
      <w:r w:rsidRPr="003473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Erreichen</w:t>
      </w:r>
      <w:r w:rsidRPr="003473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ihrer</w:t>
      </w:r>
      <w:r w:rsidRPr="003473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Ziele</w:t>
      </w:r>
      <w:r w:rsidRPr="003473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zu</w:t>
      </w:r>
      <w:r w:rsidRPr="003473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helfen</w:t>
      </w:r>
      <w:r w:rsidR="002726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2640" w:rsidRPr="00272640">
        <w:rPr>
          <w:rFonts w:ascii="Times New Roman" w:hAnsi="Times New Roman" w:cs="Times New Roman"/>
          <w:sz w:val="28"/>
          <w:szCs w:val="28"/>
        </w:rPr>
        <w:t>[</w:t>
      </w:r>
      <w:r w:rsidR="0027264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72640" w:rsidRPr="00272640">
        <w:rPr>
          <w:rFonts w:ascii="Times New Roman" w:hAnsi="Times New Roman" w:cs="Times New Roman"/>
          <w:sz w:val="28"/>
          <w:szCs w:val="28"/>
        </w:rPr>
        <w:t xml:space="preserve"> 1]</w:t>
      </w:r>
      <w:r w:rsidRPr="003473FD">
        <w:rPr>
          <w:rFonts w:ascii="Times New Roman" w:hAnsi="Times New Roman" w:cs="Times New Roman"/>
          <w:i/>
          <w:sz w:val="28"/>
          <w:szCs w:val="28"/>
        </w:rPr>
        <w:t>.</w:t>
      </w:r>
    </w:p>
    <w:p w:rsidR="008211F4" w:rsidRPr="00F208F9" w:rsidRDefault="008211F4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Pr="008211F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показывает</w:t>
      </w:r>
      <w:r w:rsidRPr="00F208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</w:t>
      </w:r>
      <w:r w:rsidRPr="00F208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Pr="00F208F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helfen</w:t>
      </w:r>
      <w:r w:rsidRPr="00F208F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</w:t>
      </w:r>
      <w:r w:rsidRPr="008211F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употребляется</w:t>
      </w:r>
      <w:r w:rsidRPr="00F208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9703C">
        <w:rPr>
          <w:rFonts w:ascii="Times New Roman" w:hAnsi="Times New Roman" w:cs="Times New Roman"/>
          <w:sz w:val="28"/>
          <w:szCs w:val="28"/>
        </w:rPr>
        <w:t>и</w:t>
      </w:r>
      <w:r w:rsidRPr="008211F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08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составе</w:t>
      </w:r>
      <w:r w:rsidRPr="00F208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трехкомпонентной</w:t>
      </w:r>
      <w:proofErr w:type="gramEnd"/>
      <w:r w:rsidRPr="00F208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91F13">
        <w:rPr>
          <w:rFonts w:ascii="Times New Roman" w:hAnsi="Times New Roman" w:cs="Times New Roman"/>
          <w:sz w:val="28"/>
          <w:szCs w:val="28"/>
        </w:rPr>
        <w:t>КК</w:t>
      </w:r>
      <w:r w:rsidRPr="00F208F9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Pr="008211F4">
        <w:rPr>
          <w:rFonts w:ascii="Times New Roman" w:hAnsi="Times New Roman" w:cs="Times New Roman"/>
          <w:b/>
          <w:i/>
          <w:sz w:val="28"/>
          <w:szCs w:val="28"/>
          <w:lang w:val="de-DE"/>
        </w:rPr>
        <w:t>Er würde Kindern helfen</w:t>
      </w:r>
      <w:r w:rsidRPr="008211F4">
        <w:rPr>
          <w:rFonts w:ascii="Times New Roman" w:hAnsi="Times New Roman" w:cs="Times New Roman"/>
          <w:i/>
          <w:sz w:val="28"/>
          <w:szCs w:val="28"/>
          <w:lang w:val="de-DE"/>
        </w:rPr>
        <w:t>, die am Down Syndrom oder an Autismus leiden oder andere Behinderungen haben</w:t>
      </w:r>
      <w:r w:rsidR="00272640" w:rsidRPr="0027264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272640" w:rsidRPr="00272640">
        <w:rPr>
          <w:rFonts w:ascii="Times New Roman" w:hAnsi="Times New Roman" w:cs="Times New Roman"/>
          <w:sz w:val="28"/>
          <w:szCs w:val="28"/>
          <w:lang w:val="de-DE"/>
        </w:rPr>
        <w:t>[A 2]</w:t>
      </w:r>
      <w:r w:rsidRPr="008211F4">
        <w:rPr>
          <w:rFonts w:ascii="Times New Roman" w:hAnsi="Times New Roman" w:cs="Times New Roman"/>
          <w:sz w:val="28"/>
          <w:szCs w:val="28"/>
          <w:lang w:val="de-DE"/>
        </w:rPr>
        <w:t>;</w:t>
      </w:r>
      <w:r w:rsidRPr="00F208F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Aus diesem Grund ist es hilfreich, die Konsequenzen des passiven Verhaltens aufzuzeigen, indem man die Tatsache verdeutlicht, dass jeder einmal zum Opfer werden könnte und die Wahrscheinlichkeit dafür steigt, </w:t>
      </w:r>
      <w:r w:rsidRPr="00F208F9">
        <w:rPr>
          <w:rFonts w:ascii="Times New Roman" w:hAnsi="Times New Roman" w:cs="Times New Roman"/>
          <w:b/>
          <w:i/>
          <w:sz w:val="28"/>
          <w:szCs w:val="28"/>
          <w:lang w:val="de-DE"/>
        </w:rPr>
        <w:t>wenn keiner dem anderen hilft</w:t>
      </w:r>
      <w:r w:rsidR="00272640" w:rsidRPr="00272640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272640" w:rsidRPr="00272640">
        <w:rPr>
          <w:rFonts w:ascii="Times New Roman" w:hAnsi="Times New Roman" w:cs="Times New Roman"/>
          <w:sz w:val="28"/>
          <w:szCs w:val="28"/>
          <w:lang w:val="de-DE"/>
        </w:rPr>
        <w:t>[A 3]</w:t>
      </w:r>
      <w:r w:rsidRPr="00F208F9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480BCF" w:rsidRPr="00F208F9" w:rsidRDefault="00480BCF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Нередки</w:t>
      </w:r>
      <w:r w:rsidRPr="00F208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случаи</w:t>
      </w:r>
      <w:r w:rsidRPr="00F208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употребления</w:t>
      </w:r>
      <w:r w:rsidRPr="00F208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helfen</w:t>
      </w:r>
      <w:r w:rsidRPr="00F208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Pr="00F208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208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субъектом</w:t>
      </w:r>
      <w:r w:rsidRPr="00F208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каузации</w:t>
      </w:r>
      <w:proofErr w:type="spellEnd"/>
      <w:r w:rsidRPr="00F208F9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Zudem</w:t>
      </w:r>
      <w:r w:rsidRPr="00F208F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muss</w:t>
      </w:r>
      <w:r w:rsidRPr="00F208F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F208F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Person</w:t>
      </w:r>
      <w:r w:rsidRPr="00F208F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aber</w:t>
      </w:r>
      <w:r w:rsidRPr="00F208F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auch</w:t>
      </w:r>
      <w:r w:rsidRPr="00F208F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wissen</w:t>
      </w:r>
      <w:r w:rsidRPr="00F208F9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wie</w:t>
      </w:r>
      <w:r w:rsidRPr="00F208F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sie</w:t>
      </w:r>
      <w:r w:rsidRPr="00F208F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konkret</w:t>
      </w:r>
      <w:r w:rsidRPr="00F208F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helfen</w:t>
      </w:r>
      <w:r w:rsidRPr="00F208F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kann</w:t>
      </w:r>
      <w:r w:rsidR="00272640" w:rsidRPr="0027264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272640" w:rsidRPr="00272640">
        <w:rPr>
          <w:rFonts w:ascii="Times New Roman" w:hAnsi="Times New Roman" w:cs="Times New Roman"/>
          <w:sz w:val="28"/>
          <w:szCs w:val="28"/>
          <w:lang w:val="de-DE"/>
        </w:rPr>
        <w:t>[A 3]</w:t>
      </w:r>
      <w:r w:rsidR="00F208F9" w:rsidRPr="00F208F9">
        <w:rPr>
          <w:rFonts w:ascii="Times New Roman" w:hAnsi="Times New Roman" w:cs="Times New Roman"/>
          <w:sz w:val="28"/>
          <w:szCs w:val="28"/>
          <w:lang w:val="de-DE"/>
        </w:rPr>
        <w:t xml:space="preserve">; </w:t>
      </w:r>
      <w:r w:rsidR="00F208F9" w:rsidRPr="00F208F9">
        <w:rPr>
          <w:rFonts w:ascii="Times New Roman" w:hAnsi="Times New Roman" w:cs="Times New Roman"/>
          <w:i/>
          <w:sz w:val="28"/>
          <w:szCs w:val="28"/>
          <w:lang w:val="de-DE"/>
        </w:rPr>
        <w:t>Es zeigt sich, dass nur allein der Aufruf zu Zivilcourage kein Garant dafür ist, dass Menschen auch wirklich in entsprechenden Notsituationen eingreifen und helfen</w:t>
      </w:r>
      <w:r w:rsidR="00272640" w:rsidRPr="0027264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272640" w:rsidRPr="00272640">
        <w:rPr>
          <w:rFonts w:ascii="Times New Roman" w:hAnsi="Times New Roman" w:cs="Times New Roman"/>
          <w:sz w:val="28"/>
          <w:szCs w:val="28"/>
          <w:lang w:val="de-DE"/>
        </w:rPr>
        <w:t>[A 3]</w:t>
      </w:r>
      <w:r w:rsidRPr="00F208F9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</w:p>
    <w:p w:rsidR="00931708" w:rsidRPr="000B2FD9" w:rsidRDefault="00931708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Примеры</w:t>
      </w:r>
      <w:r w:rsidRPr="000C3E6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70D21">
        <w:rPr>
          <w:rFonts w:ascii="Times New Roman" w:hAnsi="Times New Roman" w:cs="Times New Roman"/>
          <w:sz w:val="28"/>
          <w:szCs w:val="28"/>
        </w:rPr>
        <w:t>употребления</w:t>
      </w:r>
      <w:r w:rsidR="00770D21" w:rsidRPr="00770D2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производных</w:t>
      </w:r>
      <w:r w:rsidRPr="000C3E6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0C3E6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helfen</w:t>
      </w:r>
      <w:r w:rsidRPr="000C3E6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глаголов</w:t>
      </w:r>
      <w:r w:rsidRPr="000C3E6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70D21">
        <w:rPr>
          <w:rFonts w:ascii="Times New Roman" w:hAnsi="Times New Roman" w:cs="Times New Roman"/>
          <w:sz w:val="28"/>
          <w:szCs w:val="28"/>
        </w:rPr>
        <w:t>в</w:t>
      </w:r>
      <w:r w:rsidR="00770D21" w:rsidRPr="00770D2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70D21">
        <w:rPr>
          <w:rFonts w:ascii="Times New Roman" w:hAnsi="Times New Roman" w:cs="Times New Roman"/>
          <w:sz w:val="28"/>
          <w:szCs w:val="28"/>
        </w:rPr>
        <w:t>нашей</w:t>
      </w:r>
      <w:r w:rsidR="00770D21" w:rsidRPr="00770D2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70D21">
        <w:rPr>
          <w:rFonts w:ascii="Times New Roman" w:hAnsi="Times New Roman" w:cs="Times New Roman"/>
          <w:sz w:val="28"/>
          <w:szCs w:val="28"/>
        </w:rPr>
        <w:t>выборке</w:t>
      </w:r>
      <w:r w:rsidR="00770D21" w:rsidRPr="00770D2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единичны</w:t>
      </w:r>
      <w:r w:rsidR="000C3E69" w:rsidRPr="000C3E69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Pr="000B2FD9">
        <w:rPr>
          <w:rFonts w:ascii="Times New Roman" w:hAnsi="Times New Roman" w:cs="Times New Roman"/>
          <w:i/>
          <w:sz w:val="28"/>
          <w:szCs w:val="28"/>
          <w:lang w:val="de-AT"/>
        </w:rPr>
        <w:t>Au</w:t>
      </w:r>
      <w:r w:rsidRPr="000C3E69">
        <w:rPr>
          <w:rFonts w:ascii="Times New Roman" w:hAnsi="Times New Roman" w:cs="Times New Roman"/>
          <w:i/>
          <w:sz w:val="28"/>
          <w:szCs w:val="28"/>
          <w:lang w:val="de-DE"/>
        </w:rPr>
        <w:t>ß</w:t>
      </w:r>
      <w:proofErr w:type="spellStart"/>
      <w:r w:rsidRPr="000B2FD9">
        <w:rPr>
          <w:rFonts w:ascii="Times New Roman" w:hAnsi="Times New Roman" w:cs="Times New Roman"/>
          <w:i/>
          <w:sz w:val="28"/>
          <w:szCs w:val="28"/>
          <w:lang w:val="de-AT"/>
        </w:rPr>
        <w:t>erdem</w:t>
      </w:r>
      <w:proofErr w:type="spellEnd"/>
      <w:r w:rsidR="000C3E69" w:rsidRPr="000C3E6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AT"/>
        </w:rPr>
        <w:t>beabsichtige</w:t>
      </w:r>
      <w:r w:rsidR="000C3E69" w:rsidRPr="000C3E6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AT"/>
        </w:rPr>
        <w:t>man</w:t>
      </w:r>
      <w:r w:rsidRPr="000C3E69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Pr="000C3E69">
        <w:rPr>
          <w:rFonts w:ascii="Times New Roman" w:hAnsi="Times New Roman" w:cs="Times New Roman"/>
          <w:i/>
          <w:sz w:val="28"/>
          <w:szCs w:val="28"/>
          <w:lang w:val="de-AT"/>
        </w:rPr>
        <w:t>bei</w:t>
      </w:r>
      <w:r w:rsidR="000C3E69" w:rsidRPr="000C3E69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19149A">
        <w:rPr>
          <w:rFonts w:ascii="Times New Roman" w:hAnsi="Times New Roman" w:cs="Times New Roman"/>
          <w:i/>
          <w:sz w:val="28"/>
          <w:szCs w:val="28"/>
          <w:lang w:val="de-AT"/>
        </w:rPr>
        <w:t>der</w:t>
      </w:r>
      <w:r w:rsidR="000C3E69" w:rsidRPr="000C3E6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19149A">
        <w:rPr>
          <w:rFonts w:ascii="Times New Roman" w:hAnsi="Times New Roman" w:cs="Times New Roman"/>
          <w:i/>
          <w:sz w:val="28"/>
          <w:szCs w:val="28"/>
          <w:lang w:val="de-AT"/>
        </w:rPr>
        <w:t>Ausbildung</w:t>
      </w:r>
      <w:r w:rsidR="000C3E69" w:rsidRPr="000C3E6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AT"/>
        </w:rPr>
        <w:t>von</w:t>
      </w:r>
      <w:r w:rsidR="000C3E69" w:rsidRPr="000C3E6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AT"/>
        </w:rPr>
        <w:t>medizinischem</w:t>
      </w:r>
      <w:r w:rsidR="000C3E69" w:rsidRPr="000C3E6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AT"/>
        </w:rPr>
        <w:t>Personal</w:t>
      </w:r>
      <w:r w:rsidR="000C3E69" w:rsidRPr="000C3E6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AT"/>
        </w:rPr>
        <w:t>vor</w:t>
      </w:r>
      <w:r w:rsidR="000C3E69" w:rsidRPr="000C3E6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AT"/>
        </w:rPr>
        <w:t>Ort</w:t>
      </w:r>
      <w:r w:rsidR="000C3E69" w:rsidRPr="000C3E6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411221">
        <w:rPr>
          <w:rFonts w:ascii="Times New Roman" w:hAnsi="Times New Roman" w:cs="Times New Roman"/>
          <w:i/>
          <w:sz w:val="28"/>
          <w:szCs w:val="28"/>
          <w:lang w:val="de-AT"/>
        </w:rPr>
        <w:t>mitzuhelfen</w:t>
      </w:r>
      <w:r w:rsidR="000C3E69">
        <w:rPr>
          <w:rFonts w:ascii="Times New Roman" w:hAnsi="Times New Roman" w:cs="Times New Roman"/>
          <w:i/>
          <w:sz w:val="28"/>
          <w:szCs w:val="28"/>
          <w:lang w:val="de-DE"/>
        </w:rPr>
        <w:t>…</w:t>
      </w:r>
      <w:r w:rsidR="00272640" w:rsidRPr="0027264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272640" w:rsidRPr="00272640">
        <w:rPr>
          <w:rFonts w:ascii="Times New Roman" w:hAnsi="Times New Roman" w:cs="Times New Roman"/>
          <w:sz w:val="28"/>
          <w:szCs w:val="28"/>
          <w:lang w:val="de-DE"/>
        </w:rPr>
        <w:t>[A 4]</w:t>
      </w:r>
      <w:r w:rsidR="000C3E69" w:rsidRPr="000C3E69">
        <w:rPr>
          <w:rFonts w:ascii="Times New Roman" w:hAnsi="Times New Roman" w:cs="Times New Roman"/>
          <w:sz w:val="28"/>
          <w:szCs w:val="28"/>
          <w:lang w:val="de-DE"/>
        </w:rPr>
        <w:t xml:space="preserve">; 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 xml:space="preserve">Die Theorie und Praxis vom </w:t>
      </w:r>
      <w:proofErr w:type="spellStart"/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Mentoring</w:t>
      </w:r>
      <w:proofErr w:type="spellEnd"/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wird als hoch signifikantes und produktives Mittel im zwischenmenschlichen Prozess des Lernens verstanden und kann berufstätigen sowie diejenigen, die berufliche Ziele auf Basis von Bildung, Training und Karrierezielen verfolgen, </w:t>
      </w:r>
      <w:r w:rsidRPr="00411221">
        <w:rPr>
          <w:rFonts w:ascii="Times New Roman" w:hAnsi="Times New Roman" w:cs="Times New Roman"/>
          <w:i/>
          <w:sz w:val="28"/>
          <w:szCs w:val="28"/>
          <w:lang w:val="de-DE"/>
        </w:rPr>
        <w:t>weiterhelfen</w:t>
      </w:r>
      <w:r w:rsidR="00272640" w:rsidRPr="0027264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272640" w:rsidRPr="00272640">
        <w:rPr>
          <w:rFonts w:ascii="Times New Roman" w:hAnsi="Times New Roman" w:cs="Times New Roman"/>
          <w:sz w:val="28"/>
          <w:szCs w:val="28"/>
          <w:lang w:val="de-DE"/>
        </w:rPr>
        <w:t>[A 5]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</w:p>
    <w:p w:rsidR="00C56A29" w:rsidRPr="00E364BC" w:rsidRDefault="00C56A29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Глагол</w:t>
      </w:r>
      <w:r w:rsidRPr="00FB6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verhelfen</w:t>
      </w:r>
      <w:r w:rsidRPr="00FB68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FB6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6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helfen</w:t>
      </w:r>
      <w:r w:rsidRPr="00FB68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организует</w:t>
      </w:r>
      <w:r w:rsidRPr="00FB6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четырехкомпонентную</w:t>
      </w:r>
      <w:proofErr w:type="gramEnd"/>
      <w:r w:rsidRPr="00FB6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КК</w:t>
      </w:r>
      <w:r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FB6888">
        <w:rPr>
          <w:rFonts w:ascii="Times New Roman" w:hAnsi="Times New Roman" w:cs="Times New Roman"/>
          <w:sz w:val="28"/>
          <w:szCs w:val="28"/>
        </w:rPr>
        <w:t>Однако</w:t>
      </w:r>
      <w:r w:rsidR="00FB6888"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FB6888">
        <w:rPr>
          <w:rFonts w:ascii="Times New Roman" w:hAnsi="Times New Roman" w:cs="Times New Roman"/>
          <w:sz w:val="28"/>
          <w:szCs w:val="28"/>
        </w:rPr>
        <w:t>в</w:t>
      </w:r>
      <w:r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отличие</w:t>
      </w:r>
      <w:r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B6888">
        <w:rPr>
          <w:rFonts w:ascii="Times New Roman" w:hAnsi="Times New Roman" w:cs="Times New Roman"/>
          <w:sz w:val="28"/>
          <w:szCs w:val="28"/>
        </w:rPr>
        <w:t>КК</w:t>
      </w:r>
      <w:r w:rsidR="00FB6888"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B6888">
        <w:rPr>
          <w:rFonts w:ascii="Times New Roman" w:hAnsi="Times New Roman" w:cs="Times New Roman"/>
          <w:sz w:val="28"/>
          <w:szCs w:val="28"/>
        </w:rPr>
        <w:t>с</w:t>
      </w:r>
      <w:r w:rsidR="00FB6888"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helfen</w:t>
      </w:r>
      <w:r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FB6888">
        <w:rPr>
          <w:rFonts w:ascii="Times New Roman" w:hAnsi="Times New Roman" w:cs="Times New Roman"/>
          <w:sz w:val="28"/>
          <w:szCs w:val="28"/>
        </w:rPr>
        <w:t>в</w:t>
      </w:r>
      <w:r w:rsidR="00FB6888"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B6888">
        <w:rPr>
          <w:rFonts w:ascii="Times New Roman" w:hAnsi="Times New Roman" w:cs="Times New Roman"/>
          <w:sz w:val="28"/>
          <w:szCs w:val="28"/>
        </w:rPr>
        <w:t>КК</w:t>
      </w:r>
      <w:r w:rsidR="00FB6888"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B6888">
        <w:rPr>
          <w:rFonts w:ascii="Times New Roman" w:hAnsi="Times New Roman" w:cs="Times New Roman"/>
          <w:sz w:val="28"/>
          <w:szCs w:val="28"/>
        </w:rPr>
        <w:t>с</w:t>
      </w:r>
      <w:r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verhelfen</w:t>
      </w:r>
      <w:r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каузации</w:t>
      </w:r>
      <w:proofErr w:type="spellEnd"/>
      <w:r w:rsidR="00FB6888"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B6888">
        <w:rPr>
          <w:rFonts w:ascii="Times New Roman" w:hAnsi="Times New Roman" w:cs="Times New Roman"/>
          <w:sz w:val="28"/>
          <w:szCs w:val="28"/>
        </w:rPr>
        <w:t>является</w:t>
      </w:r>
      <w:r w:rsidR="00FB6888"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B6888">
        <w:rPr>
          <w:rFonts w:ascii="Times New Roman" w:hAnsi="Times New Roman" w:cs="Times New Roman"/>
          <w:sz w:val="28"/>
          <w:szCs w:val="28"/>
        </w:rPr>
        <w:t>обязательным</w:t>
      </w:r>
      <w:r w:rsidR="00FB6888"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B6888">
        <w:rPr>
          <w:rFonts w:ascii="Times New Roman" w:hAnsi="Times New Roman" w:cs="Times New Roman"/>
          <w:sz w:val="28"/>
          <w:szCs w:val="28"/>
        </w:rPr>
        <w:t>компонентом</w:t>
      </w:r>
      <w:r w:rsidR="00FB6888"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B6888">
        <w:rPr>
          <w:rFonts w:ascii="Times New Roman" w:hAnsi="Times New Roman" w:cs="Times New Roman"/>
          <w:sz w:val="28"/>
          <w:szCs w:val="28"/>
        </w:rPr>
        <w:t>конструкции</w:t>
      </w:r>
      <w:r w:rsidR="00FB6888"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FB6888">
        <w:rPr>
          <w:rFonts w:ascii="Times New Roman" w:hAnsi="Times New Roman" w:cs="Times New Roman"/>
          <w:sz w:val="28"/>
          <w:szCs w:val="28"/>
        </w:rPr>
        <w:t>он</w:t>
      </w:r>
      <w:r w:rsidR="00FB6888"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B6888">
        <w:rPr>
          <w:rFonts w:ascii="Times New Roman" w:hAnsi="Times New Roman" w:cs="Times New Roman"/>
          <w:sz w:val="28"/>
          <w:szCs w:val="28"/>
        </w:rPr>
        <w:t>может</w:t>
      </w:r>
      <w:r w:rsidR="00FB6888"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B6888">
        <w:rPr>
          <w:rFonts w:ascii="Times New Roman" w:hAnsi="Times New Roman" w:cs="Times New Roman"/>
          <w:sz w:val="28"/>
          <w:szCs w:val="28"/>
        </w:rPr>
        <w:t>быть</w:t>
      </w:r>
      <w:r w:rsidR="00FB6888"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B6888">
        <w:rPr>
          <w:rFonts w:ascii="Times New Roman" w:hAnsi="Times New Roman" w:cs="Times New Roman"/>
          <w:sz w:val="28"/>
          <w:szCs w:val="28"/>
        </w:rPr>
        <w:t>выражен</w:t>
      </w:r>
      <w:r w:rsidR="00FB6888"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</w:t>
      </w:r>
      <w:r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инфинитива</w:t>
      </w:r>
      <w:r w:rsidR="00272640" w:rsidRPr="00272640">
        <w:rPr>
          <w:rFonts w:ascii="Times New Roman" w:hAnsi="Times New Roman" w:cs="Times New Roman"/>
          <w:sz w:val="28"/>
          <w:szCs w:val="28"/>
          <w:lang w:val="de-DE"/>
        </w:rPr>
        <w:t>,</w:t>
      </w:r>
      <w:r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364BC">
        <w:rPr>
          <w:rFonts w:ascii="Times New Roman" w:hAnsi="Times New Roman" w:cs="Times New Roman"/>
          <w:sz w:val="28"/>
          <w:szCs w:val="28"/>
        </w:rPr>
        <w:t>более</w:t>
      </w:r>
      <w:r w:rsidR="00E364BC"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364BC">
        <w:rPr>
          <w:rFonts w:ascii="Times New Roman" w:hAnsi="Times New Roman" w:cs="Times New Roman"/>
          <w:sz w:val="28"/>
          <w:szCs w:val="28"/>
        </w:rPr>
        <w:t>распространенной</w:t>
      </w:r>
      <w:r w:rsidR="00E364BC"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предложно</w:t>
      </w:r>
      <w:r w:rsidRPr="00E364BC">
        <w:rPr>
          <w:rFonts w:ascii="Times New Roman" w:hAnsi="Times New Roman" w:cs="Times New Roman"/>
          <w:sz w:val="28"/>
          <w:szCs w:val="28"/>
          <w:lang w:val="de-DE"/>
        </w:rPr>
        <w:t>-</w:t>
      </w:r>
      <w:r>
        <w:rPr>
          <w:rFonts w:ascii="Times New Roman" w:hAnsi="Times New Roman" w:cs="Times New Roman"/>
          <w:sz w:val="28"/>
          <w:szCs w:val="28"/>
        </w:rPr>
        <w:t>именной</w:t>
      </w:r>
      <w:r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предлогом</w:t>
      </w:r>
      <w:r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zu</w:t>
      </w:r>
      <w:r w:rsidRPr="00E364BC">
        <w:rPr>
          <w:rFonts w:ascii="Times New Roman" w:hAnsi="Times New Roman" w:cs="Times New Roman"/>
          <w:sz w:val="28"/>
          <w:szCs w:val="28"/>
          <w:lang w:val="de-DE"/>
        </w:rPr>
        <w:t>:</w:t>
      </w:r>
      <w:r w:rsidR="00FB6888"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AE19E2">
        <w:rPr>
          <w:rFonts w:ascii="Times New Roman" w:hAnsi="Times New Roman" w:cs="Times New Roman"/>
          <w:i/>
          <w:sz w:val="28"/>
          <w:szCs w:val="28"/>
          <w:lang w:val="de-DE"/>
        </w:rPr>
        <w:t>Deren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AE19E2">
        <w:rPr>
          <w:rFonts w:ascii="Times New Roman" w:hAnsi="Times New Roman" w:cs="Times New Roman"/>
          <w:i/>
          <w:sz w:val="28"/>
          <w:szCs w:val="28"/>
          <w:lang w:val="de-DE"/>
        </w:rPr>
        <w:t>flexiblere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AE19E2">
        <w:rPr>
          <w:rFonts w:ascii="Times New Roman" w:hAnsi="Times New Roman" w:cs="Times New Roman"/>
          <w:i/>
          <w:sz w:val="28"/>
          <w:szCs w:val="28"/>
          <w:lang w:val="de-DE"/>
        </w:rPr>
        <w:t>Ans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>ä</w:t>
      </w:r>
      <w:r w:rsidRPr="00AE19E2">
        <w:rPr>
          <w:rFonts w:ascii="Times New Roman" w:hAnsi="Times New Roman" w:cs="Times New Roman"/>
          <w:i/>
          <w:sz w:val="28"/>
          <w:szCs w:val="28"/>
          <w:lang w:val="de-DE"/>
        </w:rPr>
        <w:t>tze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AE19E2">
        <w:rPr>
          <w:rFonts w:ascii="Times New Roman" w:hAnsi="Times New Roman" w:cs="Times New Roman"/>
          <w:i/>
          <w:sz w:val="28"/>
          <w:szCs w:val="28"/>
          <w:lang w:val="de-DE"/>
        </w:rPr>
        <w:t>k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>ö</w:t>
      </w:r>
      <w:r w:rsidRPr="00AE19E2">
        <w:rPr>
          <w:rFonts w:ascii="Times New Roman" w:hAnsi="Times New Roman" w:cs="Times New Roman"/>
          <w:i/>
          <w:sz w:val="28"/>
          <w:szCs w:val="28"/>
          <w:lang w:val="de-DE"/>
        </w:rPr>
        <w:t>nnen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72365A">
        <w:rPr>
          <w:rFonts w:ascii="Times New Roman" w:hAnsi="Times New Roman" w:cs="Times New Roman"/>
          <w:i/>
          <w:sz w:val="28"/>
          <w:szCs w:val="28"/>
          <w:lang w:val="de-DE"/>
        </w:rPr>
        <w:t>Millionen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72365A">
        <w:rPr>
          <w:rFonts w:ascii="Times New Roman" w:hAnsi="Times New Roman" w:cs="Times New Roman"/>
          <w:i/>
          <w:sz w:val="28"/>
          <w:szCs w:val="28"/>
          <w:lang w:val="de-DE"/>
        </w:rPr>
        <w:t>Kindern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72365A"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72365A">
        <w:rPr>
          <w:rFonts w:ascii="Times New Roman" w:hAnsi="Times New Roman" w:cs="Times New Roman"/>
          <w:i/>
          <w:sz w:val="28"/>
          <w:szCs w:val="28"/>
          <w:lang w:val="de-DE"/>
        </w:rPr>
        <w:t>Erwachsenen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Pr="00AE19E2">
        <w:rPr>
          <w:rFonts w:ascii="Times New Roman" w:hAnsi="Times New Roman" w:cs="Times New Roman"/>
          <w:i/>
          <w:sz w:val="28"/>
          <w:szCs w:val="28"/>
          <w:lang w:val="de-DE"/>
        </w:rPr>
        <w:t>denen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AE19E2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AE19E2">
        <w:rPr>
          <w:rFonts w:ascii="Times New Roman" w:hAnsi="Times New Roman" w:cs="Times New Roman"/>
          <w:i/>
          <w:sz w:val="28"/>
          <w:szCs w:val="28"/>
          <w:lang w:val="de-DE"/>
        </w:rPr>
        <w:t>Zugang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AE19E2">
        <w:rPr>
          <w:rFonts w:ascii="Times New Roman" w:hAnsi="Times New Roman" w:cs="Times New Roman"/>
          <w:i/>
          <w:sz w:val="28"/>
          <w:szCs w:val="28"/>
          <w:lang w:val="de-DE"/>
        </w:rPr>
        <w:t>zum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AE19E2">
        <w:rPr>
          <w:rFonts w:ascii="Times New Roman" w:hAnsi="Times New Roman" w:cs="Times New Roman"/>
          <w:i/>
          <w:sz w:val="28"/>
          <w:szCs w:val="28"/>
          <w:lang w:val="de-DE"/>
        </w:rPr>
        <w:t>formalen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AE19E2">
        <w:rPr>
          <w:rFonts w:ascii="Times New Roman" w:hAnsi="Times New Roman" w:cs="Times New Roman"/>
          <w:i/>
          <w:sz w:val="28"/>
          <w:szCs w:val="28"/>
          <w:lang w:val="de-DE"/>
        </w:rPr>
        <w:t>Bildungssystem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AE19E2">
        <w:rPr>
          <w:rFonts w:ascii="Times New Roman" w:hAnsi="Times New Roman" w:cs="Times New Roman"/>
          <w:i/>
          <w:sz w:val="28"/>
          <w:szCs w:val="28"/>
          <w:lang w:val="de-DE"/>
        </w:rPr>
        <w:t>verwehrt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AE19E2">
        <w:rPr>
          <w:rFonts w:ascii="Times New Roman" w:hAnsi="Times New Roman" w:cs="Times New Roman"/>
          <w:i/>
          <w:sz w:val="28"/>
          <w:szCs w:val="28"/>
          <w:lang w:val="de-DE"/>
        </w:rPr>
        <w:t>ist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AE19E2">
        <w:rPr>
          <w:rFonts w:ascii="Times New Roman" w:hAnsi="Times New Roman" w:cs="Times New Roman"/>
          <w:i/>
          <w:sz w:val="28"/>
          <w:szCs w:val="28"/>
          <w:lang w:val="de-DE"/>
        </w:rPr>
        <w:t>oder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AE19E2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AE19E2">
        <w:rPr>
          <w:rFonts w:ascii="Times New Roman" w:hAnsi="Times New Roman" w:cs="Times New Roman"/>
          <w:i/>
          <w:sz w:val="28"/>
          <w:szCs w:val="28"/>
          <w:lang w:val="de-DE"/>
        </w:rPr>
        <w:t>funktionale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AE19E2">
        <w:rPr>
          <w:rFonts w:ascii="Times New Roman" w:hAnsi="Times New Roman" w:cs="Times New Roman"/>
          <w:i/>
          <w:sz w:val="28"/>
          <w:szCs w:val="28"/>
          <w:lang w:val="de-DE"/>
        </w:rPr>
        <w:t>Analphabet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AE19E2">
        <w:rPr>
          <w:rFonts w:ascii="Times New Roman" w:hAnsi="Times New Roman" w:cs="Times New Roman"/>
          <w:i/>
          <w:sz w:val="28"/>
          <w:szCs w:val="28"/>
          <w:lang w:val="de-DE"/>
        </w:rPr>
        <w:t>en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AE19E2">
        <w:rPr>
          <w:rFonts w:ascii="Times New Roman" w:hAnsi="Times New Roman" w:cs="Times New Roman"/>
          <w:i/>
          <w:sz w:val="28"/>
          <w:szCs w:val="28"/>
          <w:lang w:val="de-DE"/>
        </w:rPr>
        <w:t>oder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AE19E2">
        <w:rPr>
          <w:rFonts w:ascii="Times New Roman" w:hAnsi="Times New Roman" w:cs="Times New Roman"/>
          <w:i/>
          <w:sz w:val="28"/>
          <w:szCs w:val="28"/>
          <w:lang w:val="de-DE"/>
        </w:rPr>
        <w:t>Analphabetinnen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AE19E2">
        <w:rPr>
          <w:rFonts w:ascii="Times New Roman" w:hAnsi="Times New Roman" w:cs="Times New Roman"/>
          <w:i/>
          <w:sz w:val="28"/>
          <w:szCs w:val="28"/>
          <w:lang w:val="de-DE"/>
        </w:rPr>
        <w:t>sind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Pr="00AE19E2">
        <w:rPr>
          <w:rFonts w:ascii="Times New Roman" w:hAnsi="Times New Roman" w:cs="Times New Roman"/>
          <w:i/>
          <w:sz w:val="28"/>
          <w:szCs w:val="28"/>
          <w:lang w:val="de-DE"/>
        </w:rPr>
        <w:t>dazu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AE19E2">
        <w:rPr>
          <w:rFonts w:ascii="Times New Roman" w:hAnsi="Times New Roman" w:cs="Times New Roman"/>
          <w:i/>
          <w:sz w:val="28"/>
          <w:szCs w:val="28"/>
          <w:lang w:val="de-DE"/>
        </w:rPr>
        <w:t>verhelfen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Pr="00AE19E2">
        <w:rPr>
          <w:rFonts w:ascii="Times New Roman" w:hAnsi="Times New Roman" w:cs="Times New Roman"/>
          <w:b/>
          <w:i/>
          <w:sz w:val="28"/>
          <w:szCs w:val="28"/>
          <w:lang w:val="de-DE"/>
        </w:rPr>
        <w:t>Lesen</w:t>
      </w:r>
      <w:r w:rsidRPr="00E364BC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AE19E2">
        <w:rPr>
          <w:rFonts w:ascii="Times New Roman" w:hAnsi="Times New Roman" w:cs="Times New Roman"/>
          <w:b/>
          <w:i/>
          <w:sz w:val="28"/>
          <w:szCs w:val="28"/>
          <w:lang w:val="de-DE"/>
        </w:rPr>
        <w:t>und</w:t>
      </w:r>
      <w:r w:rsidRPr="00E364BC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AE19E2">
        <w:rPr>
          <w:rFonts w:ascii="Times New Roman" w:hAnsi="Times New Roman" w:cs="Times New Roman"/>
          <w:b/>
          <w:i/>
          <w:sz w:val="28"/>
          <w:szCs w:val="28"/>
          <w:lang w:val="de-DE"/>
        </w:rPr>
        <w:t>Schreiben</w:t>
      </w:r>
      <w:r w:rsidRPr="00E364BC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AE19E2">
        <w:rPr>
          <w:rFonts w:ascii="Times New Roman" w:hAnsi="Times New Roman" w:cs="Times New Roman"/>
          <w:b/>
          <w:i/>
          <w:sz w:val="28"/>
          <w:szCs w:val="28"/>
          <w:lang w:val="de-DE"/>
        </w:rPr>
        <w:t>zu</w:t>
      </w:r>
      <w:r w:rsidRPr="00E364BC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AE19E2">
        <w:rPr>
          <w:rFonts w:ascii="Times New Roman" w:hAnsi="Times New Roman" w:cs="Times New Roman"/>
          <w:b/>
          <w:i/>
          <w:sz w:val="28"/>
          <w:szCs w:val="28"/>
          <w:lang w:val="de-DE"/>
        </w:rPr>
        <w:t>lernen</w:t>
      </w:r>
      <w:r w:rsidRPr="00E364BC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AE19E2">
        <w:rPr>
          <w:rFonts w:ascii="Times New Roman" w:hAnsi="Times New Roman" w:cs="Times New Roman"/>
          <w:b/>
          <w:i/>
          <w:sz w:val="28"/>
          <w:szCs w:val="28"/>
          <w:lang w:val="de-DE"/>
        </w:rPr>
        <w:t>und</w:t>
      </w:r>
      <w:r w:rsidRPr="00E364BC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AE19E2">
        <w:rPr>
          <w:rFonts w:ascii="Times New Roman" w:hAnsi="Times New Roman" w:cs="Times New Roman"/>
          <w:b/>
          <w:i/>
          <w:sz w:val="28"/>
          <w:szCs w:val="28"/>
          <w:lang w:val="de-DE"/>
        </w:rPr>
        <w:t>andere</w:t>
      </w:r>
      <w:r w:rsidRPr="00E364BC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AE19E2">
        <w:rPr>
          <w:rFonts w:ascii="Times New Roman" w:hAnsi="Times New Roman" w:cs="Times New Roman"/>
          <w:b/>
          <w:i/>
          <w:sz w:val="28"/>
          <w:szCs w:val="28"/>
          <w:lang w:val="de-DE"/>
        </w:rPr>
        <w:t>F</w:t>
      </w:r>
      <w:r w:rsidRPr="00E364BC">
        <w:rPr>
          <w:rFonts w:ascii="Times New Roman" w:hAnsi="Times New Roman" w:cs="Times New Roman"/>
          <w:b/>
          <w:i/>
          <w:sz w:val="28"/>
          <w:szCs w:val="28"/>
          <w:lang w:val="de-DE"/>
        </w:rPr>
        <w:t>ä</w:t>
      </w:r>
      <w:r w:rsidRPr="00AE19E2">
        <w:rPr>
          <w:rFonts w:ascii="Times New Roman" w:hAnsi="Times New Roman" w:cs="Times New Roman"/>
          <w:b/>
          <w:i/>
          <w:sz w:val="28"/>
          <w:szCs w:val="28"/>
          <w:lang w:val="de-DE"/>
        </w:rPr>
        <w:t>higkeiten</w:t>
      </w:r>
      <w:r w:rsidRPr="00E364BC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AE19E2">
        <w:rPr>
          <w:rFonts w:ascii="Times New Roman" w:hAnsi="Times New Roman" w:cs="Times New Roman"/>
          <w:b/>
          <w:i/>
          <w:sz w:val="28"/>
          <w:szCs w:val="28"/>
          <w:lang w:val="de-DE"/>
        </w:rPr>
        <w:t>zu</w:t>
      </w:r>
      <w:r w:rsidRPr="00E364BC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AE19E2">
        <w:rPr>
          <w:rFonts w:ascii="Times New Roman" w:hAnsi="Times New Roman" w:cs="Times New Roman"/>
          <w:b/>
          <w:i/>
          <w:sz w:val="28"/>
          <w:szCs w:val="28"/>
          <w:lang w:val="de-DE"/>
        </w:rPr>
        <w:t>erwerben</w:t>
      </w:r>
      <w:r w:rsidR="00272640" w:rsidRPr="00272640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272640" w:rsidRPr="00272640">
        <w:rPr>
          <w:rFonts w:ascii="Times New Roman" w:hAnsi="Times New Roman" w:cs="Times New Roman"/>
          <w:sz w:val="28"/>
          <w:szCs w:val="28"/>
          <w:lang w:val="de-DE"/>
        </w:rPr>
        <w:t>[A 6]</w:t>
      </w:r>
      <w:r w:rsidRPr="00E364BC">
        <w:rPr>
          <w:rFonts w:ascii="Times New Roman" w:hAnsi="Times New Roman" w:cs="Times New Roman"/>
          <w:sz w:val="28"/>
          <w:szCs w:val="28"/>
          <w:lang w:val="de-DE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Irgendwie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gelang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es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diesen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Mitarbeitern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eine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Menge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qualitativ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hochwertiger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Arbeit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zu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leisten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dabei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gleichzeitig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auch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noch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9A4C00">
        <w:rPr>
          <w:rFonts w:ascii="Times New Roman" w:hAnsi="Times New Roman" w:cs="Times New Roman"/>
          <w:i/>
          <w:sz w:val="28"/>
          <w:szCs w:val="28"/>
          <w:lang w:val="de-DE"/>
        </w:rPr>
        <w:t>ihren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9A4C00">
        <w:rPr>
          <w:rFonts w:ascii="Times New Roman" w:hAnsi="Times New Roman" w:cs="Times New Roman"/>
          <w:i/>
          <w:sz w:val="28"/>
          <w:szCs w:val="28"/>
          <w:lang w:val="de-DE"/>
        </w:rPr>
        <w:t>Kollegen</w:t>
      </w:r>
      <w:r w:rsidRPr="00E364BC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zum</w:t>
      </w:r>
      <w:r w:rsidRPr="00E364BC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Erfolg</w:t>
      </w:r>
      <w:r w:rsidRPr="00E364BC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2D5C78">
        <w:rPr>
          <w:rFonts w:ascii="Times New Roman" w:hAnsi="Times New Roman" w:cs="Times New Roman"/>
          <w:i/>
          <w:sz w:val="28"/>
          <w:szCs w:val="28"/>
          <w:lang w:val="de-DE"/>
        </w:rPr>
        <w:t>zu</w:t>
      </w:r>
      <w:r w:rsidRPr="00E364BC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2D5C78">
        <w:rPr>
          <w:rFonts w:ascii="Times New Roman" w:hAnsi="Times New Roman" w:cs="Times New Roman"/>
          <w:i/>
          <w:sz w:val="28"/>
          <w:szCs w:val="28"/>
          <w:lang w:val="de-DE"/>
        </w:rPr>
        <w:t>verhelfen</w:t>
      </w:r>
      <w:r w:rsidR="00272640" w:rsidRPr="0027264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272640" w:rsidRPr="00272640">
        <w:rPr>
          <w:rFonts w:ascii="Times New Roman" w:hAnsi="Times New Roman" w:cs="Times New Roman"/>
          <w:sz w:val="28"/>
          <w:szCs w:val="28"/>
          <w:lang w:val="de-DE"/>
        </w:rPr>
        <w:t>[A 1]</w:t>
      </w:r>
      <w:r w:rsidRPr="00E364BC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C56A29" w:rsidRPr="009A08B0" w:rsidRDefault="00770D21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0D2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56A29">
        <w:rPr>
          <w:rFonts w:ascii="Times New Roman" w:hAnsi="Times New Roman" w:cs="Times New Roman"/>
          <w:sz w:val="28"/>
          <w:szCs w:val="28"/>
        </w:rPr>
        <w:t>КК</w:t>
      </w:r>
      <w:r w:rsidR="00C56A29" w:rsidRPr="00F012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56A29">
        <w:rPr>
          <w:rFonts w:ascii="Times New Roman" w:hAnsi="Times New Roman" w:cs="Times New Roman"/>
          <w:sz w:val="28"/>
          <w:szCs w:val="28"/>
        </w:rPr>
        <w:t>с</w:t>
      </w:r>
      <w:r w:rsidR="00C56A29" w:rsidRPr="00F012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56A29">
        <w:rPr>
          <w:rFonts w:ascii="Times New Roman" w:hAnsi="Times New Roman" w:cs="Times New Roman"/>
          <w:sz w:val="28"/>
          <w:szCs w:val="28"/>
        </w:rPr>
        <w:t>глаголом</w:t>
      </w:r>
      <w:r w:rsidR="00C56A29" w:rsidRPr="003718D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56A29">
        <w:rPr>
          <w:rFonts w:ascii="Times New Roman" w:hAnsi="Times New Roman" w:cs="Times New Roman"/>
          <w:i/>
          <w:sz w:val="28"/>
          <w:szCs w:val="28"/>
          <w:lang w:val="de-DE"/>
        </w:rPr>
        <w:t>verhelfen</w:t>
      </w:r>
      <w:r w:rsidR="00C56A29" w:rsidRPr="003718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56A29">
        <w:rPr>
          <w:rFonts w:ascii="Times New Roman" w:hAnsi="Times New Roman" w:cs="Times New Roman"/>
          <w:sz w:val="28"/>
          <w:szCs w:val="28"/>
        </w:rPr>
        <w:t>возможен</w:t>
      </w:r>
      <w:r w:rsidR="00C56A29" w:rsidRPr="003718D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56A29">
        <w:rPr>
          <w:rFonts w:ascii="Times New Roman" w:hAnsi="Times New Roman" w:cs="Times New Roman"/>
          <w:sz w:val="28"/>
          <w:szCs w:val="28"/>
        </w:rPr>
        <w:t>эллипсис</w:t>
      </w:r>
      <w:r w:rsidR="00C56A29" w:rsidRPr="003718D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56A29">
        <w:rPr>
          <w:rFonts w:ascii="Times New Roman" w:hAnsi="Times New Roman" w:cs="Times New Roman"/>
          <w:sz w:val="28"/>
          <w:szCs w:val="28"/>
        </w:rPr>
        <w:t>объекта</w:t>
      </w:r>
      <w:r w:rsidR="00C56A29" w:rsidRPr="003718D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C56A29">
        <w:rPr>
          <w:rFonts w:ascii="Times New Roman" w:hAnsi="Times New Roman" w:cs="Times New Roman"/>
          <w:sz w:val="28"/>
          <w:szCs w:val="28"/>
        </w:rPr>
        <w:t>каузации</w:t>
      </w:r>
      <w:proofErr w:type="spellEnd"/>
      <w:r w:rsidR="00C56A29" w:rsidRPr="003718D2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="00C56A29" w:rsidRPr="000B2FD9">
        <w:rPr>
          <w:rFonts w:ascii="Times New Roman" w:hAnsi="Times New Roman" w:cs="Times New Roman"/>
          <w:i/>
          <w:sz w:val="28"/>
          <w:szCs w:val="28"/>
          <w:lang w:val="de-DE"/>
        </w:rPr>
        <w:t>Aber</w:t>
      </w:r>
      <w:r w:rsidR="00C56A29" w:rsidRPr="003718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56A29" w:rsidRPr="000B2FD9">
        <w:rPr>
          <w:rFonts w:ascii="Times New Roman" w:hAnsi="Times New Roman" w:cs="Times New Roman"/>
          <w:i/>
          <w:sz w:val="28"/>
          <w:szCs w:val="28"/>
          <w:lang w:val="de-DE"/>
        </w:rPr>
        <w:t>ebenfalls</w:t>
      </w:r>
      <w:r w:rsidR="00C56A29" w:rsidRPr="003718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56A29" w:rsidRPr="000B2FD9">
        <w:rPr>
          <w:rFonts w:ascii="Times New Roman" w:hAnsi="Times New Roman" w:cs="Times New Roman"/>
          <w:i/>
          <w:sz w:val="28"/>
          <w:szCs w:val="28"/>
          <w:lang w:val="de-DE"/>
        </w:rPr>
        <w:t>wenn</w:t>
      </w:r>
      <w:r w:rsidR="00C56A29" w:rsidRPr="003718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56A29" w:rsidRPr="000B2FD9">
        <w:rPr>
          <w:rFonts w:ascii="Times New Roman" w:hAnsi="Times New Roman" w:cs="Times New Roman"/>
          <w:i/>
          <w:sz w:val="28"/>
          <w:szCs w:val="28"/>
          <w:lang w:val="de-DE"/>
        </w:rPr>
        <w:t>Faulheit</w:t>
      </w:r>
      <w:r w:rsidR="00C56A29" w:rsidRPr="003718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56A29" w:rsidRPr="000B2FD9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="00C56A29" w:rsidRPr="003718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56A29" w:rsidRPr="000B2FD9">
        <w:rPr>
          <w:rFonts w:ascii="Times New Roman" w:hAnsi="Times New Roman" w:cs="Times New Roman"/>
          <w:i/>
          <w:sz w:val="28"/>
          <w:szCs w:val="28"/>
          <w:lang w:val="de-DE"/>
        </w:rPr>
        <w:t>Ursache</w:t>
      </w:r>
      <w:r w:rsidR="00C56A29" w:rsidRPr="003718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56A29" w:rsidRPr="000B2FD9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="00C56A29" w:rsidRPr="003718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56A29" w:rsidRPr="000B2FD9">
        <w:rPr>
          <w:rFonts w:ascii="Times New Roman" w:hAnsi="Times New Roman" w:cs="Times New Roman"/>
          <w:i/>
          <w:sz w:val="28"/>
          <w:szCs w:val="28"/>
          <w:lang w:val="de-DE"/>
        </w:rPr>
        <w:t>Lernprobleme</w:t>
      </w:r>
      <w:r w:rsidR="00C56A29" w:rsidRPr="003718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56A29" w:rsidRPr="000B2FD9">
        <w:rPr>
          <w:rFonts w:ascii="Times New Roman" w:hAnsi="Times New Roman" w:cs="Times New Roman"/>
          <w:i/>
          <w:sz w:val="28"/>
          <w:szCs w:val="28"/>
          <w:lang w:val="de-DE"/>
        </w:rPr>
        <w:t>ist</w:t>
      </w:r>
      <w:r w:rsidR="00C56A29" w:rsidRPr="003718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="00C56A29" w:rsidRPr="000B2FD9">
        <w:rPr>
          <w:rFonts w:ascii="Times New Roman" w:hAnsi="Times New Roman" w:cs="Times New Roman"/>
          <w:i/>
          <w:sz w:val="28"/>
          <w:szCs w:val="28"/>
          <w:lang w:val="de-DE"/>
        </w:rPr>
        <w:t>k</w:t>
      </w:r>
      <w:r w:rsidR="00C56A29" w:rsidRPr="003718D2">
        <w:rPr>
          <w:rFonts w:ascii="Times New Roman" w:hAnsi="Times New Roman" w:cs="Times New Roman"/>
          <w:i/>
          <w:sz w:val="28"/>
          <w:szCs w:val="28"/>
          <w:lang w:val="de-DE"/>
        </w:rPr>
        <w:t>ö</w:t>
      </w:r>
      <w:r w:rsidR="00C56A29" w:rsidRPr="000B2FD9">
        <w:rPr>
          <w:rFonts w:ascii="Times New Roman" w:hAnsi="Times New Roman" w:cs="Times New Roman"/>
          <w:i/>
          <w:sz w:val="28"/>
          <w:szCs w:val="28"/>
          <w:lang w:val="de-DE"/>
        </w:rPr>
        <w:t>nne</w:t>
      </w:r>
      <w:r w:rsidR="00C56A29" w:rsidRPr="003718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56A29" w:rsidRPr="000B2FD9">
        <w:rPr>
          <w:rFonts w:ascii="Times New Roman" w:hAnsi="Times New Roman" w:cs="Times New Roman"/>
          <w:i/>
          <w:sz w:val="28"/>
          <w:szCs w:val="28"/>
          <w:lang w:val="de-DE"/>
        </w:rPr>
        <w:t>kurzzeitige</w:t>
      </w:r>
      <w:r w:rsidR="00C56A29" w:rsidRPr="003718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56A29" w:rsidRPr="000B2FD9">
        <w:rPr>
          <w:rFonts w:ascii="Times New Roman" w:hAnsi="Times New Roman" w:cs="Times New Roman"/>
          <w:i/>
          <w:sz w:val="28"/>
          <w:szCs w:val="28"/>
          <w:lang w:val="de-DE"/>
        </w:rPr>
        <w:t>Nachhilfe</w:t>
      </w:r>
      <w:r w:rsidR="00C56A29" w:rsidRPr="003718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56A29" w:rsidRPr="002D5C78">
        <w:rPr>
          <w:rFonts w:ascii="Times New Roman" w:hAnsi="Times New Roman" w:cs="Times New Roman"/>
          <w:i/>
          <w:sz w:val="28"/>
          <w:szCs w:val="28"/>
          <w:lang w:val="de-DE"/>
        </w:rPr>
        <w:t>zu</w:t>
      </w:r>
      <w:r w:rsidR="00C56A29" w:rsidRPr="003718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56A29" w:rsidRPr="000B2FD9">
        <w:rPr>
          <w:rFonts w:ascii="Times New Roman" w:hAnsi="Times New Roman" w:cs="Times New Roman"/>
          <w:i/>
          <w:sz w:val="28"/>
          <w:szCs w:val="28"/>
          <w:lang w:val="de-DE"/>
        </w:rPr>
        <w:t>neuer</w:t>
      </w:r>
      <w:r w:rsidR="00C56A29" w:rsidRPr="003718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56A29" w:rsidRPr="000B2FD9">
        <w:rPr>
          <w:rFonts w:ascii="Times New Roman" w:hAnsi="Times New Roman" w:cs="Times New Roman"/>
          <w:i/>
          <w:sz w:val="28"/>
          <w:szCs w:val="28"/>
          <w:lang w:val="de-DE"/>
        </w:rPr>
        <w:t>Motivation</w:t>
      </w:r>
      <w:r w:rsidR="00C56A29" w:rsidRPr="003718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56A29" w:rsidRPr="000B2FD9">
        <w:rPr>
          <w:rFonts w:ascii="Times New Roman" w:hAnsi="Times New Roman" w:cs="Times New Roman"/>
          <w:i/>
          <w:sz w:val="28"/>
          <w:szCs w:val="28"/>
          <w:lang w:val="de-DE"/>
        </w:rPr>
        <w:t>verhelfen</w:t>
      </w:r>
      <w:r w:rsidR="00272640" w:rsidRPr="0027264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272640" w:rsidRPr="00272640">
        <w:rPr>
          <w:rFonts w:ascii="Times New Roman" w:hAnsi="Times New Roman" w:cs="Times New Roman"/>
          <w:sz w:val="28"/>
          <w:szCs w:val="28"/>
          <w:lang w:val="de-DE"/>
        </w:rPr>
        <w:t>[A 7]</w:t>
      </w:r>
      <w:r w:rsidR="00C56A29" w:rsidRPr="003718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</w:p>
    <w:p w:rsidR="005D2315" w:rsidRPr="00122893" w:rsidRDefault="00FD5E95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глагола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helfen</w:t>
      </w:r>
      <w:r w:rsidRPr="00FD5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491204">
        <w:rPr>
          <w:rFonts w:ascii="Times New Roman" w:hAnsi="Times New Roman" w:cs="Times New Roman"/>
          <w:sz w:val="28"/>
          <w:szCs w:val="28"/>
        </w:rPr>
        <w:t>употребительн</w:t>
      </w:r>
      <w:r>
        <w:rPr>
          <w:rFonts w:ascii="Times New Roman" w:hAnsi="Times New Roman" w:cs="Times New Roman"/>
          <w:sz w:val="28"/>
          <w:szCs w:val="28"/>
        </w:rPr>
        <w:t xml:space="preserve">ыми в нашей выборке являются </w:t>
      </w:r>
      <w:r w:rsidR="00491204">
        <w:rPr>
          <w:rFonts w:ascii="Times New Roman" w:hAnsi="Times New Roman" w:cs="Times New Roman"/>
          <w:sz w:val="28"/>
          <w:szCs w:val="28"/>
        </w:rPr>
        <w:t>глагол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91204">
        <w:rPr>
          <w:rFonts w:ascii="Times New Roman" w:hAnsi="Times New Roman" w:cs="Times New Roman"/>
          <w:sz w:val="28"/>
          <w:szCs w:val="28"/>
        </w:rPr>
        <w:t xml:space="preserve"> </w:t>
      </w:r>
      <w:r w:rsidR="002502DA">
        <w:rPr>
          <w:rFonts w:ascii="Times New Roman" w:hAnsi="Times New Roman" w:cs="Times New Roman"/>
          <w:i/>
          <w:sz w:val="28"/>
          <w:szCs w:val="28"/>
          <w:lang w:val="de-DE"/>
        </w:rPr>
        <w:t>f</w:t>
      </w:r>
      <w:r w:rsidR="002502DA" w:rsidRPr="002502DA">
        <w:rPr>
          <w:rFonts w:ascii="Times New Roman" w:hAnsi="Times New Roman" w:cs="Times New Roman"/>
          <w:i/>
          <w:sz w:val="28"/>
          <w:szCs w:val="28"/>
        </w:rPr>
        <w:t>ö</w:t>
      </w:r>
      <w:proofErr w:type="spellStart"/>
      <w:r w:rsidR="002502DA">
        <w:rPr>
          <w:rFonts w:ascii="Times New Roman" w:hAnsi="Times New Roman" w:cs="Times New Roman"/>
          <w:i/>
          <w:sz w:val="28"/>
          <w:szCs w:val="28"/>
          <w:lang w:val="de-DE"/>
        </w:rPr>
        <w:t>rdern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211F4" w:rsidRPr="000B2FD9">
        <w:rPr>
          <w:rFonts w:ascii="Times New Roman" w:hAnsi="Times New Roman" w:cs="Times New Roman"/>
          <w:i/>
          <w:sz w:val="28"/>
          <w:szCs w:val="28"/>
          <w:lang w:val="de-DE"/>
        </w:rPr>
        <w:t>unterst</w:t>
      </w:r>
      <w:proofErr w:type="spellEnd"/>
      <w:r w:rsidR="008211F4" w:rsidRPr="000B2FD9">
        <w:rPr>
          <w:rFonts w:ascii="Times New Roman" w:hAnsi="Times New Roman" w:cs="Times New Roman"/>
          <w:i/>
          <w:sz w:val="28"/>
          <w:szCs w:val="28"/>
        </w:rPr>
        <w:t>ü</w:t>
      </w:r>
      <w:proofErr w:type="spellStart"/>
      <w:r w:rsidR="00F1453D">
        <w:rPr>
          <w:rFonts w:ascii="Times New Roman" w:hAnsi="Times New Roman" w:cs="Times New Roman"/>
          <w:i/>
          <w:sz w:val="28"/>
          <w:szCs w:val="28"/>
          <w:lang w:val="de-DE"/>
        </w:rPr>
        <w:t>tz</w:t>
      </w:r>
      <w:r w:rsidR="008211F4" w:rsidRPr="000B2FD9">
        <w:rPr>
          <w:rFonts w:ascii="Times New Roman" w:hAnsi="Times New Roman" w:cs="Times New Roman"/>
          <w:i/>
          <w:sz w:val="28"/>
          <w:szCs w:val="28"/>
          <w:lang w:val="de-DE"/>
        </w:rPr>
        <w:t>en</w:t>
      </w:r>
      <w:proofErr w:type="spellEnd"/>
      <w:r w:rsidR="008211F4">
        <w:rPr>
          <w:rFonts w:ascii="Times New Roman" w:hAnsi="Times New Roman" w:cs="Times New Roman"/>
          <w:sz w:val="28"/>
          <w:szCs w:val="28"/>
        </w:rPr>
        <w:t xml:space="preserve">. </w:t>
      </w:r>
      <w:r w:rsidR="00E364BC">
        <w:rPr>
          <w:rFonts w:ascii="Times New Roman" w:hAnsi="Times New Roman" w:cs="Times New Roman"/>
          <w:sz w:val="28"/>
          <w:szCs w:val="28"/>
        </w:rPr>
        <w:t xml:space="preserve">Наряду со значениями, присущими </w:t>
      </w:r>
      <w:r w:rsidR="00122893">
        <w:rPr>
          <w:rFonts w:ascii="Times New Roman" w:hAnsi="Times New Roman" w:cs="Times New Roman"/>
          <w:sz w:val="28"/>
          <w:szCs w:val="28"/>
        </w:rPr>
        <w:t xml:space="preserve">глаголу </w:t>
      </w:r>
      <w:r w:rsidR="00122893">
        <w:rPr>
          <w:rFonts w:ascii="Times New Roman" w:hAnsi="Times New Roman" w:cs="Times New Roman"/>
          <w:i/>
          <w:sz w:val="28"/>
          <w:szCs w:val="28"/>
          <w:lang w:val="de-DE"/>
        </w:rPr>
        <w:t>verhelfen</w:t>
      </w:r>
      <w:r w:rsidR="00272640">
        <w:rPr>
          <w:rFonts w:ascii="Times New Roman" w:hAnsi="Times New Roman" w:cs="Times New Roman"/>
          <w:sz w:val="28"/>
          <w:szCs w:val="28"/>
        </w:rPr>
        <w:t xml:space="preserve"> </w:t>
      </w:r>
      <w:r w:rsidR="00122893" w:rsidRPr="002E13F2">
        <w:rPr>
          <w:rFonts w:ascii="Times New Roman" w:hAnsi="Times New Roman" w:cs="Times New Roman"/>
          <w:sz w:val="28"/>
          <w:szCs w:val="28"/>
        </w:rPr>
        <w:t>‘способствовать’</w:t>
      </w:r>
      <w:r w:rsidR="00122893">
        <w:rPr>
          <w:rFonts w:ascii="Times New Roman" w:hAnsi="Times New Roman" w:cs="Times New Roman"/>
          <w:sz w:val="28"/>
          <w:szCs w:val="28"/>
        </w:rPr>
        <w:t xml:space="preserve">, </w:t>
      </w:r>
      <w:r w:rsidR="00122893" w:rsidRPr="002E13F2">
        <w:rPr>
          <w:rFonts w:ascii="Times New Roman" w:hAnsi="Times New Roman" w:cs="Times New Roman"/>
          <w:sz w:val="28"/>
          <w:szCs w:val="28"/>
        </w:rPr>
        <w:t>‘содействовать’</w:t>
      </w:r>
      <w:r w:rsidR="00D54657">
        <w:rPr>
          <w:rFonts w:ascii="Times New Roman" w:hAnsi="Times New Roman" w:cs="Times New Roman"/>
          <w:sz w:val="28"/>
          <w:szCs w:val="28"/>
        </w:rPr>
        <w:t>, данные глаголы имеют и </w:t>
      </w:r>
      <w:r w:rsidR="00122893">
        <w:rPr>
          <w:rFonts w:ascii="Times New Roman" w:hAnsi="Times New Roman" w:cs="Times New Roman"/>
          <w:sz w:val="28"/>
          <w:szCs w:val="28"/>
        </w:rPr>
        <w:t>некоторые другие значения</w:t>
      </w:r>
      <w:r w:rsidR="00D55B8F">
        <w:rPr>
          <w:rFonts w:ascii="Times New Roman" w:hAnsi="Times New Roman" w:cs="Times New Roman"/>
          <w:sz w:val="28"/>
          <w:szCs w:val="28"/>
        </w:rPr>
        <w:t>. Так</w:t>
      </w:r>
      <w:r w:rsidR="00122893" w:rsidRPr="00D55B8F">
        <w:rPr>
          <w:rFonts w:ascii="Times New Roman" w:hAnsi="Times New Roman" w:cs="Times New Roman"/>
          <w:sz w:val="28"/>
          <w:szCs w:val="28"/>
        </w:rPr>
        <w:t xml:space="preserve">, </w:t>
      </w:r>
      <w:r w:rsidR="002A08D8">
        <w:rPr>
          <w:rFonts w:ascii="Times New Roman" w:hAnsi="Times New Roman" w:cs="Times New Roman"/>
          <w:sz w:val="28"/>
          <w:szCs w:val="28"/>
        </w:rPr>
        <w:t>глагол</w:t>
      </w:r>
      <w:r w:rsidR="002A08D8" w:rsidRPr="00D55B8F">
        <w:rPr>
          <w:rFonts w:ascii="Times New Roman" w:hAnsi="Times New Roman" w:cs="Times New Roman"/>
          <w:sz w:val="28"/>
          <w:szCs w:val="28"/>
        </w:rPr>
        <w:t xml:space="preserve"> </w:t>
      </w:r>
      <w:r w:rsidR="002A08D8">
        <w:rPr>
          <w:rFonts w:ascii="Times New Roman" w:hAnsi="Times New Roman" w:cs="Times New Roman"/>
          <w:i/>
          <w:sz w:val="28"/>
          <w:szCs w:val="28"/>
          <w:lang w:val="de-DE"/>
        </w:rPr>
        <w:t>f</w:t>
      </w:r>
      <w:r w:rsidR="002A08D8" w:rsidRPr="00D55B8F">
        <w:rPr>
          <w:rFonts w:ascii="Times New Roman" w:hAnsi="Times New Roman" w:cs="Times New Roman"/>
          <w:i/>
          <w:sz w:val="28"/>
          <w:szCs w:val="28"/>
        </w:rPr>
        <w:t>ö</w:t>
      </w:r>
      <w:proofErr w:type="spellStart"/>
      <w:r w:rsidR="002A08D8">
        <w:rPr>
          <w:rFonts w:ascii="Times New Roman" w:hAnsi="Times New Roman" w:cs="Times New Roman"/>
          <w:i/>
          <w:sz w:val="28"/>
          <w:szCs w:val="28"/>
          <w:lang w:val="de-DE"/>
        </w:rPr>
        <w:t>rdern</w:t>
      </w:r>
      <w:proofErr w:type="spellEnd"/>
      <w:r w:rsidR="002A08D8" w:rsidRPr="00D55B8F">
        <w:rPr>
          <w:rFonts w:ascii="Times New Roman" w:hAnsi="Times New Roman" w:cs="Times New Roman"/>
          <w:sz w:val="28"/>
          <w:szCs w:val="28"/>
        </w:rPr>
        <w:t xml:space="preserve"> </w:t>
      </w:r>
      <w:r w:rsidR="00D55B8F">
        <w:rPr>
          <w:rFonts w:ascii="Times New Roman" w:hAnsi="Times New Roman" w:cs="Times New Roman"/>
          <w:sz w:val="28"/>
          <w:szCs w:val="28"/>
        </w:rPr>
        <w:t>означает</w:t>
      </w:r>
      <w:r w:rsidR="00D55B8F" w:rsidRPr="00D55B8F">
        <w:rPr>
          <w:rFonts w:ascii="Times New Roman" w:hAnsi="Times New Roman" w:cs="Times New Roman"/>
          <w:sz w:val="28"/>
          <w:szCs w:val="28"/>
        </w:rPr>
        <w:t xml:space="preserve"> </w:t>
      </w:r>
      <w:r w:rsidR="00D55B8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55B8F" w:rsidRPr="00D55B8F">
        <w:rPr>
          <w:rFonts w:ascii="Times New Roman" w:hAnsi="Times New Roman" w:cs="Times New Roman"/>
          <w:sz w:val="28"/>
          <w:szCs w:val="28"/>
        </w:rPr>
        <w:t>‘</w:t>
      </w:r>
      <w:r w:rsidR="00D55B8F">
        <w:rPr>
          <w:rFonts w:ascii="Times New Roman" w:hAnsi="Times New Roman" w:cs="Times New Roman"/>
          <w:sz w:val="28"/>
          <w:szCs w:val="28"/>
        </w:rPr>
        <w:t>продвигать</w:t>
      </w:r>
      <w:r w:rsidR="00D55B8F" w:rsidRPr="00D55B8F">
        <w:rPr>
          <w:rFonts w:ascii="Times New Roman" w:hAnsi="Times New Roman" w:cs="Times New Roman"/>
          <w:sz w:val="28"/>
          <w:szCs w:val="28"/>
        </w:rPr>
        <w:t>’, ‘</w:t>
      </w:r>
      <w:r w:rsidR="00D55B8F">
        <w:rPr>
          <w:rFonts w:ascii="Times New Roman" w:hAnsi="Times New Roman" w:cs="Times New Roman"/>
          <w:sz w:val="28"/>
          <w:szCs w:val="28"/>
        </w:rPr>
        <w:t>поощрять</w:t>
      </w:r>
      <w:r w:rsidR="00D55B8F" w:rsidRPr="00D55B8F">
        <w:rPr>
          <w:rFonts w:ascii="Times New Roman" w:hAnsi="Times New Roman" w:cs="Times New Roman"/>
          <w:sz w:val="28"/>
          <w:szCs w:val="28"/>
        </w:rPr>
        <w:t xml:space="preserve">’, </w:t>
      </w:r>
      <w:r w:rsidR="00D55B8F" w:rsidRPr="002E13F2">
        <w:rPr>
          <w:rFonts w:ascii="Times New Roman" w:hAnsi="Times New Roman" w:cs="Times New Roman"/>
          <w:sz w:val="28"/>
          <w:szCs w:val="28"/>
        </w:rPr>
        <w:t>‘</w:t>
      </w:r>
      <w:r w:rsidR="00D55B8F">
        <w:rPr>
          <w:rFonts w:ascii="Times New Roman" w:hAnsi="Times New Roman" w:cs="Times New Roman"/>
          <w:sz w:val="28"/>
          <w:szCs w:val="28"/>
        </w:rPr>
        <w:t>поддерживать</w:t>
      </w:r>
      <w:r w:rsidR="00D55B8F" w:rsidRPr="002E13F2">
        <w:rPr>
          <w:rFonts w:ascii="Times New Roman" w:hAnsi="Times New Roman" w:cs="Times New Roman"/>
          <w:sz w:val="28"/>
          <w:szCs w:val="28"/>
        </w:rPr>
        <w:t>’</w:t>
      </w:r>
      <w:r w:rsidR="00D55B8F">
        <w:rPr>
          <w:rFonts w:ascii="Times New Roman" w:hAnsi="Times New Roman" w:cs="Times New Roman"/>
          <w:sz w:val="28"/>
          <w:szCs w:val="28"/>
        </w:rPr>
        <w:t>, ср. следующую дефиницию</w:t>
      </w:r>
      <w:r w:rsidR="00D55B8F" w:rsidRPr="00D55B8F">
        <w:rPr>
          <w:rFonts w:ascii="Times New Roman" w:hAnsi="Times New Roman" w:cs="Times New Roman"/>
          <w:sz w:val="28"/>
          <w:szCs w:val="28"/>
        </w:rPr>
        <w:t>:</w:t>
      </w:r>
      <w:r w:rsidR="00D55B8F">
        <w:rPr>
          <w:rFonts w:ascii="Times New Roman" w:hAnsi="Times New Roman" w:cs="Times New Roman"/>
          <w:sz w:val="28"/>
          <w:szCs w:val="28"/>
        </w:rPr>
        <w:t xml:space="preserve"> </w:t>
      </w:r>
      <w:r w:rsidR="00D55B8F" w:rsidRPr="00D55B8F">
        <w:rPr>
          <w:rFonts w:ascii="Times New Roman" w:hAnsi="Times New Roman" w:cs="Times New Roman"/>
          <w:sz w:val="28"/>
          <w:szCs w:val="28"/>
        </w:rPr>
        <w:t xml:space="preserve">«… </w:t>
      </w:r>
      <w:r w:rsidR="00D55B8F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="00D55B8F" w:rsidRPr="00D55B8F">
        <w:rPr>
          <w:rFonts w:ascii="Times New Roman" w:hAnsi="Times New Roman" w:cs="Times New Roman"/>
          <w:sz w:val="28"/>
          <w:szCs w:val="28"/>
        </w:rPr>
        <w:t xml:space="preserve"> </w:t>
      </w:r>
      <w:r w:rsidR="00D55B8F">
        <w:rPr>
          <w:rFonts w:ascii="Times New Roman" w:hAnsi="Times New Roman" w:cs="Times New Roman"/>
          <w:sz w:val="28"/>
          <w:szCs w:val="28"/>
          <w:lang w:val="de-DE"/>
        </w:rPr>
        <w:t>seiner</w:t>
      </w:r>
      <w:r w:rsidR="00D55B8F" w:rsidRPr="00D55B8F">
        <w:rPr>
          <w:rFonts w:ascii="Times New Roman" w:hAnsi="Times New Roman" w:cs="Times New Roman"/>
          <w:sz w:val="28"/>
          <w:szCs w:val="28"/>
        </w:rPr>
        <w:t xml:space="preserve"> </w:t>
      </w:r>
      <w:r w:rsidR="00D55B8F">
        <w:rPr>
          <w:rFonts w:ascii="Times New Roman" w:hAnsi="Times New Roman" w:cs="Times New Roman"/>
          <w:sz w:val="28"/>
          <w:szCs w:val="28"/>
          <w:lang w:val="de-DE"/>
        </w:rPr>
        <w:t>Entfaltung</w:t>
      </w:r>
      <w:r w:rsidR="00D55B8F" w:rsidRPr="00D55B8F">
        <w:rPr>
          <w:rFonts w:ascii="Times New Roman" w:hAnsi="Times New Roman" w:cs="Times New Roman"/>
          <w:sz w:val="28"/>
          <w:szCs w:val="28"/>
        </w:rPr>
        <w:t xml:space="preserve">, </w:t>
      </w:r>
      <w:r w:rsidR="00D55B8F">
        <w:rPr>
          <w:rFonts w:ascii="Times New Roman" w:hAnsi="Times New Roman" w:cs="Times New Roman"/>
          <w:sz w:val="28"/>
          <w:szCs w:val="28"/>
          <w:lang w:val="de-DE"/>
        </w:rPr>
        <w:t>bei</w:t>
      </w:r>
      <w:r w:rsidR="00D55B8F" w:rsidRPr="00D55B8F">
        <w:rPr>
          <w:rFonts w:ascii="Times New Roman" w:hAnsi="Times New Roman" w:cs="Times New Roman"/>
          <w:sz w:val="28"/>
          <w:szCs w:val="28"/>
        </w:rPr>
        <w:t xml:space="preserve"> </w:t>
      </w:r>
      <w:r w:rsidR="00D55B8F">
        <w:rPr>
          <w:rFonts w:ascii="Times New Roman" w:hAnsi="Times New Roman" w:cs="Times New Roman"/>
          <w:sz w:val="28"/>
          <w:szCs w:val="28"/>
          <w:lang w:val="de-DE"/>
        </w:rPr>
        <w:t>seinem</w:t>
      </w:r>
      <w:r w:rsidR="00D55B8F" w:rsidRPr="00D55B8F">
        <w:rPr>
          <w:rFonts w:ascii="Times New Roman" w:hAnsi="Times New Roman" w:cs="Times New Roman"/>
          <w:sz w:val="28"/>
          <w:szCs w:val="28"/>
        </w:rPr>
        <w:t xml:space="preserve"> </w:t>
      </w:r>
      <w:r w:rsidR="00D55B8F">
        <w:rPr>
          <w:rFonts w:ascii="Times New Roman" w:hAnsi="Times New Roman" w:cs="Times New Roman"/>
          <w:sz w:val="28"/>
          <w:szCs w:val="28"/>
          <w:lang w:val="de-DE"/>
        </w:rPr>
        <w:t>Vorankommen</w:t>
      </w:r>
      <w:r w:rsidR="00D55B8F" w:rsidRPr="00D55B8F">
        <w:rPr>
          <w:rFonts w:ascii="Times New Roman" w:hAnsi="Times New Roman" w:cs="Times New Roman"/>
          <w:sz w:val="28"/>
          <w:szCs w:val="28"/>
        </w:rPr>
        <w:t xml:space="preserve"> (</w:t>
      </w:r>
      <w:r w:rsidR="00D55B8F">
        <w:rPr>
          <w:rFonts w:ascii="Times New Roman" w:hAnsi="Times New Roman" w:cs="Times New Roman"/>
          <w:sz w:val="28"/>
          <w:szCs w:val="28"/>
          <w:lang w:val="de-DE"/>
        </w:rPr>
        <w:t>finanziell</w:t>
      </w:r>
      <w:r w:rsidR="00D55B8F" w:rsidRPr="00D55B8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55B8F">
        <w:rPr>
          <w:rFonts w:ascii="Times New Roman" w:hAnsi="Times New Roman" w:cs="Times New Roman"/>
          <w:sz w:val="28"/>
          <w:szCs w:val="28"/>
          <w:lang w:val="de-DE"/>
        </w:rPr>
        <w:t>unterst</w:t>
      </w:r>
      <w:proofErr w:type="spellEnd"/>
      <w:r w:rsidR="00D55B8F" w:rsidRPr="00D55B8F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="00D55B8F">
        <w:rPr>
          <w:rFonts w:ascii="Times New Roman" w:hAnsi="Times New Roman" w:cs="Times New Roman"/>
          <w:sz w:val="28"/>
          <w:szCs w:val="28"/>
          <w:lang w:val="de-DE"/>
        </w:rPr>
        <w:t>tzen</w:t>
      </w:r>
      <w:proofErr w:type="spellEnd"/>
      <w:r w:rsidR="009C2AF9">
        <w:rPr>
          <w:rFonts w:ascii="Times New Roman" w:hAnsi="Times New Roman" w:cs="Times New Roman"/>
          <w:sz w:val="28"/>
          <w:szCs w:val="28"/>
        </w:rPr>
        <w:t>…</w:t>
      </w:r>
      <w:r w:rsidR="00D55B8F" w:rsidRPr="00D55B8F">
        <w:rPr>
          <w:rFonts w:ascii="Times New Roman" w:hAnsi="Times New Roman" w:cs="Times New Roman"/>
          <w:sz w:val="28"/>
          <w:szCs w:val="28"/>
        </w:rPr>
        <w:t xml:space="preserve">» [7, </w:t>
      </w:r>
      <w:r w:rsidR="00D55B8F">
        <w:rPr>
          <w:rFonts w:ascii="Times New Roman" w:hAnsi="Times New Roman" w:cs="Times New Roman"/>
          <w:sz w:val="28"/>
          <w:szCs w:val="28"/>
        </w:rPr>
        <w:t>с</w:t>
      </w:r>
      <w:r w:rsidR="00D55B8F" w:rsidRPr="00D55B8F">
        <w:rPr>
          <w:rFonts w:ascii="Times New Roman" w:hAnsi="Times New Roman" w:cs="Times New Roman"/>
          <w:sz w:val="28"/>
          <w:szCs w:val="28"/>
        </w:rPr>
        <w:t>. 563]</w:t>
      </w:r>
      <w:r w:rsidR="00D55B8F">
        <w:rPr>
          <w:rFonts w:ascii="Times New Roman" w:hAnsi="Times New Roman" w:cs="Times New Roman"/>
          <w:sz w:val="28"/>
          <w:szCs w:val="28"/>
        </w:rPr>
        <w:t xml:space="preserve">. </w:t>
      </w:r>
      <w:r w:rsidR="00D55B8F" w:rsidRPr="00D55B8F">
        <w:rPr>
          <w:rFonts w:ascii="Times New Roman" w:hAnsi="Times New Roman" w:cs="Times New Roman"/>
          <w:sz w:val="28"/>
          <w:szCs w:val="28"/>
        </w:rPr>
        <w:t xml:space="preserve"> </w:t>
      </w:r>
      <w:r w:rsidR="009C2AF9">
        <w:rPr>
          <w:rFonts w:ascii="Times New Roman" w:hAnsi="Times New Roman" w:cs="Times New Roman"/>
          <w:sz w:val="28"/>
          <w:szCs w:val="28"/>
        </w:rPr>
        <w:t xml:space="preserve">Глагол </w:t>
      </w:r>
      <w:proofErr w:type="spellStart"/>
      <w:r w:rsidR="009C2AF9" w:rsidRPr="000B2FD9">
        <w:rPr>
          <w:rFonts w:ascii="Times New Roman" w:hAnsi="Times New Roman" w:cs="Times New Roman"/>
          <w:i/>
          <w:sz w:val="28"/>
          <w:szCs w:val="28"/>
          <w:lang w:val="de-DE"/>
        </w:rPr>
        <w:t>unterst</w:t>
      </w:r>
      <w:proofErr w:type="spellEnd"/>
      <w:r w:rsidR="009C2AF9" w:rsidRPr="000B2FD9">
        <w:rPr>
          <w:rFonts w:ascii="Times New Roman" w:hAnsi="Times New Roman" w:cs="Times New Roman"/>
          <w:i/>
          <w:sz w:val="28"/>
          <w:szCs w:val="28"/>
        </w:rPr>
        <w:t>ü</w:t>
      </w:r>
      <w:proofErr w:type="spellStart"/>
      <w:r w:rsidR="00F1453D">
        <w:rPr>
          <w:rFonts w:ascii="Times New Roman" w:hAnsi="Times New Roman" w:cs="Times New Roman"/>
          <w:i/>
          <w:sz w:val="28"/>
          <w:szCs w:val="28"/>
          <w:lang w:val="de-DE"/>
        </w:rPr>
        <w:t>tz</w:t>
      </w:r>
      <w:r w:rsidR="009C2AF9" w:rsidRPr="000B2FD9">
        <w:rPr>
          <w:rFonts w:ascii="Times New Roman" w:hAnsi="Times New Roman" w:cs="Times New Roman"/>
          <w:i/>
          <w:sz w:val="28"/>
          <w:szCs w:val="28"/>
          <w:lang w:val="de-DE"/>
        </w:rPr>
        <w:t>en</w:t>
      </w:r>
      <w:proofErr w:type="spellEnd"/>
      <w:r w:rsidR="009C2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AF9">
        <w:rPr>
          <w:rFonts w:ascii="Times New Roman" w:hAnsi="Times New Roman" w:cs="Times New Roman"/>
          <w:sz w:val="28"/>
          <w:szCs w:val="28"/>
        </w:rPr>
        <w:t>каузирует</w:t>
      </w:r>
      <w:proofErr w:type="spellEnd"/>
      <w:r w:rsidR="009C2AF9">
        <w:rPr>
          <w:rFonts w:ascii="Times New Roman" w:hAnsi="Times New Roman" w:cs="Times New Roman"/>
          <w:sz w:val="28"/>
          <w:szCs w:val="28"/>
        </w:rPr>
        <w:t xml:space="preserve"> со значениями </w:t>
      </w:r>
      <w:r w:rsidR="00D55B8F" w:rsidRPr="002E13F2">
        <w:rPr>
          <w:rFonts w:ascii="Times New Roman" w:hAnsi="Times New Roman" w:cs="Times New Roman"/>
          <w:sz w:val="28"/>
          <w:szCs w:val="28"/>
        </w:rPr>
        <w:t>‘</w:t>
      </w:r>
      <w:r w:rsidR="00D55B8F">
        <w:rPr>
          <w:rFonts w:ascii="Times New Roman" w:hAnsi="Times New Roman" w:cs="Times New Roman"/>
          <w:sz w:val="28"/>
          <w:szCs w:val="28"/>
        </w:rPr>
        <w:t>поддерживать</w:t>
      </w:r>
      <w:r w:rsidR="00D55B8F" w:rsidRPr="002E13F2">
        <w:rPr>
          <w:rFonts w:ascii="Times New Roman" w:hAnsi="Times New Roman" w:cs="Times New Roman"/>
          <w:sz w:val="28"/>
          <w:szCs w:val="28"/>
        </w:rPr>
        <w:t>’</w:t>
      </w:r>
      <w:r w:rsidR="009C2AF9">
        <w:rPr>
          <w:rFonts w:ascii="Times New Roman" w:hAnsi="Times New Roman" w:cs="Times New Roman"/>
          <w:sz w:val="28"/>
          <w:szCs w:val="28"/>
        </w:rPr>
        <w:t xml:space="preserve">, </w:t>
      </w:r>
      <w:r w:rsidR="00D55B8F" w:rsidRPr="002E13F2">
        <w:rPr>
          <w:rFonts w:ascii="Times New Roman" w:hAnsi="Times New Roman" w:cs="Times New Roman"/>
          <w:sz w:val="28"/>
          <w:szCs w:val="28"/>
        </w:rPr>
        <w:t>‘</w:t>
      </w:r>
      <w:r w:rsidR="00D55B8F">
        <w:rPr>
          <w:rFonts w:ascii="Times New Roman" w:hAnsi="Times New Roman" w:cs="Times New Roman"/>
          <w:sz w:val="28"/>
          <w:szCs w:val="28"/>
        </w:rPr>
        <w:t>оказывать поддержку</w:t>
      </w:r>
      <w:r w:rsidR="009C2AF9">
        <w:rPr>
          <w:rFonts w:ascii="Times New Roman" w:hAnsi="Times New Roman" w:cs="Times New Roman"/>
          <w:sz w:val="28"/>
          <w:szCs w:val="28"/>
        </w:rPr>
        <w:t>/</w:t>
      </w:r>
      <w:r w:rsidR="00D55B8F">
        <w:rPr>
          <w:rFonts w:ascii="Times New Roman" w:hAnsi="Times New Roman" w:cs="Times New Roman"/>
          <w:sz w:val="28"/>
          <w:szCs w:val="28"/>
        </w:rPr>
        <w:t>помощь</w:t>
      </w:r>
      <w:r w:rsidR="00D55B8F" w:rsidRPr="002E13F2">
        <w:rPr>
          <w:rFonts w:ascii="Times New Roman" w:hAnsi="Times New Roman" w:cs="Times New Roman"/>
          <w:sz w:val="28"/>
          <w:szCs w:val="28"/>
        </w:rPr>
        <w:t>’</w:t>
      </w:r>
      <w:r w:rsidR="009C2AF9">
        <w:rPr>
          <w:rFonts w:ascii="Times New Roman" w:hAnsi="Times New Roman" w:cs="Times New Roman"/>
          <w:sz w:val="28"/>
          <w:szCs w:val="28"/>
        </w:rPr>
        <w:t xml:space="preserve">, </w:t>
      </w:r>
      <w:r w:rsidR="00D55B8F" w:rsidRPr="002E13F2">
        <w:rPr>
          <w:rFonts w:ascii="Times New Roman" w:hAnsi="Times New Roman" w:cs="Times New Roman"/>
          <w:sz w:val="28"/>
          <w:szCs w:val="28"/>
        </w:rPr>
        <w:t>‘</w:t>
      </w:r>
      <w:r w:rsidR="00D55B8F">
        <w:rPr>
          <w:rFonts w:ascii="Times New Roman" w:hAnsi="Times New Roman" w:cs="Times New Roman"/>
          <w:sz w:val="28"/>
          <w:szCs w:val="28"/>
        </w:rPr>
        <w:t>помогать</w:t>
      </w:r>
      <w:r w:rsidR="00D55B8F" w:rsidRPr="002E13F2">
        <w:rPr>
          <w:rFonts w:ascii="Times New Roman" w:hAnsi="Times New Roman" w:cs="Times New Roman"/>
          <w:sz w:val="28"/>
          <w:szCs w:val="28"/>
        </w:rPr>
        <w:t>’</w:t>
      </w:r>
      <w:r w:rsidR="009C2AF9">
        <w:rPr>
          <w:rFonts w:ascii="Times New Roman" w:hAnsi="Times New Roman" w:cs="Times New Roman"/>
          <w:sz w:val="28"/>
          <w:szCs w:val="28"/>
        </w:rPr>
        <w:t>, ср.: «</w:t>
      </w:r>
      <w:proofErr w:type="spellStart"/>
      <w:r w:rsidR="00122893">
        <w:rPr>
          <w:rFonts w:ascii="Times New Roman" w:hAnsi="Times New Roman" w:cs="Times New Roman"/>
          <w:sz w:val="28"/>
          <w:szCs w:val="28"/>
          <w:lang w:val="de-DE"/>
        </w:rPr>
        <w:t>jmdm</w:t>
      </w:r>
      <w:proofErr w:type="spellEnd"/>
      <w:r w:rsidR="00122893" w:rsidRPr="00D55B8F">
        <w:rPr>
          <w:rFonts w:ascii="Times New Roman" w:hAnsi="Times New Roman" w:cs="Times New Roman"/>
          <w:sz w:val="28"/>
          <w:szCs w:val="28"/>
        </w:rPr>
        <w:t xml:space="preserve">. </w:t>
      </w:r>
      <w:r w:rsidR="002A08D8" w:rsidRPr="009C2AF9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122893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="00122893" w:rsidRPr="009C2A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22893">
        <w:rPr>
          <w:rFonts w:ascii="Times New Roman" w:hAnsi="Times New Roman" w:cs="Times New Roman"/>
          <w:sz w:val="28"/>
          <w:szCs w:val="28"/>
          <w:lang w:val="de-DE"/>
        </w:rPr>
        <w:t>sich</w:t>
      </w:r>
      <w:r w:rsidR="00122893" w:rsidRPr="009C2A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22893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="00122893" w:rsidRPr="009C2A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22893">
        <w:rPr>
          <w:rFonts w:ascii="Times New Roman" w:hAnsi="Times New Roman" w:cs="Times New Roman"/>
          <w:sz w:val="28"/>
          <w:szCs w:val="28"/>
          <w:lang w:val="de-DE"/>
        </w:rPr>
        <w:t>einer</w:t>
      </w:r>
      <w:r w:rsidR="00122893" w:rsidRPr="009C2A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22893">
        <w:rPr>
          <w:rFonts w:ascii="Times New Roman" w:hAnsi="Times New Roman" w:cs="Times New Roman"/>
          <w:sz w:val="28"/>
          <w:szCs w:val="28"/>
          <w:lang w:val="de-DE"/>
        </w:rPr>
        <w:t>schlechten</w:t>
      </w:r>
      <w:r w:rsidR="00122893" w:rsidRPr="009C2A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22893">
        <w:rPr>
          <w:rFonts w:ascii="Times New Roman" w:hAnsi="Times New Roman" w:cs="Times New Roman"/>
          <w:sz w:val="28"/>
          <w:szCs w:val="28"/>
          <w:lang w:val="de-DE"/>
        </w:rPr>
        <w:t>materiellen</w:t>
      </w:r>
      <w:r w:rsidR="00122893" w:rsidRPr="009C2A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22893">
        <w:rPr>
          <w:rFonts w:ascii="Times New Roman" w:hAnsi="Times New Roman" w:cs="Times New Roman"/>
          <w:sz w:val="28"/>
          <w:szCs w:val="28"/>
          <w:lang w:val="de-DE"/>
        </w:rPr>
        <w:t>Lage</w:t>
      </w:r>
      <w:r w:rsidR="00122893" w:rsidRPr="009C2A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22893">
        <w:rPr>
          <w:rFonts w:ascii="Times New Roman" w:hAnsi="Times New Roman" w:cs="Times New Roman"/>
          <w:sz w:val="28"/>
          <w:szCs w:val="28"/>
          <w:lang w:val="de-DE"/>
        </w:rPr>
        <w:t>befindet</w:t>
      </w:r>
      <w:r w:rsidR="002A08D8" w:rsidRPr="009C2AF9">
        <w:rPr>
          <w:rFonts w:ascii="Times New Roman" w:hAnsi="Times New Roman" w:cs="Times New Roman"/>
          <w:sz w:val="28"/>
          <w:szCs w:val="28"/>
          <w:lang w:val="de-DE"/>
        </w:rPr>
        <w:t>]</w:t>
      </w:r>
      <w:r w:rsidR="00122893" w:rsidRPr="009C2A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22893">
        <w:rPr>
          <w:rFonts w:ascii="Times New Roman" w:hAnsi="Times New Roman" w:cs="Times New Roman"/>
          <w:sz w:val="28"/>
          <w:szCs w:val="28"/>
          <w:lang w:val="de-DE"/>
        </w:rPr>
        <w:t>durch</w:t>
      </w:r>
      <w:r w:rsidR="00122893" w:rsidRPr="009C2A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22893">
        <w:rPr>
          <w:rFonts w:ascii="Times New Roman" w:hAnsi="Times New Roman" w:cs="Times New Roman"/>
          <w:sz w:val="28"/>
          <w:szCs w:val="28"/>
          <w:lang w:val="de-DE"/>
        </w:rPr>
        <w:t>Zuwendungen</w:t>
      </w:r>
      <w:r w:rsidR="00122893" w:rsidRPr="009C2A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22893">
        <w:rPr>
          <w:rFonts w:ascii="Times New Roman" w:hAnsi="Times New Roman" w:cs="Times New Roman"/>
          <w:sz w:val="28"/>
          <w:szCs w:val="28"/>
          <w:lang w:val="de-DE"/>
        </w:rPr>
        <w:t>helfen</w:t>
      </w:r>
      <w:r w:rsidR="009C2AF9" w:rsidRPr="009C2AF9">
        <w:rPr>
          <w:rFonts w:ascii="Times New Roman" w:hAnsi="Times New Roman" w:cs="Times New Roman"/>
          <w:sz w:val="28"/>
          <w:szCs w:val="28"/>
          <w:lang w:val="de-DE"/>
        </w:rPr>
        <w:t>…;</w:t>
      </w:r>
      <w:r w:rsidR="00122893" w:rsidRPr="009C2A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22893">
        <w:rPr>
          <w:rFonts w:ascii="Times New Roman" w:hAnsi="Times New Roman" w:cs="Times New Roman"/>
          <w:sz w:val="28"/>
          <w:szCs w:val="28"/>
          <w:lang w:val="de-DE"/>
        </w:rPr>
        <w:t>sich</w:t>
      </w:r>
      <w:r w:rsidR="00122893" w:rsidRPr="009C2A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22893">
        <w:rPr>
          <w:rFonts w:ascii="Times New Roman" w:hAnsi="Times New Roman" w:cs="Times New Roman"/>
          <w:sz w:val="28"/>
          <w:szCs w:val="28"/>
          <w:lang w:val="de-DE"/>
        </w:rPr>
        <w:t>f</w:t>
      </w:r>
      <w:r w:rsidR="00122893" w:rsidRPr="009C2AF9">
        <w:rPr>
          <w:rFonts w:ascii="Times New Roman" w:hAnsi="Times New Roman" w:cs="Times New Roman"/>
          <w:sz w:val="28"/>
          <w:szCs w:val="28"/>
          <w:lang w:val="de-DE"/>
        </w:rPr>
        <w:t>ü</w:t>
      </w:r>
      <w:r w:rsidR="00122893">
        <w:rPr>
          <w:rFonts w:ascii="Times New Roman" w:hAnsi="Times New Roman" w:cs="Times New Roman"/>
          <w:sz w:val="28"/>
          <w:szCs w:val="28"/>
          <w:lang w:val="de-DE"/>
        </w:rPr>
        <w:t>r</w:t>
      </w:r>
      <w:r w:rsidR="00122893" w:rsidRPr="009C2A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22893">
        <w:rPr>
          <w:rFonts w:ascii="Times New Roman" w:hAnsi="Times New Roman" w:cs="Times New Roman"/>
          <w:sz w:val="28"/>
          <w:szCs w:val="28"/>
          <w:lang w:val="de-DE"/>
        </w:rPr>
        <w:t>jmdn</w:t>
      </w:r>
      <w:r w:rsidR="00122893" w:rsidRPr="009C2AF9">
        <w:rPr>
          <w:rFonts w:ascii="Times New Roman" w:hAnsi="Times New Roman" w:cs="Times New Roman"/>
          <w:sz w:val="28"/>
          <w:szCs w:val="28"/>
          <w:lang w:val="de-DE"/>
        </w:rPr>
        <w:t xml:space="preserve">., </w:t>
      </w:r>
      <w:r w:rsidR="00122893">
        <w:rPr>
          <w:rFonts w:ascii="Times New Roman" w:hAnsi="Times New Roman" w:cs="Times New Roman"/>
          <w:sz w:val="28"/>
          <w:szCs w:val="28"/>
          <w:lang w:val="de-DE"/>
        </w:rPr>
        <w:t>jmds</w:t>
      </w:r>
      <w:r w:rsidR="00122893" w:rsidRPr="009C2AF9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122893">
        <w:rPr>
          <w:rFonts w:ascii="Times New Roman" w:hAnsi="Times New Roman" w:cs="Times New Roman"/>
          <w:sz w:val="28"/>
          <w:szCs w:val="28"/>
          <w:lang w:val="de-DE"/>
        </w:rPr>
        <w:t>Angelegenheiten</w:t>
      </w:r>
      <w:r w:rsidR="00122893" w:rsidRPr="00E176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22893"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122893" w:rsidRPr="00E176CC">
        <w:rPr>
          <w:rFonts w:ascii="Times New Roman" w:hAnsi="Times New Roman" w:cs="Times New Roman"/>
          <w:sz w:val="28"/>
          <w:szCs w:val="28"/>
          <w:lang w:val="de-DE"/>
        </w:rPr>
        <w:t xml:space="preserve">.Ä. </w:t>
      </w:r>
      <w:r w:rsidR="00122893">
        <w:rPr>
          <w:rFonts w:ascii="Times New Roman" w:hAnsi="Times New Roman" w:cs="Times New Roman"/>
          <w:sz w:val="28"/>
          <w:szCs w:val="28"/>
          <w:lang w:val="de-DE"/>
        </w:rPr>
        <w:t xml:space="preserve">einsetzen u. dazu beitragen, dass jmd., </w:t>
      </w:r>
      <w:proofErr w:type="spellStart"/>
      <w:r w:rsidR="00122893">
        <w:rPr>
          <w:rFonts w:ascii="Times New Roman" w:hAnsi="Times New Roman" w:cs="Times New Roman"/>
          <w:sz w:val="28"/>
          <w:szCs w:val="28"/>
          <w:lang w:val="de-DE"/>
        </w:rPr>
        <w:t>etw</w:t>
      </w:r>
      <w:proofErr w:type="spellEnd"/>
      <w:r w:rsidR="00122893">
        <w:rPr>
          <w:rFonts w:ascii="Times New Roman" w:hAnsi="Times New Roman" w:cs="Times New Roman"/>
          <w:sz w:val="28"/>
          <w:szCs w:val="28"/>
          <w:lang w:val="de-DE"/>
        </w:rPr>
        <w:t>. Fortschritte macht, Erfolg hat</w:t>
      </w:r>
      <w:r w:rsidR="009C2AF9">
        <w:rPr>
          <w:rFonts w:ascii="Times New Roman" w:hAnsi="Times New Roman" w:cs="Times New Roman"/>
          <w:sz w:val="28"/>
          <w:szCs w:val="28"/>
          <w:lang w:val="de-DE"/>
        </w:rPr>
        <w:t>…</w:t>
      </w:r>
      <w:r w:rsidR="009C2AF9" w:rsidRPr="009C2AF9">
        <w:rPr>
          <w:rFonts w:ascii="Times New Roman" w:hAnsi="Times New Roman" w:cs="Times New Roman"/>
          <w:sz w:val="28"/>
          <w:szCs w:val="28"/>
          <w:lang w:val="de-DE"/>
        </w:rPr>
        <w:t xml:space="preserve">» [7, </w:t>
      </w:r>
      <w:r w:rsidR="009C2AF9">
        <w:rPr>
          <w:rFonts w:ascii="Times New Roman" w:hAnsi="Times New Roman" w:cs="Times New Roman"/>
          <w:sz w:val="28"/>
          <w:szCs w:val="28"/>
        </w:rPr>
        <w:t>с</w:t>
      </w:r>
      <w:r w:rsidR="009C2AF9" w:rsidRPr="009C2AF9">
        <w:rPr>
          <w:rFonts w:ascii="Times New Roman" w:hAnsi="Times New Roman" w:cs="Times New Roman"/>
          <w:sz w:val="28"/>
          <w:szCs w:val="28"/>
          <w:lang w:val="de-DE"/>
        </w:rPr>
        <w:t>. 1669].</w:t>
      </w:r>
      <w:r w:rsidR="0012289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22893" w:rsidRPr="0012289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289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отличие</w:t>
      </w:r>
      <w:r w:rsidRPr="0012289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12289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C2AF9">
        <w:rPr>
          <w:rFonts w:ascii="Times New Roman" w:hAnsi="Times New Roman" w:cs="Times New Roman"/>
          <w:sz w:val="28"/>
          <w:szCs w:val="28"/>
        </w:rPr>
        <w:t>рассмотренных</w:t>
      </w:r>
      <w:r w:rsidR="009C2AF9" w:rsidRPr="009C2A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A4019">
        <w:rPr>
          <w:rFonts w:ascii="Times New Roman" w:hAnsi="Times New Roman" w:cs="Times New Roman"/>
          <w:sz w:val="28"/>
          <w:szCs w:val="28"/>
        </w:rPr>
        <w:t>выше</w:t>
      </w:r>
      <w:r w:rsidR="00DA4019" w:rsidRPr="0012289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A4019">
        <w:rPr>
          <w:rFonts w:ascii="Times New Roman" w:hAnsi="Times New Roman" w:cs="Times New Roman"/>
          <w:sz w:val="28"/>
          <w:szCs w:val="28"/>
        </w:rPr>
        <w:t>глаголов</w:t>
      </w:r>
      <w:r w:rsidRPr="00122893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272640" w:rsidRPr="0027264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C2AF9">
        <w:rPr>
          <w:rFonts w:ascii="Times New Roman" w:hAnsi="Times New Roman" w:cs="Times New Roman"/>
          <w:i/>
          <w:sz w:val="28"/>
          <w:szCs w:val="28"/>
          <w:lang w:val="de-DE"/>
        </w:rPr>
        <w:t>f</w:t>
      </w:r>
      <w:r w:rsidR="009C2AF9" w:rsidRPr="009C2AF9">
        <w:rPr>
          <w:rFonts w:ascii="Times New Roman" w:hAnsi="Times New Roman" w:cs="Times New Roman"/>
          <w:i/>
          <w:sz w:val="28"/>
          <w:szCs w:val="28"/>
          <w:lang w:val="de-DE"/>
        </w:rPr>
        <w:t>ö</w:t>
      </w:r>
      <w:r w:rsidR="009C2AF9">
        <w:rPr>
          <w:rFonts w:ascii="Times New Roman" w:hAnsi="Times New Roman" w:cs="Times New Roman"/>
          <w:i/>
          <w:sz w:val="28"/>
          <w:szCs w:val="28"/>
          <w:lang w:val="de-DE"/>
        </w:rPr>
        <w:t>rdern</w:t>
      </w:r>
      <w:r w:rsidR="009C2AF9" w:rsidRPr="009C2A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C2AF9">
        <w:rPr>
          <w:rFonts w:ascii="Times New Roman" w:hAnsi="Times New Roman" w:cs="Times New Roman"/>
          <w:sz w:val="28"/>
          <w:szCs w:val="28"/>
        </w:rPr>
        <w:t>и</w:t>
      </w:r>
      <w:r w:rsidR="009C2AF9" w:rsidRPr="009C2A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C2AF9" w:rsidRPr="000B2FD9">
        <w:rPr>
          <w:rFonts w:ascii="Times New Roman" w:hAnsi="Times New Roman" w:cs="Times New Roman"/>
          <w:i/>
          <w:sz w:val="28"/>
          <w:szCs w:val="28"/>
          <w:lang w:val="de-DE"/>
        </w:rPr>
        <w:t>unterst</w:t>
      </w:r>
      <w:r w:rsidR="009C2AF9" w:rsidRPr="009C2AF9">
        <w:rPr>
          <w:rFonts w:ascii="Times New Roman" w:hAnsi="Times New Roman" w:cs="Times New Roman"/>
          <w:i/>
          <w:sz w:val="28"/>
          <w:szCs w:val="28"/>
          <w:lang w:val="de-DE"/>
        </w:rPr>
        <w:t>ü</w:t>
      </w:r>
      <w:r w:rsidR="00F1453D">
        <w:rPr>
          <w:rFonts w:ascii="Times New Roman" w:hAnsi="Times New Roman" w:cs="Times New Roman"/>
          <w:i/>
          <w:sz w:val="28"/>
          <w:szCs w:val="28"/>
          <w:lang w:val="de-DE"/>
        </w:rPr>
        <w:t>tz</w:t>
      </w:r>
      <w:r w:rsidR="009C2AF9" w:rsidRPr="000B2FD9">
        <w:rPr>
          <w:rFonts w:ascii="Times New Roman" w:hAnsi="Times New Roman" w:cs="Times New Roman"/>
          <w:i/>
          <w:sz w:val="28"/>
          <w:szCs w:val="28"/>
          <w:lang w:val="de-DE"/>
        </w:rPr>
        <w:t>en</w:t>
      </w:r>
      <w:r w:rsidR="009C2AF9" w:rsidRPr="009C2A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211F4">
        <w:rPr>
          <w:rFonts w:ascii="Times New Roman" w:hAnsi="Times New Roman" w:cs="Times New Roman"/>
          <w:sz w:val="28"/>
          <w:szCs w:val="28"/>
        </w:rPr>
        <w:t>организую</w:t>
      </w:r>
      <w:r w:rsidR="009A3C2C">
        <w:rPr>
          <w:rFonts w:ascii="Times New Roman" w:hAnsi="Times New Roman" w:cs="Times New Roman"/>
          <w:sz w:val="28"/>
          <w:szCs w:val="28"/>
        </w:rPr>
        <w:t>т</w:t>
      </w:r>
      <w:r w:rsidR="009A3C2C" w:rsidRPr="0012289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211F4">
        <w:rPr>
          <w:rFonts w:ascii="Times New Roman" w:hAnsi="Times New Roman" w:cs="Times New Roman"/>
          <w:sz w:val="28"/>
          <w:szCs w:val="28"/>
        </w:rPr>
        <w:t>трехкомпонентн</w:t>
      </w:r>
      <w:r w:rsidR="00B15072">
        <w:rPr>
          <w:rFonts w:ascii="Times New Roman" w:hAnsi="Times New Roman" w:cs="Times New Roman"/>
          <w:sz w:val="28"/>
          <w:szCs w:val="28"/>
        </w:rPr>
        <w:t>ы</w:t>
      </w:r>
      <w:r w:rsidR="00A9703C">
        <w:rPr>
          <w:rFonts w:ascii="Times New Roman" w:hAnsi="Times New Roman" w:cs="Times New Roman"/>
          <w:sz w:val="28"/>
          <w:szCs w:val="28"/>
        </w:rPr>
        <w:t>е</w:t>
      </w:r>
      <w:r w:rsidR="005D2315" w:rsidRPr="0012289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63E8B">
        <w:rPr>
          <w:rFonts w:ascii="Times New Roman" w:hAnsi="Times New Roman" w:cs="Times New Roman"/>
          <w:sz w:val="28"/>
          <w:szCs w:val="28"/>
        </w:rPr>
        <w:t>КК</w:t>
      </w:r>
      <w:r w:rsidR="00A9703C" w:rsidRPr="00122893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A9703C">
        <w:rPr>
          <w:rFonts w:ascii="Times New Roman" w:hAnsi="Times New Roman" w:cs="Times New Roman"/>
          <w:sz w:val="28"/>
          <w:szCs w:val="28"/>
        </w:rPr>
        <w:t>включающие</w:t>
      </w:r>
      <w:r w:rsidR="005D2315" w:rsidRPr="0012289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D2315">
        <w:rPr>
          <w:rFonts w:ascii="Times New Roman" w:hAnsi="Times New Roman" w:cs="Times New Roman"/>
          <w:sz w:val="28"/>
          <w:szCs w:val="28"/>
        </w:rPr>
        <w:t>в</w:t>
      </w:r>
      <w:r w:rsidR="005D2315" w:rsidRPr="0012289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D2315">
        <w:rPr>
          <w:rFonts w:ascii="Times New Roman" w:hAnsi="Times New Roman" w:cs="Times New Roman"/>
          <w:sz w:val="28"/>
          <w:szCs w:val="28"/>
        </w:rPr>
        <w:t>свой</w:t>
      </w:r>
      <w:r w:rsidR="005D2315" w:rsidRPr="0012289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D2315">
        <w:rPr>
          <w:rFonts w:ascii="Times New Roman" w:hAnsi="Times New Roman" w:cs="Times New Roman"/>
          <w:sz w:val="28"/>
          <w:szCs w:val="28"/>
        </w:rPr>
        <w:t>состав</w:t>
      </w:r>
      <w:r w:rsidR="005D2315" w:rsidRPr="0012289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A4019">
        <w:rPr>
          <w:rFonts w:ascii="Times New Roman" w:hAnsi="Times New Roman" w:cs="Times New Roman"/>
          <w:sz w:val="28"/>
          <w:szCs w:val="28"/>
        </w:rPr>
        <w:t>каузативный</w:t>
      </w:r>
      <w:r w:rsidR="008211F4" w:rsidRPr="0012289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D2315" w:rsidRPr="00E44D6A">
        <w:rPr>
          <w:rFonts w:ascii="Times New Roman" w:hAnsi="Times New Roman" w:cs="Times New Roman"/>
          <w:sz w:val="28"/>
          <w:szCs w:val="28"/>
        </w:rPr>
        <w:t>глагол</w:t>
      </w:r>
      <w:r w:rsidR="005D2315" w:rsidRPr="00122893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5D2315" w:rsidRPr="00E44D6A">
        <w:rPr>
          <w:rFonts w:ascii="Times New Roman" w:hAnsi="Times New Roman" w:cs="Times New Roman"/>
          <w:sz w:val="28"/>
          <w:szCs w:val="28"/>
        </w:rPr>
        <w:t>субъект</w:t>
      </w:r>
      <w:r w:rsidR="005D2315" w:rsidRPr="0012289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5D2315">
        <w:rPr>
          <w:rFonts w:ascii="Times New Roman" w:hAnsi="Times New Roman" w:cs="Times New Roman"/>
          <w:sz w:val="28"/>
          <w:szCs w:val="28"/>
        </w:rPr>
        <w:t>каузации</w:t>
      </w:r>
      <w:proofErr w:type="spellEnd"/>
      <w:r w:rsidR="005D2315" w:rsidRPr="0012289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D2315" w:rsidRPr="00E44D6A">
        <w:rPr>
          <w:rFonts w:ascii="Times New Roman" w:hAnsi="Times New Roman" w:cs="Times New Roman"/>
          <w:sz w:val="28"/>
          <w:szCs w:val="28"/>
        </w:rPr>
        <w:t>и</w:t>
      </w:r>
      <w:r w:rsidR="005D2315" w:rsidRPr="0012289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D2315">
        <w:rPr>
          <w:rFonts w:ascii="Times New Roman" w:hAnsi="Times New Roman" w:cs="Times New Roman"/>
          <w:sz w:val="28"/>
          <w:szCs w:val="28"/>
        </w:rPr>
        <w:t>объект</w:t>
      </w:r>
      <w:r w:rsidR="005D2315" w:rsidRPr="0012289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5D2315" w:rsidRPr="00E44D6A">
        <w:rPr>
          <w:rFonts w:ascii="Times New Roman" w:hAnsi="Times New Roman" w:cs="Times New Roman"/>
          <w:sz w:val="28"/>
          <w:szCs w:val="28"/>
        </w:rPr>
        <w:t>каузации</w:t>
      </w:r>
      <w:proofErr w:type="spellEnd"/>
      <w:r w:rsidR="005D2315" w:rsidRPr="00122893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5D2315">
        <w:rPr>
          <w:rFonts w:ascii="Times New Roman" w:hAnsi="Times New Roman" w:cs="Times New Roman"/>
          <w:sz w:val="28"/>
          <w:szCs w:val="28"/>
        </w:rPr>
        <w:t>выраженный</w:t>
      </w:r>
      <w:r w:rsidR="005D2315" w:rsidRPr="0012289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D2315">
        <w:rPr>
          <w:rFonts w:ascii="Times New Roman" w:hAnsi="Times New Roman" w:cs="Times New Roman"/>
          <w:sz w:val="28"/>
          <w:szCs w:val="28"/>
        </w:rPr>
        <w:t>именем</w:t>
      </w:r>
      <w:r w:rsidR="005D2315" w:rsidRPr="0012289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D2315">
        <w:rPr>
          <w:rFonts w:ascii="Times New Roman" w:hAnsi="Times New Roman" w:cs="Times New Roman"/>
          <w:sz w:val="28"/>
          <w:szCs w:val="28"/>
        </w:rPr>
        <w:t>существительным</w:t>
      </w:r>
      <w:r w:rsidR="005D2315" w:rsidRPr="0012289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D2315">
        <w:rPr>
          <w:rFonts w:ascii="Times New Roman" w:hAnsi="Times New Roman" w:cs="Times New Roman"/>
          <w:sz w:val="28"/>
          <w:szCs w:val="28"/>
        </w:rPr>
        <w:t>в</w:t>
      </w:r>
      <w:r w:rsidR="005D2315" w:rsidRPr="0012289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D2315">
        <w:rPr>
          <w:rFonts w:ascii="Times New Roman" w:hAnsi="Times New Roman" w:cs="Times New Roman"/>
          <w:sz w:val="28"/>
          <w:szCs w:val="28"/>
        </w:rPr>
        <w:t>винительном</w:t>
      </w:r>
      <w:r w:rsidR="005D2315" w:rsidRPr="0012289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D2315">
        <w:rPr>
          <w:rFonts w:ascii="Times New Roman" w:hAnsi="Times New Roman" w:cs="Times New Roman"/>
          <w:sz w:val="28"/>
          <w:szCs w:val="28"/>
        </w:rPr>
        <w:t>падеже</w:t>
      </w:r>
      <w:r w:rsidR="005D2315" w:rsidRPr="00122893">
        <w:rPr>
          <w:rFonts w:ascii="Times New Roman" w:hAnsi="Times New Roman" w:cs="Times New Roman"/>
          <w:sz w:val="28"/>
          <w:szCs w:val="28"/>
          <w:lang w:val="de-DE"/>
        </w:rPr>
        <w:t xml:space="preserve">:  </w:t>
      </w:r>
      <w:r w:rsidR="00C84826" w:rsidRPr="00C84826">
        <w:rPr>
          <w:rFonts w:ascii="Times New Roman" w:hAnsi="Times New Roman" w:cs="Times New Roman"/>
          <w:i/>
          <w:sz w:val="28"/>
          <w:szCs w:val="28"/>
          <w:lang w:val="de-DE"/>
        </w:rPr>
        <w:t>Mentoren</w:t>
      </w:r>
      <w:r w:rsidR="00C84826" w:rsidRPr="0012289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84826" w:rsidRPr="00C84826">
        <w:rPr>
          <w:rFonts w:ascii="Times New Roman" w:hAnsi="Times New Roman" w:cs="Times New Roman"/>
          <w:i/>
          <w:sz w:val="28"/>
          <w:szCs w:val="28"/>
          <w:lang w:val="de-DE"/>
        </w:rPr>
        <w:t>beraten</w:t>
      </w:r>
      <w:r w:rsidR="00C84826" w:rsidRPr="0012289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84826" w:rsidRPr="00C84826">
        <w:rPr>
          <w:rFonts w:ascii="Times New Roman" w:hAnsi="Times New Roman" w:cs="Times New Roman"/>
          <w:i/>
          <w:sz w:val="28"/>
          <w:szCs w:val="28"/>
          <w:lang w:val="de-DE"/>
        </w:rPr>
        <w:t>eine</w:t>
      </w:r>
      <w:r w:rsidR="00C84826" w:rsidRPr="0012289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84826" w:rsidRPr="00C84826">
        <w:rPr>
          <w:rFonts w:ascii="Times New Roman" w:hAnsi="Times New Roman" w:cs="Times New Roman"/>
          <w:i/>
          <w:sz w:val="28"/>
          <w:szCs w:val="28"/>
          <w:lang w:val="de-DE"/>
        </w:rPr>
        <w:t>kleine</w:t>
      </w:r>
      <w:r w:rsidR="00C84826" w:rsidRPr="0012289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84826" w:rsidRPr="00C84826">
        <w:rPr>
          <w:rFonts w:ascii="Times New Roman" w:hAnsi="Times New Roman" w:cs="Times New Roman"/>
          <w:i/>
          <w:sz w:val="28"/>
          <w:szCs w:val="28"/>
          <w:lang w:val="de-DE"/>
        </w:rPr>
        <w:t>Gruppe</w:t>
      </w:r>
      <w:r w:rsidR="00C84826" w:rsidRPr="0012289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84826" w:rsidRPr="00C84826">
        <w:rPr>
          <w:rFonts w:ascii="Times New Roman" w:hAnsi="Times New Roman" w:cs="Times New Roman"/>
          <w:i/>
          <w:sz w:val="28"/>
          <w:szCs w:val="28"/>
          <w:lang w:val="de-DE"/>
        </w:rPr>
        <w:t>von</w:t>
      </w:r>
      <w:r w:rsidR="00C84826" w:rsidRPr="0012289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84826" w:rsidRPr="00C84826">
        <w:rPr>
          <w:rFonts w:ascii="Times New Roman" w:hAnsi="Times New Roman" w:cs="Times New Roman"/>
          <w:i/>
          <w:sz w:val="28"/>
          <w:szCs w:val="28"/>
          <w:lang w:val="de-DE"/>
        </w:rPr>
        <w:t>Studierenden</w:t>
      </w:r>
      <w:r w:rsidR="00C84826" w:rsidRPr="00122893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="00C84826" w:rsidRPr="00C84826">
        <w:rPr>
          <w:rFonts w:ascii="Times New Roman" w:hAnsi="Times New Roman" w:cs="Times New Roman"/>
          <w:i/>
          <w:sz w:val="28"/>
          <w:szCs w:val="28"/>
          <w:lang w:val="de-DE"/>
        </w:rPr>
        <w:t>initiieren</w:t>
      </w:r>
      <w:r w:rsidR="00C84826" w:rsidRPr="0012289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84826" w:rsidRPr="00C84826">
        <w:rPr>
          <w:rFonts w:ascii="Times New Roman" w:hAnsi="Times New Roman" w:cs="Times New Roman"/>
          <w:i/>
          <w:sz w:val="28"/>
          <w:szCs w:val="28"/>
          <w:lang w:val="de-DE"/>
        </w:rPr>
        <w:t>Kontakt</w:t>
      </w:r>
      <w:r w:rsidR="00C84826" w:rsidRPr="00122893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="00C84826" w:rsidRPr="00C84826">
        <w:rPr>
          <w:rFonts w:ascii="Times New Roman" w:hAnsi="Times New Roman" w:cs="Times New Roman"/>
          <w:i/>
          <w:sz w:val="28"/>
          <w:szCs w:val="28"/>
          <w:lang w:val="de-DE"/>
        </w:rPr>
        <w:t>f</w:t>
      </w:r>
      <w:r w:rsidR="00C84826" w:rsidRPr="00122893">
        <w:rPr>
          <w:rFonts w:ascii="Times New Roman" w:hAnsi="Times New Roman" w:cs="Times New Roman"/>
          <w:i/>
          <w:sz w:val="28"/>
          <w:szCs w:val="28"/>
          <w:lang w:val="de-DE"/>
        </w:rPr>
        <w:t>ö</w:t>
      </w:r>
      <w:r w:rsidR="00C84826" w:rsidRPr="00C84826">
        <w:rPr>
          <w:rFonts w:ascii="Times New Roman" w:hAnsi="Times New Roman" w:cs="Times New Roman"/>
          <w:i/>
          <w:sz w:val="28"/>
          <w:szCs w:val="28"/>
          <w:lang w:val="de-DE"/>
        </w:rPr>
        <w:t>rdern</w:t>
      </w:r>
      <w:r w:rsidR="00C84826" w:rsidRPr="0012289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84826" w:rsidRPr="00C84826">
        <w:rPr>
          <w:rFonts w:ascii="Times New Roman" w:hAnsi="Times New Roman" w:cs="Times New Roman"/>
          <w:i/>
          <w:sz w:val="28"/>
          <w:szCs w:val="28"/>
          <w:lang w:val="de-DE"/>
        </w:rPr>
        <w:t>Arbeitsgruppen</w:t>
      </w:r>
      <w:r w:rsidR="00C84826" w:rsidRPr="0012289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84826" w:rsidRPr="00C84826"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="00C84826" w:rsidRPr="0012289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84826" w:rsidRPr="00C84826">
        <w:rPr>
          <w:rFonts w:ascii="Times New Roman" w:hAnsi="Times New Roman" w:cs="Times New Roman"/>
          <w:i/>
          <w:sz w:val="28"/>
          <w:szCs w:val="28"/>
          <w:lang w:val="de-DE"/>
        </w:rPr>
        <w:t>entlasten</w:t>
      </w:r>
      <w:r w:rsidR="00C84826" w:rsidRPr="0012289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84826" w:rsidRPr="00C84826">
        <w:rPr>
          <w:rFonts w:ascii="Times New Roman" w:hAnsi="Times New Roman" w:cs="Times New Roman"/>
          <w:i/>
          <w:sz w:val="28"/>
          <w:szCs w:val="28"/>
          <w:lang w:val="de-DE"/>
        </w:rPr>
        <w:t>sich</w:t>
      </w:r>
      <w:r w:rsidR="00C84826" w:rsidRPr="0012289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84826" w:rsidRPr="00C84826">
        <w:rPr>
          <w:rFonts w:ascii="Times New Roman" w:hAnsi="Times New Roman" w:cs="Times New Roman"/>
          <w:i/>
          <w:sz w:val="28"/>
          <w:szCs w:val="28"/>
          <w:lang w:val="de-DE"/>
        </w:rPr>
        <w:t>durch</w:t>
      </w:r>
      <w:r w:rsidR="00C84826" w:rsidRPr="0012289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84826" w:rsidRPr="00C84826">
        <w:rPr>
          <w:rFonts w:ascii="Times New Roman" w:hAnsi="Times New Roman" w:cs="Times New Roman"/>
          <w:i/>
          <w:sz w:val="28"/>
          <w:szCs w:val="28"/>
          <w:lang w:val="de-DE"/>
        </w:rPr>
        <w:t>Bildung</w:t>
      </w:r>
      <w:r w:rsidR="00C84826" w:rsidRPr="0012289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84826" w:rsidRPr="00C84826">
        <w:rPr>
          <w:rFonts w:ascii="Times New Roman" w:hAnsi="Times New Roman" w:cs="Times New Roman"/>
          <w:i/>
          <w:sz w:val="28"/>
          <w:szCs w:val="28"/>
          <w:lang w:val="de-DE"/>
        </w:rPr>
        <w:t>neuer</w:t>
      </w:r>
      <w:r w:rsidR="00C84826" w:rsidRPr="0012289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C84826" w:rsidRPr="00C84826">
        <w:rPr>
          <w:rFonts w:ascii="Times New Roman" w:hAnsi="Times New Roman" w:cs="Times New Roman"/>
          <w:i/>
          <w:sz w:val="28"/>
          <w:szCs w:val="28"/>
          <w:lang w:val="de-DE"/>
        </w:rPr>
        <w:t>Kontaktm</w:t>
      </w:r>
      <w:r w:rsidR="00C84826" w:rsidRPr="00122893">
        <w:rPr>
          <w:rFonts w:ascii="Times New Roman" w:hAnsi="Times New Roman" w:cs="Times New Roman"/>
          <w:i/>
          <w:sz w:val="28"/>
          <w:szCs w:val="28"/>
          <w:lang w:val="de-DE"/>
        </w:rPr>
        <w:t>ö</w:t>
      </w:r>
      <w:r w:rsidR="00C84826" w:rsidRPr="00C84826">
        <w:rPr>
          <w:rFonts w:ascii="Times New Roman" w:hAnsi="Times New Roman" w:cs="Times New Roman"/>
          <w:i/>
          <w:sz w:val="28"/>
          <w:szCs w:val="28"/>
          <w:lang w:val="de-DE"/>
        </w:rPr>
        <w:t>glichkeiten</w:t>
      </w:r>
      <w:r w:rsidR="00272640" w:rsidRPr="0027264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272640" w:rsidRPr="00272640">
        <w:rPr>
          <w:rFonts w:ascii="Times New Roman" w:hAnsi="Times New Roman" w:cs="Times New Roman"/>
          <w:sz w:val="28"/>
          <w:szCs w:val="28"/>
          <w:lang w:val="de-DE"/>
        </w:rPr>
        <w:t>[A 5]</w:t>
      </w:r>
      <w:r w:rsidR="00B15072" w:rsidRPr="00122893">
        <w:rPr>
          <w:rFonts w:ascii="Times New Roman" w:hAnsi="Times New Roman" w:cs="Times New Roman"/>
          <w:sz w:val="28"/>
          <w:szCs w:val="28"/>
          <w:lang w:val="de-DE"/>
        </w:rPr>
        <w:t xml:space="preserve">; </w:t>
      </w:r>
      <w:r w:rsidR="00B15072" w:rsidRPr="00B15072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="00B15072" w:rsidRPr="0012289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B15072" w:rsidRPr="00B15072">
        <w:rPr>
          <w:rFonts w:ascii="Times New Roman" w:hAnsi="Times New Roman" w:cs="Times New Roman"/>
          <w:i/>
          <w:sz w:val="28"/>
          <w:szCs w:val="28"/>
          <w:lang w:val="de-DE"/>
        </w:rPr>
        <w:t>Schweizerische</w:t>
      </w:r>
      <w:r w:rsidR="00B15072" w:rsidRPr="0012289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B15072" w:rsidRPr="00B15072">
        <w:rPr>
          <w:rFonts w:ascii="Times New Roman" w:hAnsi="Times New Roman" w:cs="Times New Roman"/>
          <w:i/>
          <w:sz w:val="28"/>
          <w:szCs w:val="28"/>
          <w:lang w:val="de-DE"/>
        </w:rPr>
        <w:t>Studienstiftung</w:t>
      </w:r>
      <w:r w:rsidR="00B15072" w:rsidRPr="0012289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B15072" w:rsidRPr="00B15072">
        <w:rPr>
          <w:rFonts w:ascii="Times New Roman" w:hAnsi="Times New Roman" w:cs="Times New Roman"/>
          <w:i/>
          <w:sz w:val="28"/>
          <w:szCs w:val="28"/>
          <w:lang w:val="de-DE"/>
        </w:rPr>
        <w:t>unterst</w:t>
      </w:r>
      <w:r w:rsidR="00B15072" w:rsidRPr="00122893">
        <w:rPr>
          <w:rFonts w:ascii="Times New Roman" w:hAnsi="Times New Roman" w:cs="Times New Roman"/>
          <w:i/>
          <w:sz w:val="28"/>
          <w:szCs w:val="28"/>
          <w:lang w:val="de-DE"/>
        </w:rPr>
        <w:t>ü</w:t>
      </w:r>
      <w:r w:rsidR="00B15072" w:rsidRPr="00B15072">
        <w:rPr>
          <w:rFonts w:ascii="Times New Roman" w:hAnsi="Times New Roman" w:cs="Times New Roman"/>
          <w:i/>
          <w:sz w:val="28"/>
          <w:szCs w:val="28"/>
          <w:lang w:val="de-DE"/>
        </w:rPr>
        <w:t>tzt</w:t>
      </w:r>
      <w:r w:rsidR="00B15072" w:rsidRPr="0012289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B15072" w:rsidRPr="00B15072">
        <w:rPr>
          <w:rFonts w:ascii="Times New Roman" w:hAnsi="Times New Roman" w:cs="Times New Roman"/>
          <w:i/>
          <w:sz w:val="28"/>
          <w:szCs w:val="28"/>
          <w:lang w:val="de-DE"/>
        </w:rPr>
        <w:t>seit</w:t>
      </w:r>
      <w:r w:rsidR="00B15072" w:rsidRPr="0012289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1992 </w:t>
      </w:r>
      <w:r w:rsidR="00B15072" w:rsidRPr="00B15072">
        <w:rPr>
          <w:rFonts w:ascii="Times New Roman" w:hAnsi="Times New Roman" w:cs="Times New Roman"/>
          <w:i/>
          <w:sz w:val="28"/>
          <w:szCs w:val="28"/>
          <w:lang w:val="de-DE"/>
        </w:rPr>
        <w:t>leistungsstarke</w:t>
      </w:r>
      <w:r w:rsidR="00B15072" w:rsidRPr="0012289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B15072" w:rsidRPr="00B15072"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="00B15072" w:rsidRPr="0012289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B15072" w:rsidRPr="00B15072">
        <w:rPr>
          <w:rFonts w:ascii="Times New Roman" w:hAnsi="Times New Roman" w:cs="Times New Roman"/>
          <w:i/>
          <w:sz w:val="28"/>
          <w:szCs w:val="28"/>
          <w:lang w:val="de-DE"/>
        </w:rPr>
        <w:t>breit</w:t>
      </w:r>
      <w:r w:rsidR="00B15072" w:rsidRPr="0012289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B15072" w:rsidRPr="00B15072">
        <w:rPr>
          <w:rFonts w:ascii="Times New Roman" w:hAnsi="Times New Roman" w:cs="Times New Roman"/>
          <w:i/>
          <w:sz w:val="28"/>
          <w:szCs w:val="28"/>
          <w:lang w:val="de-DE"/>
        </w:rPr>
        <w:t>interessierte</w:t>
      </w:r>
      <w:r w:rsidR="00B15072" w:rsidRPr="0012289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B15072" w:rsidRPr="00B15072">
        <w:rPr>
          <w:rFonts w:ascii="Times New Roman" w:hAnsi="Times New Roman" w:cs="Times New Roman"/>
          <w:i/>
          <w:sz w:val="28"/>
          <w:szCs w:val="28"/>
          <w:lang w:val="de-DE"/>
        </w:rPr>
        <w:t>Nachwuchstalente</w:t>
      </w:r>
      <w:r w:rsidR="00272640" w:rsidRPr="0027264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272640" w:rsidRPr="00272640">
        <w:rPr>
          <w:rFonts w:ascii="Times New Roman" w:hAnsi="Times New Roman" w:cs="Times New Roman"/>
          <w:sz w:val="28"/>
          <w:szCs w:val="28"/>
          <w:lang w:val="de-DE"/>
        </w:rPr>
        <w:t>[A 8]</w:t>
      </w:r>
      <w:r w:rsidR="00B15072" w:rsidRPr="00122893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063E8B" w:rsidRPr="00272640" w:rsidRDefault="00F012C5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Pr="00E17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8211F4" w:rsidRPr="00E176CC">
        <w:rPr>
          <w:rFonts w:ascii="Times New Roman" w:hAnsi="Times New Roman" w:cs="Times New Roman"/>
          <w:sz w:val="28"/>
          <w:szCs w:val="28"/>
        </w:rPr>
        <w:t xml:space="preserve">, </w:t>
      </w:r>
      <w:r w:rsidR="008211F4">
        <w:rPr>
          <w:rFonts w:ascii="Times New Roman" w:hAnsi="Times New Roman" w:cs="Times New Roman"/>
          <w:sz w:val="28"/>
          <w:szCs w:val="28"/>
        </w:rPr>
        <w:t>особенность</w:t>
      </w:r>
      <w:r w:rsidR="008211F4" w:rsidRPr="00E176CC">
        <w:rPr>
          <w:rFonts w:ascii="Times New Roman" w:hAnsi="Times New Roman" w:cs="Times New Roman"/>
          <w:sz w:val="28"/>
          <w:szCs w:val="28"/>
        </w:rPr>
        <w:t xml:space="preserve"> </w:t>
      </w:r>
      <w:r w:rsidR="00B15072">
        <w:rPr>
          <w:rFonts w:ascii="Times New Roman" w:hAnsi="Times New Roman" w:cs="Times New Roman"/>
          <w:sz w:val="28"/>
          <w:szCs w:val="28"/>
        </w:rPr>
        <w:t>КК</w:t>
      </w:r>
      <w:r w:rsidR="008211F4" w:rsidRPr="00E176CC">
        <w:rPr>
          <w:rFonts w:ascii="Times New Roman" w:hAnsi="Times New Roman" w:cs="Times New Roman"/>
          <w:sz w:val="28"/>
          <w:szCs w:val="28"/>
        </w:rPr>
        <w:t xml:space="preserve"> </w:t>
      </w:r>
      <w:r w:rsidR="008211F4">
        <w:rPr>
          <w:rFonts w:ascii="Times New Roman" w:hAnsi="Times New Roman" w:cs="Times New Roman"/>
          <w:sz w:val="28"/>
          <w:szCs w:val="28"/>
        </w:rPr>
        <w:t>с</w:t>
      </w:r>
      <w:r w:rsidR="008211F4" w:rsidRPr="00E176CC">
        <w:rPr>
          <w:rFonts w:ascii="Times New Roman" w:hAnsi="Times New Roman" w:cs="Times New Roman"/>
          <w:sz w:val="28"/>
          <w:szCs w:val="28"/>
        </w:rPr>
        <w:t xml:space="preserve"> </w:t>
      </w:r>
      <w:r w:rsidR="008211F4">
        <w:rPr>
          <w:rFonts w:ascii="Times New Roman" w:hAnsi="Times New Roman" w:cs="Times New Roman"/>
          <w:sz w:val="28"/>
          <w:szCs w:val="28"/>
        </w:rPr>
        <w:t>глагола</w:t>
      </w:r>
      <w:r w:rsidR="008211F4" w:rsidRPr="000B2FD9">
        <w:rPr>
          <w:rFonts w:ascii="Times New Roman" w:hAnsi="Times New Roman" w:cs="Times New Roman"/>
          <w:sz w:val="28"/>
          <w:szCs w:val="28"/>
        </w:rPr>
        <w:t>м</w:t>
      </w:r>
      <w:r w:rsidR="008211F4">
        <w:rPr>
          <w:rFonts w:ascii="Times New Roman" w:hAnsi="Times New Roman" w:cs="Times New Roman"/>
          <w:sz w:val="28"/>
          <w:szCs w:val="28"/>
        </w:rPr>
        <w:t>и</w:t>
      </w:r>
      <w:r w:rsidR="008211F4" w:rsidRPr="00E176CC">
        <w:rPr>
          <w:rFonts w:ascii="Times New Roman" w:hAnsi="Times New Roman" w:cs="Times New Roman"/>
          <w:sz w:val="28"/>
          <w:szCs w:val="28"/>
        </w:rPr>
        <w:t xml:space="preserve"> </w:t>
      </w:r>
      <w:r w:rsidR="008211F4">
        <w:rPr>
          <w:rFonts w:ascii="Times New Roman" w:hAnsi="Times New Roman" w:cs="Times New Roman"/>
          <w:i/>
          <w:sz w:val="28"/>
          <w:szCs w:val="28"/>
          <w:lang w:val="de-DE"/>
        </w:rPr>
        <w:t>f</w:t>
      </w:r>
      <w:r w:rsidR="008211F4" w:rsidRPr="00E176CC">
        <w:rPr>
          <w:rFonts w:ascii="Times New Roman" w:hAnsi="Times New Roman" w:cs="Times New Roman"/>
          <w:i/>
          <w:sz w:val="28"/>
          <w:szCs w:val="28"/>
        </w:rPr>
        <w:t>ö</w:t>
      </w:r>
      <w:proofErr w:type="spellStart"/>
      <w:r w:rsidR="008211F4">
        <w:rPr>
          <w:rFonts w:ascii="Times New Roman" w:hAnsi="Times New Roman" w:cs="Times New Roman"/>
          <w:i/>
          <w:sz w:val="28"/>
          <w:szCs w:val="28"/>
          <w:lang w:val="de-DE"/>
        </w:rPr>
        <w:t>rdern</w:t>
      </w:r>
      <w:proofErr w:type="spellEnd"/>
      <w:r w:rsidR="008211F4" w:rsidRPr="00E176CC">
        <w:rPr>
          <w:rFonts w:ascii="Times New Roman" w:hAnsi="Times New Roman" w:cs="Times New Roman"/>
          <w:sz w:val="28"/>
          <w:szCs w:val="28"/>
        </w:rPr>
        <w:t xml:space="preserve"> </w:t>
      </w:r>
      <w:r w:rsidR="008211F4">
        <w:rPr>
          <w:rFonts w:ascii="Times New Roman" w:hAnsi="Times New Roman" w:cs="Times New Roman"/>
          <w:sz w:val="28"/>
          <w:szCs w:val="28"/>
        </w:rPr>
        <w:t>и</w:t>
      </w:r>
      <w:r w:rsidR="008211F4" w:rsidRPr="00E1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1F4" w:rsidRPr="000B2FD9">
        <w:rPr>
          <w:rFonts w:ascii="Times New Roman" w:hAnsi="Times New Roman" w:cs="Times New Roman"/>
          <w:i/>
          <w:sz w:val="28"/>
          <w:szCs w:val="28"/>
          <w:lang w:val="de-DE"/>
        </w:rPr>
        <w:t>unterst</w:t>
      </w:r>
      <w:proofErr w:type="spellEnd"/>
      <w:r w:rsidR="008211F4" w:rsidRPr="00E176CC">
        <w:rPr>
          <w:rFonts w:ascii="Times New Roman" w:hAnsi="Times New Roman" w:cs="Times New Roman"/>
          <w:i/>
          <w:sz w:val="28"/>
          <w:szCs w:val="28"/>
        </w:rPr>
        <w:t>ü</w:t>
      </w:r>
      <w:proofErr w:type="spellStart"/>
      <w:r w:rsidR="00F1453D">
        <w:rPr>
          <w:rFonts w:ascii="Times New Roman" w:hAnsi="Times New Roman" w:cs="Times New Roman"/>
          <w:i/>
          <w:sz w:val="28"/>
          <w:szCs w:val="28"/>
          <w:lang w:val="de-DE"/>
        </w:rPr>
        <w:t>tz</w:t>
      </w:r>
      <w:r w:rsidR="008211F4" w:rsidRPr="000B2FD9">
        <w:rPr>
          <w:rFonts w:ascii="Times New Roman" w:hAnsi="Times New Roman" w:cs="Times New Roman"/>
          <w:i/>
          <w:sz w:val="28"/>
          <w:szCs w:val="28"/>
          <w:lang w:val="de-DE"/>
        </w:rPr>
        <w:t>en</w:t>
      </w:r>
      <w:proofErr w:type="spellEnd"/>
      <w:r w:rsidR="008211F4" w:rsidRPr="00E176CC">
        <w:rPr>
          <w:rFonts w:ascii="Times New Roman" w:hAnsi="Times New Roman" w:cs="Times New Roman"/>
          <w:sz w:val="28"/>
          <w:szCs w:val="28"/>
        </w:rPr>
        <w:t xml:space="preserve">  </w:t>
      </w:r>
      <w:r w:rsidR="008211F4" w:rsidRPr="000B2FD9">
        <w:rPr>
          <w:rFonts w:ascii="Times New Roman" w:hAnsi="Times New Roman" w:cs="Times New Roman"/>
          <w:sz w:val="28"/>
          <w:szCs w:val="28"/>
        </w:rPr>
        <w:t>заключается</w:t>
      </w:r>
      <w:r w:rsidR="008211F4" w:rsidRPr="00E176CC">
        <w:rPr>
          <w:rFonts w:ascii="Times New Roman" w:hAnsi="Times New Roman" w:cs="Times New Roman"/>
          <w:sz w:val="28"/>
          <w:szCs w:val="28"/>
        </w:rPr>
        <w:t xml:space="preserve"> </w:t>
      </w:r>
      <w:r w:rsidR="008211F4" w:rsidRPr="000B2FD9">
        <w:rPr>
          <w:rFonts w:ascii="Times New Roman" w:hAnsi="Times New Roman" w:cs="Times New Roman"/>
          <w:sz w:val="28"/>
          <w:szCs w:val="28"/>
        </w:rPr>
        <w:t>в</w:t>
      </w:r>
      <w:r w:rsidR="008211F4" w:rsidRPr="00E176CC">
        <w:rPr>
          <w:rFonts w:ascii="Times New Roman" w:hAnsi="Times New Roman" w:cs="Times New Roman"/>
          <w:sz w:val="28"/>
          <w:szCs w:val="28"/>
        </w:rPr>
        <w:t xml:space="preserve"> </w:t>
      </w:r>
      <w:r w:rsidR="008211F4" w:rsidRPr="000B2FD9">
        <w:rPr>
          <w:rFonts w:ascii="Times New Roman" w:hAnsi="Times New Roman" w:cs="Times New Roman"/>
          <w:sz w:val="28"/>
          <w:szCs w:val="28"/>
        </w:rPr>
        <w:t>том</w:t>
      </w:r>
      <w:r w:rsidR="008211F4" w:rsidRPr="00E176CC">
        <w:rPr>
          <w:rFonts w:ascii="Times New Roman" w:hAnsi="Times New Roman" w:cs="Times New Roman"/>
          <w:sz w:val="28"/>
          <w:szCs w:val="28"/>
        </w:rPr>
        <w:t xml:space="preserve">, </w:t>
      </w:r>
      <w:r w:rsidR="008211F4" w:rsidRPr="000B2FD9">
        <w:rPr>
          <w:rFonts w:ascii="Times New Roman" w:hAnsi="Times New Roman" w:cs="Times New Roman"/>
          <w:sz w:val="28"/>
          <w:szCs w:val="28"/>
        </w:rPr>
        <w:t>что</w:t>
      </w:r>
      <w:r w:rsidR="008211F4" w:rsidRPr="00E176CC">
        <w:rPr>
          <w:rFonts w:ascii="Times New Roman" w:hAnsi="Times New Roman" w:cs="Times New Roman"/>
          <w:sz w:val="28"/>
          <w:szCs w:val="28"/>
        </w:rPr>
        <w:t xml:space="preserve"> </w:t>
      </w:r>
      <w:r w:rsidR="008211F4" w:rsidRPr="000B2FD9">
        <w:rPr>
          <w:rFonts w:ascii="Times New Roman" w:hAnsi="Times New Roman" w:cs="Times New Roman"/>
          <w:sz w:val="28"/>
          <w:szCs w:val="28"/>
        </w:rPr>
        <w:t>рез</w:t>
      </w:r>
      <w:r w:rsidR="008211F4">
        <w:rPr>
          <w:rFonts w:ascii="Times New Roman" w:hAnsi="Times New Roman" w:cs="Times New Roman"/>
          <w:sz w:val="28"/>
          <w:szCs w:val="28"/>
        </w:rPr>
        <w:t>ультат</w:t>
      </w:r>
      <w:r w:rsidR="008211F4" w:rsidRPr="00E1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1F4">
        <w:rPr>
          <w:rFonts w:ascii="Times New Roman" w:hAnsi="Times New Roman" w:cs="Times New Roman"/>
          <w:sz w:val="28"/>
          <w:szCs w:val="28"/>
        </w:rPr>
        <w:t>каузации</w:t>
      </w:r>
      <w:proofErr w:type="spellEnd"/>
      <w:r w:rsidR="008211F4" w:rsidRPr="00E176CC">
        <w:rPr>
          <w:rFonts w:ascii="Times New Roman" w:hAnsi="Times New Roman" w:cs="Times New Roman"/>
          <w:sz w:val="28"/>
          <w:szCs w:val="28"/>
        </w:rPr>
        <w:t xml:space="preserve"> </w:t>
      </w:r>
      <w:r w:rsidR="008211F4">
        <w:rPr>
          <w:rFonts w:ascii="Times New Roman" w:hAnsi="Times New Roman" w:cs="Times New Roman"/>
          <w:sz w:val="28"/>
          <w:szCs w:val="28"/>
        </w:rPr>
        <w:t>не</w:t>
      </w:r>
      <w:r w:rsidR="008211F4" w:rsidRPr="00E176CC">
        <w:rPr>
          <w:rFonts w:ascii="Times New Roman" w:hAnsi="Times New Roman" w:cs="Times New Roman"/>
          <w:sz w:val="28"/>
          <w:szCs w:val="28"/>
        </w:rPr>
        <w:t xml:space="preserve"> </w:t>
      </w:r>
      <w:r w:rsidR="008211F4">
        <w:rPr>
          <w:rFonts w:ascii="Times New Roman" w:hAnsi="Times New Roman" w:cs="Times New Roman"/>
          <w:sz w:val="28"/>
          <w:szCs w:val="28"/>
        </w:rPr>
        <w:t>находит</w:t>
      </w:r>
      <w:r w:rsidR="008211F4" w:rsidRPr="00E176CC">
        <w:rPr>
          <w:rFonts w:ascii="Times New Roman" w:hAnsi="Times New Roman" w:cs="Times New Roman"/>
          <w:sz w:val="28"/>
          <w:szCs w:val="28"/>
        </w:rPr>
        <w:t xml:space="preserve"> </w:t>
      </w:r>
      <w:r w:rsidR="008211F4">
        <w:rPr>
          <w:rFonts w:ascii="Times New Roman" w:hAnsi="Times New Roman" w:cs="Times New Roman"/>
          <w:sz w:val="28"/>
          <w:szCs w:val="28"/>
        </w:rPr>
        <w:t>в</w:t>
      </w:r>
      <w:r w:rsidR="008211F4" w:rsidRPr="00E176CC">
        <w:rPr>
          <w:rFonts w:ascii="Times New Roman" w:hAnsi="Times New Roman" w:cs="Times New Roman"/>
          <w:sz w:val="28"/>
          <w:szCs w:val="28"/>
        </w:rPr>
        <w:t xml:space="preserve"> </w:t>
      </w:r>
      <w:r w:rsidR="008211F4">
        <w:rPr>
          <w:rFonts w:ascii="Times New Roman" w:hAnsi="Times New Roman" w:cs="Times New Roman"/>
          <w:sz w:val="28"/>
          <w:szCs w:val="28"/>
        </w:rPr>
        <w:t xml:space="preserve">рассматриваемых КК </w:t>
      </w:r>
      <w:r w:rsidR="008211F4" w:rsidRPr="000B2FD9">
        <w:rPr>
          <w:rFonts w:ascii="Times New Roman" w:hAnsi="Times New Roman" w:cs="Times New Roman"/>
          <w:sz w:val="28"/>
          <w:szCs w:val="28"/>
        </w:rPr>
        <w:t>своего обязательного языкового выражен</w:t>
      </w:r>
      <w:r w:rsidR="008211F4">
        <w:rPr>
          <w:rFonts w:ascii="Times New Roman" w:hAnsi="Times New Roman" w:cs="Times New Roman"/>
          <w:sz w:val="28"/>
          <w:szCs w:val="28"/>
        </w:rPr>
        <w:t>ия. При употреблении КК</w:t>
      </w:r>
      <w:r w:rsidR="008211F4" w:rsidRPr="000B2FD9">
        <w:rPr>
          <w:rFonts w:ascii="Times New Roman" w:hAnsi="Times New Roman" w:cs="Times New Roman"/>
          <w:sz w:val="28"/>
          <w:szCs w:val="28"/>
        </w:rPr>
        <w:t xml:space="preserve"> с</w:t>
      </w:r>
      <w:r w:rsidR="00D54657">
        <w:rPr>
          <w:rFonts w:ascii="Times New Roman" w:hAnsi="Times New Roman" w:cs="Times New Roman"/>
          <w:sz w:val="28"/>
          <w:szCs w:val="28"/>
        </w:rPr>
        <w:t> </w:t>
      </w:r>
      <w:r w:rsidR="008211F4">
        <w:rPr>
          <w:rFonts w:ascii="Times New Roman" w:hAnsi="Times New Roman" w:cs="Times New Roman"/>
          <w:sz w:val="28"/>
          <w:szCs w:val="28"/>
        </w:rPr>
        <w:t>анализируемыми глагола</w:t>
      </w:r>
      <w:r w:rsidR="008211F4" w:rsidRPr="000B2FD9">
        <w:rPr>
          <w:rFonts w:ascii="Times New Roman" w:hAnsi="Times New Roman" w:cs="Times New Roman"/>
          <w:sz w:val="28"/>
          <w:szCs w:val="28"/>
        </w:rPr>
        <w:t>м</w:t>
      </w:r>
      <w:r w:rsidR="008211F4">
        <w:rPr>
          <w:rFonts w:ascii="Times New Roman" w:hAnsi="Times New Roman" w:cs="Times New Roman"/>
          <w:sz w:val="28"/>
          <w:szCs w:val="28"/>
        </w:rPr>
        <w:t>и</w:t>
      </w:r>
      <w:r w:rsidR="008211F4" w:rsidRPr="000B2FD9">
        <w:rPr>
          <w:rFonts w:ascii="Times New Roman" w:hAnsi="Times New Roman" w:cs="Times New Roman"/>
          <w:sz w:val="28"/>
          <w:szCs w:val="28"/>
        </w:rPr>
        <w:t xml:space="preserve"> в центре внимания оказываются субъект и объект </w:t>
      </w:r>
      <w:proofErr w:type="spellStart"/>
      <w:r w:rsidR="008211F4" w:rsidRPr="000B2FD9">
        <w:rPr>
          <w:rFonts w:ascii="Times New Roman" w:hAnsi="Times New Roman" w:cs="Times New Roman"/>
          <w:sz w:val="28"/>
          <w:szCs w:val="28"/>
        </w:rPr>
        <w:t>каузации</w:t>
      </w:r>
      <w:proofErr w:type="spellEnd"/>
      <w:r w:rsidR="00063E8B">
        <w:rPr>
          <w:rFonts w:ascii="Times New Roman" w:hAnsi="Times New Roman" w:cs="Times New Roman"/>
          <w:sz w:val="28"/>
          <w:szCs w:val="28"/>
        </w:rPr>
        <w:t xml:space="preserve">, при этом акцент может быть сделан как на человеке, которому </w:t>
      </w:r>
      <w:r w:rsidR="00A9703C">
        <w:rPr>
          <w:rFonts w:ascii="Times New Roman" w:hAnsi="Times New Roman" w:cs="Times New Roman"/>
          <w:sz w:val="28"/>
          <w:szCs w:val="28"/>
        </w:rPr>
        <w:t>необходимо оказать поддержку и всяческую</w:t>
      </w:r>
      <w:r w:rsidR="00063E8B">
        <w:rPr>
          <w:rFonts w:ascii="Times New Roman" w:hAnsi="Times New Roman" w:cs="Times New Roman"/>
          <w:sz w:val="28"/>
          <w:szCs w:val="28"/>
        </w:rPr>
        <w:t xml:space="preserve"> помощь, так и на абстрактных </w:t>
      </w:r>
      <w:r w:rsidR="00A9703C">
        <w:rPr>
          <w:rFonts w:ascii="Times New Roman" w:hAnsi="Times New Roman" w:cs="Times New Roman"/>
          <w:sz w:val="28"/>
          <w:szCs w:val="28"/>
        </w:rPr>
        <w:t xml:space="preserve">сущностях или </w:t>
      </w:r>
      <w:r w:rsidR="00063E8B">
        <w:rPr>
          <w:rFonts w:ascii="Times New Roman" w:hAnsi="Times New Roman" w:cs="Times New Roman"/>
          <w:sz w:val="28"/>
          <w:szCs w:val="28"/>
        </w:rPr>
        <w:t xml:space="preserve">понятиях, качествах, чертах </w:t>
      </w:r>
      <w:r w:rsidR="00A9703C">
        <w:rPr>
          <w:rFonts w:ascii="Times New Roman" w:hAnsi="Times New Roman" w:cs="Times New Roman"/>
          <w:sz w:val="28"/>
          <w:szCs w:val="28"/>
        </w:rPr>
        <w:t>и т.п.</w:t>
      </w:r>
      <w:r w:rsidR="00063E8B">
        <w:rPr>
          <w:rFonts w:ascii="Times New Roman" w:hAnsi="Times New Roman" w:cs="Times New Roman"/>
          <w:sz w:val="28"/>
          <w:szCs w:val="28"/>
        </w:rPr>
        <w:t xml:space="preserve">, </w:t>
      </w:r>
      <w:r w:rsidR="00A9703C">
        <w:rPr>
          <w:rFonts w:ascii="Times New Roman" w:hAnsi="Times New Roman" w:cs="Times New Roman"/>
          <w:sz w:val="28"/>
          <w:szCs w:val="28"/>
        </w:rPr>
        <w:t xml:space="preserve">развитию, усилению, укреплению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B15072">
        <w:rPr>
          <w:rFonts w:ascii="Times New Roman" w:hAnsi="Times New Roman" w:cs="Times New Roman"/>
          <w:sz w:val="28"/>
          <w:szCs w:val="28"/>
        </w:rPr>
        <w:t>н</w:t>
      </w:r>
      <w:r w:rsidR="00272640">
        <w:rPr>
          <w:rFonts w:ascii="Times New Roman" w:hAnsi="Times New Roman" w:cs="Times New Roman"/>
          <w:sz w:val="28"/>
          <w:szCs w:val="28"/>
        </w:rPr>
        <w:t>ужно как-то посодействовать.</w:t>
      </w:r>
      <w:r w:rsidR="00A9703C">
        <w:rPr>
          <w:rFonts w:ascii="Times New Roman" w:hAnsi="Times New Roman" w:cs="Times New Roman"/>
          <w:sz w:val="28"/>
          <w:szCs w:val="28"/>
        </w:rPr>
        <w:t xml:space="preserve"> </w:t>
      </w:r>
      <w:r w:rsidR="00272640">
        <w:rPr>
          <w:rFonts w:ascii="Times New Roman" w:hAnsi="Times New Roman" w:cs="Times New Roman"/>
          <w:sz w:val="28"/>
          <w:szCs w:val="28"/>
        </w:rPr>
        <w:t>С</w:t>
      </w:r>
      <w:r w:rsidR="00A9703C">
        <w:rPr>
          <w:rFonts w:ascii="Times New Roman" w:hAnsi="Times New Roman" w:cs="Times New Roman"/>
          <w:sz w:val="28"/>
          <w:szCs w:val="28"/>
        </w:rPr>
        <w:t>р</w:t>
      </w:r>
      <w:r w:rsidR="00A9703C" w:rsidRPr="00272640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A9703C">
        <w:rPr>
          <w:rFonts w:ascii="Times New Roman" w:hAnsi="Times New Roman" w:cs="Times New Roman"/>
          <w:sz w:val="28"/>
          <w:szCs w:val="28"/>
        </w:rPr>
        <w:t>следующие</w:t>
      </w:r>
      <w:r w:rsidR="00A9703C" w:rsidRPr="0027264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9703C">
        <w:rPr>
          <w:rFonts w:ascii="Times New Roman" w:hAnsi="Times New Roman" w:cs="Times New Roman"/>
          <w:sz w:val="28"/>
          <w:szCs w:val="28"/>
        </w:rPr>
        <w:t>примеры</w:t>
      </w:r>
      <w:r w:rsidR="00A9703C" w:rsidRPr="0027264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9703C">
        <w:rPr>
          <w:rFonts w:ascii="Times New Roman" w:hAnsi="Times New Roman" w:cs="Times New Roman"/>
          <w:sz w:val="28"/>
          <w:szCs w:val="28"/>
        </w:rPr>
        <w:t>употребления</w:t>
      </w:r>
      <w:r w:rsidR="00A9703C" w:rsidRPr="0027264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9703C">
        <w:rPr>
          <w:rFonts w:ascii="Times New Roman" w:hAnsi="Times New Roman" w:cs="Times New Roman"/>
          <w:sz w:val="28"/>
          <w:szCs w:val="28"/>
        </w:rPr>
        <w:t>глаголов</w:t>
      </w:r>
      <w:r w:rsidR="00A9703C" w:rsidRPr="0027264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9703C">
        <w:rPr>
          <w:rFonts w:ascii="Times New Roman" w:hAnsi="Times New Roman" w:cs="Times New Roman"/>
          <w:i/>
          <w:sz w:val="28"/>
          <w:szCs w:val="28"/>
          <w:lang w:val="de-DE"/>
        </w:rPr>
        <w:t>f</w:t>
      </w:r>
      <w:r w:rsidR="00A9703C" w:rsidRPr="00272640">
        <w:rPr>
          <w:rFonts w:ascii="Times New Roman" w:hAnsi="Times New Roman" w:cs="Times New Roman"/>
          <w:i/>
          <w:sz w:val="28"/>
          <w:szCs w:val="28"/>
          <w:lang w:val="de-DE"/>
        </w:rPr>
        <w:t>ö</w:t>
      </w:r>
      <w:r w:rsidR="00A9703C">
        <w:rPr>
          <w:rFonts w:ascii="Times New Roman" w:hAnsi="Times New Roman" w:cs="Times New Roman"/>
          <w:i/>
          <w:sz w:val="28"/>
          <w:szCs w:val="28"/>
          <w:lang w:val="de-DE"/>
        </w:rPr>
        <w:t>rdern</w:t>
      </w:r>
      <w:r w:rsidR="00A9703C" w:rsidRPr="0027264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9703C">
        <w:rPr>
          <w:rFonts w:ascii="Times New Roman" w:hAnsi="Times New Roman" w:cs="Times New Roman"/>
          <w:sz w:val="28"/>
          <w:szCs w:val="28"/>
        </w:rPr>
        <w:t>и</w:t>
      </w:r>
      <w:r w:rsidR="00A9703C" w:rsidRPr="0027264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9703C" w:rsidRPr="000B2FD9">
        <w:rPr>
          <w:rFonts w:ascii="Times New Roman" w:hAnsi="Times New Roman" w:cs="Times New Roman"/>
          <w:i/>
          <w:sz w:val="28"/>
          <w:szCs w:val="28"/>
          <w:lang w:val="de-DE"/>
        </w:rPr>
        <w:t>unterst</w:t>
      </w:r>
      <w:r w:rsidR="00A9703C" w:rsidRPr="00272640">
        <w:rPr>
          <w:rFonts w:ascii="Times New Roman" w:hAnsi="Times New Roman" w:cs="Times New Roman"/>
          <w:i/>
          <w:sz w:val="28"/>
          <w:szCs w:val="28"/>
          <w:lang w:val="de-DE"/>
        </w:rPr>
        <w:t>ü</w:t>
      </w:r>
      <w:r w:rsidR="00F1453D">
        <w:rPr>
          <w:rFonts w:ascii="Times New Roman" w:hAnsi="Times New Roman" w:cs="Times New Roman"/>
          <w:i/>
          <w:sz w:val="28"/>
          <w:szCs w:val="28"/>
          <w:lang w:val="de-DE"/>
        </w:rPr>
        <w:t>tz</w:t>
      </w:r>
      <w:r w:rsidR="00A9703C" w:rsidRPr="000B2FD9">
        <w:rPr>
          <w:rFonts w:ascii="Times New Roman" w:hAnsi="Times New Roman" w:cs="Times New Roman"/>
          <w:i/>
          <w:sz w:val="28"/>
          <w:szCs w:val="28"/>
          <w:lang w:val="de-DE"/>
        </w:rPr>
        <w:t>en</w:t>
      </w:r>
      <w:r w:rsidR="00A9703C" w:rsidRPr="00272640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9C2E7A" w:rsidRPr="009C2E7A" w:rsidRDefault="000C3E69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C2E7A">
        <w:rPr>
          <w:rFonts w:ascii="Times New Roman" w:hAnsi="Times New Roman" w:cs="Times New Roman"/>
          <w:i/>
          <w:sz w:val="28"/>
          <w:szCs w:val="28"/>
          <w:lang w:val="de-DE"/>
        </w:rPr>
        <w:t>So gilt es, Kinder in ihren Erfahrungen zu unterstützen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…</w:t>
      </w:r>
      <w:r w:rsidR="00272640" w:rsidRPr="0027264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272640" w:rsidRPr="00272640">
        <w:rPr>
          <w:rFonts w:ascii="Times New Roman" w:hAnsi="Times New Roman" w:cs="Times New Roman"/>
          <w:sz w:val="28"/>
          <w:szCs w:val="28"/>
          <w:lang w:val="de-DE"/>
        </w:rPr>
        <w:t>[A 9]</w:t>
      </w:r>
      <w:r w:rsidRPr="009C2E7A">
        <w:rPr>
          <w:rFonts w:ascii="Times New Roman" w:hAnsi="Times New Roman" w:cs="Times New Roman"/>
          <w:sz w:val="28"/>
          <w:szCs w:val="28"/>
          <w:lang w:val="de-DE"/>
        </w:rPr>
        <w:t>;</w:t>
      </w:r>
      <w:r w:rsidRPr="000C3E6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C2E7A" w:rsidRPr="00EB0B1B">
        <w:rPr>
          <w:rFonts w:ascii="Times New Roman" w:hAnsi="Times New Roman" w:cs="Times New Roman"/>
          <w:i/>
          <w:sz w:val="28"/>
          <w:szCs w:val="28"/>
          <w:lang w:val="de-DE"/>
        </w:rPr>
        <w:t>Wie können Eltern ihre Kinder fördern?</w:t>
      </w:r>
      <w:r w:rsidR="009C2E7A" w:rsidRPr="009C2E7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72640" w:rsidRPr="00272640">
        <w:rPr>
          <w:rFonts w:ascii="Times New Roman" w:hAnsi="Times New Roman" w:cs="Times New Roman"/>
          <w:sz w:val="28"/>
          <w:szCs w:val="28"/>
          <w:lang w:val="de-DE"/>
        </w:rPr>
        <w:t>[A 9]</w:t>
      </w:r>
    </w:p>
    <w:p w:rsidR="009C2E7A" w:rsidRPr="00272640" w:rsidRDefault="009C2E7A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C84826">
        <w:rPr>
          <w:rFonts w:ascii="Times New Roman" w:hAnsi="Times New Roman" w:cs="Times New Roman"/>
          <w:i/>
          <w:sz w:val="28"/>
          <w:szCs w:val="28"/>
          <w:lang w:val="de-DE"/>
        </w:rPr>
        <w:t>Diese</w:t>
      </w:r>
      <w:r w:rsidRPr="00063E8B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C84826">
        <w:rPr>
          <w:rFonts w:ascii="Times New Roman" w:hAnsi="Times New Roman" w:cs="Times New Roman"/>
          <w:i/>
          <w:sz w:val="28"/>
          <w:szCs w:val="28"/>
          <w:lang w:val="de-DE"/>
        </w:rPr>
        <w:t>Aktivit</w:t>
      </w:r>
      <w:r w:rsidRPr="00063E8B">
        <w:rPr>
          <w:rFonts w:ascii="Times New Roman" w:hAnsi="Times New Roman" w:cs="Times New Roman"/>
          <w:i/>
          <w:sz w:val="28"/>
          <w:szCs w:val="28"/>
          <w:lang w:val="de-DE"/>
        </w:rPr>
        <w:t>ä</w:t>
      </w:r>
      <w:r w:rsidRPr="00C84826">
        <w:rPr>
          <w:rFonts w:ascii="Times New Roman" w:hAnsi="Times New Roman" w:cs="Times New Roman"/>
          <w:i/>
          <w:sz w:val="28"/>
          <w:szCs w:val="28"/>
          <w:lang w:val="de-DE"/>
        </w:rPr>
        <w:t>ten</w:t>
      </w:r>
      <w:r w:rsidRPr="00063E8B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C84826">
        <w:rPr>
          <w:rFonts w:ascii="Times New Roman" w:hAnsi="Times New Roman" w:cs="Times New Roman"/>
          <w:i/>
          <w:sz w:val="28"/>
          <w:szCs w:val="28"/>
          <w:lang w:val="de-DE"/>
        </w:rPr>
        <w:t>f</w:t>
      </w:r>
      <w:r w:rsidRPr="00063E8B">
        <w:rPr>
          <w:rFonts w:ascii="Times New Roman" w:hAnsi="Times New Roman" w:cs="Times New Roman"/>
          <w:i/>
          <w:sz w:val="28"/>
          <w:szCs w:val="28"/>
          <w:lang w:val="de-DE"/>
        </w:rPr>
        <w:t>ö</w:t>
      </w:r>
      <w:r w:rsidRPr="00C84826">
        <w:rPr>
          <w:rFonts w:ascii="Times New Roman" w:hAnsi="Times New Roman" w:cs="Times New Roman"/>
          <w:i/>
          <w:sz w:val="28"/>
          <w:szCs w:val="28"/>
          <w:lang w:val="de-DE"/>
        </w:rPr>
        <w:t>rdern</w:t>
      </w:r>
      <w:r w:rsidRPr="00063E8B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9C2E7A">
        <w:rPr>
          <w:rFonts w:ascii="Times New Roman" w:hAnsi="Times New Roman" w:cs="Times New Roman"/>
          <w:i/>
          <w:sz w:val="28"/>
          <w:szCs w:val="28"/>
          <w:lang w:val="de-DE"/>
        </w:rPr>
        <w:t>die Entwicklung der Autonomie von Kindern und ihre zwischenmenschlichen und interkulturellen Fertigkeiten</w:t>
      </w:r>
      <w:r w:rsidR="00272640" w:rsidRPr="0027264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272640" w:rsidRPr="00272640">
        <w:rPr>
          <w:rFonts w:ascii="Times New Roman" w:hAnsi="Times New Roman" w:cs="Times New Roman"/>
          <w:sz w:val="28"/>
          <w:szCs w:val="28"/>
          <w:lang w:val="de-DE"/>
        </w:rPr>
        <w:t>[A 6]</w:t>
      </w:r>
      <w:r w:rsidRPr="009C2E7A">
        <w:rPr>
          <w:rFonts w:ascii="Times New Roman" w:hAnsi="Times New Roman" w:cs="Times New Roman"/>
          <w:sz w:val="28"/>
          <w:szCs w:val="28"/>
          <w:lang w:val="de-DE"/>
        </w:rPr>
        <w:t>;</w:t>
      </w:r>
      <w:r w:rsidRPr="009C2E7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Eltern können dabei erfahren, dass eine kooperative, ermutigende, soziale und situationsorientierte Erziehungshaltung die Entwicklung ihres Kindes nachhaltig unterstützt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…</w:t>
      </w:r>
      <w:r w:rsidR="00272640" w:rsidRPr="0027264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272640" w:rsidRPr="00272640">
        <w:rPr>
          <w:rFonts w:ascii="Times New Roman" w:hAnsi="Times New Roman" w:cs="Times New Roman"/>
          <w:sz w:val="28"/>
          <w:szCs w:val="28"/>
          <w:lang w:val="de-DE"/>
        </w:rPr>
        <w:t>[A 9]</w:t>
      </w:r>
    </w:p>
    <w:p w:rsidR="00063E8B" w:rsidRPr="00E07927" w:rsidRDefault="009C2AF9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Pr="009C2A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63E8B">
        <w:rPr>
          <w:rFonts w:ascii="Times New Roman" w:hAnsi="Times New Roman" w:cs="Times New Roman"/>
          <w:sz w:val="28"/>
          <w:szCs w:val="28"/>
        </w:rPr>
        <w:t>фера</w:t>
      </w:r>
      <w:r w:rsidR="00A9703C" w:rsidRPr="00A9703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9703C">
        <w:rPr>
          <w:rFonts w:ascii="Times New Roman" w:hAnsi="Times New Roman" w:cs="Times New Roman"/>
          <w:sz w:val="28"/>
          <w:szCs w:val="28"/>
        </w:rPr>
        <w:t>либо</w:t>
      </w:r>
      <w:r w:rsidR="00A9703C" w:rsidRPr="00A9703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9703C">
        <w:rPr>
          <w:rFonts w:ascii="Times New Roman" w:hAnsi="Times New Roman" w:cs="Times New Roman"/>
          <w:sz w:val="28"/>
          <w:szCs w:val="28"/>
        </w:rPr>
        <w:t>область</w:t>
      </w:r>
      <w:r w:rsidR="00063E8B" w:rsidRPr="00A9703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063E8B">
        <w:rPr>
          <w:rFonts w:ascii="Times New Roman" w:hAnsi="Times New Roman" w:cs="Times New Roman"/>
          <w:sz w:val="28"/>
          <w:szCs w:val="28"/>
        </w:rPr>
        <w:t>в</w:t>
      </w:r>
      <w:r w:rsidR="00063E8B" w:rsidRPr="00A9703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63E8B">
        <w:rPr>
          <w:rFonts w:ascii="Times New Roman" w:hAnsi="Times New Roman" w:cs="Times New Roman"/>
          <w:sz w:val="28"/>
          <w:szCs w:val="28"/>
        </w:rPr>
        <w:t>которой</w:t>
      </w:r>
      <w:r w:rsidR="00063E8B" w:rsidRPr="00A9703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63E8B">
        <w:rPr>
          <w:rFonts w:ascii="Times New Roman" w:hAnsi="Times New Roman" w:cs="Times New Roman"/>
          <w:sz w:val="28"/>
          <w:szCs w:val="28"/>
        </w:rPr>
        <w:t>объекту</w:t>
      </w:r>
      <w:r w:rsidR="00063E8B" w:rsidRPr="00A9703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063E8B">
        <w:rPr>
          <w:rFonts w:ascii="Times New Roman" w:hAnsi="Times New Roman" w:cs="Times New Roman"/>
          <w:sz w:val="28"/>
          <w:szCs w:val="28"/>
        </w:rPr>
        <w:t>каузации</w:t>
      </w:r>
      <w:proofErr w:type="spellEnd"/>
      <w:r w:rsidR="00063E8B" w:rsidRPr="00A9703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63E8B">
        <w:rPr>
          <w:rFonts w:ascii="Times New Roman" w:hAnsi="Times New Roman" w:cs="Times New Roman"/>
          <w:sz w:val="28"/>
          <w:szCs w:val="28"/>
        </w:rPr>
        <w:t>оказывается</w:t>
      </w:r>
      <w:r w:rsidR="00063E8B" w:rsidRPr="00A9703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63E8B">
        <w:rPr>
          <w:rFonts w:ascii="Times New Roman" w:hAnsi="Times New Roman" w:cs="Times New Roman"/>
          <w:sz w:val="28"/>
          <w:szCs w:val="28"/>
        </w:rPr>
        <w:t>содействие</w:t>
      </w:r>
      <w:r w:rsidR="00063E8B" w:rsidRPr="00A9703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63E8B">
        <w:rPr>
          <w:rFonts w:ascii="Times New Roman" w:hAnsi="Times New Roman" w:cs="Times New Roman"/>
          <w:sz w:val="28"/>
          <w:szCs w:val="28"/>
        </w:rPr>
        <w:t>либо</w:t>
      </w:r>
      <w:r w:rsidR="00063E8B" w:rsidRPr="00A9703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63E8B">
        <w:rPr>
          <w:rFonts w:ascii="Times New Roman" w:hAnsi="Times New Roman" w:cs="Times New Roman"/>
          <w:sz w:val="28"/>
          <w:szCs w:val="28"/>
        </w:rPr>
        <w:t>помощь</w:t>
      </w:r>
      <w:r w:rsidR="00063E8B" w:rsidRPr="00A9703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063E8B">
        <w:rPr>
          <w:rFonts w:ascii="Times New Roman" w:hAnsi="Times New Roman" w:cs="Times New Roman"/>
          <w:sz w:val="28"/>
          <w:szCs w:val="28"/>
        </w:rPr>
        <w:t>может</w:t>
      </w:r>
      <w:r w:rsidR="00063E8B" w:rsidRPr="00A9703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63E8B">
        <w:rPr>
          <w:rFonts w:ascii="Times New Roman" w:hAnsi="Times New Roman" w:cs="Times New Roman"/>
          <w:sz w:val="28"/>
          <w:szCs w:val="28"/>
        </w:rPr>
        <w:t>быть</w:t>
      </w:r>
      <w:r w:rsidR="00063E8B" w:rsidRPr="00A9703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63E8B">
        <w:rPr>
          <w:rFonts w:ascii="Times New Roman" w:hAnsi="Times New Roman" w:cs="Times New Roman"/>
          <w:sz w:val="28"/>
          <w:szCs w:val="28"/>
        </w:rPr>
        <w:t>уточнена</w:t>
      </w:r>
      <w:r w:rsidR="00063E8B" w:rsidRPr="00A9703C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="00063E8B" w:rsidRPr="009C1C6E">
        <w:rPr>
          <w:rFonts w:ascii="Times New Roman" w:hAnsi="Times New Roman" w:cs="Times New Roman"/>
          <w:i/>
          <w:sz w:val="28"/>
          <w:szCs w:val="28"/>
          <w:lang w:val="de-DE"/>
        </w:rPr>
        <w:t xml:space="preserve">Sie haben auch ein offenes Ohr für die Probleme der </w:t>
      </w:r>
      <w:proofErr w:type="spellStart"/>
      <w:r w:rsidR="00063E8B" w:rsidRPr="009C1C6E">
        <w:rPr>
          <w:rFonts w:ascii="Times New Roman" w:hAnsi="Times New Roman" w:cs="Times New Roman"/>
          <w:i/>
          <w:sz w:val="28"/>
          <w:szCs w:val="28"/>
          <w:lang w:val="de-DE"/>
        </w:rPr>
        <w:t>LehrerInnen</w:t>
      </w:r>
      <w:proofErr w:type="spellEnd"/>
      <w:r w:rsidR="00063E8B" w:rsidRPr="009C1C6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und unterstützen diese </w:t>
      </w:r>
      <w:r w:rsidR="00063E8B" w:rsidRPr="009C1C6E">
        <w:rPr>
          <w:rFonts w:ascii="Times New Roman" w:hAnsi="Times New Roman" w:cs="Times New Roman"/>
          <w:b/>
          <w:i/>
          <w:sz w:val="28"/>
          <w:szCs w:val="28"/>
          <w:lang w:val="de-DE"/>
        </w:rPr>
        <w:t>bei der Elternarbeit</w:t>
      </w:r>
      <w:r w:rsidR="00063E8B" w:rsidRPr="009C1C6E">
        <w:rPr>
          <w:rFonts w:ascii="Times New Roman" w:hAnsi="Times New Roman" w:cs="Times New Roman"/>
          <w:i/>
          <w:sz w:val="28"/>
          <w:szCs w:val="28"/>
          <w:lang w:val="de-DE"/>
        </w:rPr>
        <w:t>, indem sie den Erstkontakt zu den Erziehungsberechtigten herstelle</w:t>
      </w:r>
      <w:r w:rsidR="009C2E7A">
        <w:rPr>
          <w:rFonts w:ascii="Times New Roman" w:hAnsi="Times New Roman" w:cs="Times New Roman"/>
          <w:i/>
          <w:sz w:val="28"/>
          <w:szCs w:val="28"/>
          <w:lang w:val="de-DE"/>
        </w:rPr>
        <w:t>n und sprachliche Brücken bauen</w:t>
      </w:r>
      <w:r w:rsidR="00272640" w:rsidRPr="0027264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272640" w:rsidRPr="00272640">
        <w:rPr>
          <w:rFonts w:ascii="Times New Roman" w:hAnsi="Times New Roman" w:cs="Times New Roman"/>
          <w:sz w:val="28"/>
          <w:szCs w:val="28"/>
          <w:lang w:val="de-DE"/>
        </w:rPr>
        <w:t>[A 9]</w:t>
      </w:r>
      <w:r w:rsidR="009C2E7A" w:rsidRPr="00B15072">
        <w:rPr>
          <w:rFonts w:ascii="Times New Roman" w:hAnsi="Times New Roman" w:cs="Times New Roman"/>
          <w:sz w:val="28"/>
          <w:szCs w:val="28"/>
          <w:lang w:val="de-DE"/>
        </w:rPr>
        <w:t xml:space="preserve">; </w:t>
      </w:r>
      <w:r w:rsidR="00063E8B">
        <w:rPr>
          <w:rFonts w:ascii="Times New Roman" w:hAnsi="Times New Roman" w:cs="Times New Roman"/>
          <w:i/>
          <w:sz w:val="28"/>
          <w:szCs w:val="28"/>
          <w:lang w:val="de-DE"/>
        </w:rPr>
        <w:t xml:space="preserve">Ursprünglich nur für die Ausbildung jüdischer Jugendlicher gegründet, unterstützt ORT seit 1960 auch arme und aufstrebende Länder und Gemeinschaften </w:t>
      </w:r>
      <w:r w:rsidR="00063E8B">
        <w:rPr>
          <w:rFonts w:ascii="Times New Roman" w:hAnsi="Times New Roman" w:cs="Times New Roman"/>
          <w:b/>
          <w:i/>
          <w:sz w:val="28"/>
          <w:szCs w:val="28"/>
          <w:lang w:val="de-DE"/>
        </w:rPr>
        <w:t>in der Berufsausbildung</w:t>
      </w:r>
      <w:r w:rsidR="00272640" w:rsidRPr="00272640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272640" w:rsidRPr="00272640">
        <w:rPr>
          <w:rFonts w:ascii="Times New Roman" w:hAnsi="Times New Roman" w:cs="Times New Roman"/>
          <w:sz w:val="28"/>
          <w:szCs w:val="28"/>
          <w:lang w:val="de-DE"/>
        </w:rPr>
        <w:t>[A 10]</w:t>
      </w:r>
      <w:r w:rsidR="00063E8B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</w:p>
    <w:p w:rsidR="009C2AF9" w:rsidRPr="00D86336" w:rsidRDefault="009C2AF9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0B2FD9">
        <w:rPr>
          <w:rFonts w:ascii="Times New Roman" w:hAnsi="Times New Roman" w:cs="Times New Roman"/>
          <w:sz w:val="28"/>
          <w:szCs w:val="28"/>
        </w:rPr>
        <w:t>Глагол</w:t>
      </w:r>
      <w:r w:rsidRPr="002A08D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beg</w:t>
      </w:r>
      <w:r w:rsidRPr="002A08D8">
        <w:rPr>
          <w:rFonts w:ascii="Times New Roman" w:hAnsi="Times New Roman" w:cs="Times New Roman"/>
          <w:i/>
          <w:sz w:val="28"/>
          <w:szCs w:val="28"/>
          <w:lang w:val="de-DE"/>
        </w:rPr>
        <w:t>ü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nstigen</w:t>
      </w:r>
      <w:r w:rsidRPr="009C2A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2A08D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</w:t>
      </w:r>
      <w:r w:rsidRPr="002A08D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трехкомпонентную</w:t>
      </w:r>
      <w:proofErr w:type="gramEnd"/>
      <w:r w:rsidRPr="002A08D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КК</w:t>
      </w:r>
      <w:r w:rsidRPr="00D86336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8633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sz w:val="28"/>
          <w:szCs w:val="28"/>
        </w:rPr>
        <w:t>объектом</w:t>
      </w:r>
      <w:r w:rsidRPr="00D8633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sz w:val="28"/>
          <w:szCs w:val="28"/>
        </w:rPr>
        <w:t>в</w:t>
      </w:r>
      <w:r w:rsidR="00D54657">
        <w:rPr>
          <w:rFonts w:ascii="Times New Roman" w:hAnsi="Times New Roman" w:cs="Times New Roman"/>
          <w:sz w:val="28"/>
          <w:szCs w:val="28"/>
        </w:rPr>
        <w:t> </w:t>
      </w:r>
      <w:r w:rsidRPr="000B2FD9">
        <w:rPr>
          <w:rFonts w:ascii="Times New Roman" w:hAnsi="Times New Roman" w:cs="Times New Roman"/>
          <w:sz w:val="28"/>
          <w:szCs w:val="28"/>
        </w:rPr>
        <w:t>винительном</w:t>
      </w:r>
      <w:r w:rsidRPr="00D8633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sz w:val="28"/>
          <w:szCs w:val="28"/>
        </w:rPr>
        <w:t>паде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D86336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D8633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Unterricht</w:t>
      </w:r>
      <w:r w:rsidRPr="00D8633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in</w:t>
      </w:r>
      <w:r w:rsidRPr="00D8633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D8633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eigenen</w:t>
      </w:r>
      <w:r w:rsidRPr="00D8633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Muttersprache</w:t>
      </w:r>
      <w:r w:rsidRPr="00D8633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beg</w:t>
      </w:r>
      <w:r w:rsidRPr="00D86336">
        <w:rPr>
          <w:rFonts w:ascii="Times New Roman" w:hAnsi="Times New Roman" w:cs="Times New Roman"/>
          <w:i/>
          <w:sz w:val="28"/>
          <w:szCs w:val="28"/>
          <w:lang w:val="de-DE"/>
        </w:rPr>
        <w:t>ü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nstigt</w:t>
      </w:r>
      <w:r w:rsidRPr="00D8633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nicht</w:t>
      </w:r>
      <w:r w:rsidRPr="00D8633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nur</w:t>
      </w:r>
      <w:r w:rsidRPr="00D8633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den</w:t>
      </w:r>
      <w:r w:rsidRPr="00D8633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Schulerfolg</w:t>
      </w:r>
      <w:r w:rsidRPr="00D86336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sondern</w:t>
      </w:r>
      <w:r w:rsidRPr="00D8633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stellt</w:t>
      </w:r>
      <w:r w:rsidRPr="00D8633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auch</w:t>
      </w:r>
      <w:r w:rsidRPr="00D8633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ein</w:t>
      </w:r>
      <w:r w:rsidRPr="00D8633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kulturelles</w:t>
      </w:r>
      <w:r w:rsidRPr="00D8633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Recht</w:t>
      </w:r>
      <w:r w:rsidRPr="00D8633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dar</w:t>
      </w:r>
      <w:r w:rsidR="00272640" w:rsidRPr="0027264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272640" w:rsidRPr="00272640">
        <w:rPr>
          <w:rFonts w:ascii="Times New Roman" w:hAnsi="Times New Roman" w:cs="Times New Roman"/>
          <w:sz w:val="28"/>
          <w:szCs w:val="28"/>
          <w:lang w:val="de-DE"/>
        </w:rPr>
        <w:t>[A 6]</w:t>
      </w:r>
      <w:r w:rsidRPr="00D86336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</w:p>
    <w:p w:rsidR="004A6E03" w:rsidRPr="00D86336" w:rsidRDefault="009C2AF9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отличие</w:t>
      </w:r>
      <w:r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32E04">
        <w:rPr>
          <w:rFonts w:ascii="Times New Roman" w:hAnsi="Times New Roman" w:cs="Times New Roman"/>
          <w:sz w:val="28"/>
          <w:szCs w:val="28"/>
        </w:rPr>
        <w:t>глаголов</w:t>
      </w:r>
      <w:r w:rsidR="00932E04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32E04">
        <w:rPr>
          <w:rFonts w:ascii="Times New Roman" w:hAnsi="Times New Roman" w:cs="Times New Roman"/>
          <w:i/>
          <w:sz w:val="28"/>
          <w:szCs w:val="28"/>
          <w:lang w:val="de-DE"/>
        </w:rPr>
        <w:t>f</w:t>
      </w:r>
      <w:r w:rsidR="00932E04" w:rsidRPr="00932E04">
        <w:rPr>
          <w:rFonts w:ascii="Times New Roman" w:hAnsi="Times New Roman" w:cs="Times New Roman"/>
          <w:i/>
          <w:sz w:val="28"/>
          <w:szCs w:val="28"/>
          <w:lang w:val="de-DE"/>
        </w:rPr>
        <w:t>ö</w:t>
      </w:r>
      <w:r w:rsidR="00932E04">
        <w:rPr>
          <w:rFonts w:ascii="Times New Roman" w:hAnsi="Times New Roman" w:cs="Times New Roman"/>
          <w:i/>
          <w:sz w:val="28"/>
          <w:szCs w:val="28"/>
          <w:lang w:val="de-DE"/>
        </w:rPr>
        <w:t>rdern</w:t>
      </w:r>
      <w:r w:rsidR="00932E04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32E04">
        <w:rPr>
          <w:rFonts w:ascii="Times New Roman" w:hAnsi="Times New Roman" w:cs="Times New Roman"/>
          <w:sz w:val="28"/>
          <w:szCs w:val="28"/>
        </w:rPr>
        <w:t>и</w:t>
      </w:r>
      <w:r w:rsidR="00932E04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32E04" w:rsidRPr="000B2FD9">
        <w:rPr>
          <w:rFonts w:ascii="Times New Roman" w:hAnsi="Times New Roman" w:cs="Times New Roman"/>
          <w:i/>
          <w:sz w:val="28"/>
          <w:szCs w:val="28"/>
          <w:lang w:val="de-DE"/>
        </w:rPr>
        <w:t>unterst</w:t>
      </w:r>
      <w:r w:rsidR="00932E04" w:rsidRPr="00932E04">
        <w:rPr>
          <w:rFonts w:ascii="Times New Roman" w:hAnsi="Times New Roman" w:cs="Times New Roman"/>
          <w:i/>
          <w:sz w:val="28"/>
          <w:szCs w:val="28"/>
          <w:lang w:val="de-DE"/>
        </w:rPr>
        <w:t>ü</w:t>
      </w:r>
      <w:r w:rsidR="00F1453D">
        <w:rPr>
          <w:rFonts w:ascii="Times New Roman" w:hAnsi="Times New Roman" w:cs="Times New Roman"/>
          <w:i/>
          <w:sz w:val="28"/>
          <w:szCs w:val="28"/>
          <w:lang w:val="de-DE"/>
        </w:rPr>
        <w:t>tz</w:t>
      </w:r>
      <w:r w:rsidR="00932E04" w:rsidRPr="000B2FD9">
        <w:rPr>
          <w:rFonts w:ascii="Times New Roman" w:hAnsi="Times New Roman" w:cs="Times New Roman"/>
          <w:i/>
          <w:sz w:val="28"/>
          <w:szCs w:val="28"/>
          <w:lang w:val="de-DE"/>
        </w:rPr>
        <w:t>en</w:t>
      </w:r>
      <w:r w:rsidR="00932E04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932E04">
        <w:rPr>
          <w:rFonts w:ascii="Times New Roman" w:hAnsi="Times New Roman" w:cs="Times New Roman"/>
          <w:sz w:val="28"/>
          <w:szCs w:val="28"/>
        </w:rPr>
        <w:t>глагол</w:t>
      </w:r>
      <w:r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beg</w:t>
      </w:r>
      <w:r w:rsidRPr="00932E04">
        <w:rPr>
          <w:rFonts w:ascii="Times New Roman" w:hAnsi="Times New Roman" w:cs="Times New Roman"/>
          <w:i/>
          <w:sz w:val="28"/>
          <w:szCs w:val="28"/>
          <w:lang w:val="de-DE"/>
        </w:rPr>
        <w:t>ü</w:t>
      </w:r>
      <w:r w:rsidRPr="000B2FD9">
        <w:rPr>
          <w:rFonts w:ascii="Times New Roman" w:hAnsi="Times New Roman" w:cs="Times New Roman"/>
          <w:i/>
          <w:sz w:val="28"/>
          <w:szCs w:val="28"/>
          <w:lang w:val="de-DE"/>
        </w:rPr>
        <w:t>nstigen</w:t>
      </w:r>
      <w:r w:rsidRPr="00932E04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наряду</w:t>
      </w:r>
      <w:r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значениями</w:t>
      </w:r>
      <w:r w:rsidR="00932E04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 ‘</w:t>
      </w:r>
      <w:r w:rsidR="00932E04" w:rsidRPr="000B2FD9">
        <w:rPr>
          <w:rFonts w:ascii="Times New Roman" w:hAnsi="Times New Roman" w:cs="Times New Roman"/>
          <w:sz w:val="28"/>
          <w:szCs w:val="28"/>
        </w:rPr>
        <w:t>содействовать</w:t>
      </w:r>
      <w:r w:rsidR="00932E04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’ </w:t>
      </w:r>
      <w:r w:rsidR="00932E04">
        <w:rPr>
          <w:rFonts w:ascii="Times New Roman" w:hAnsi="Times New Roman" w:cs="Times New Roman"/>
          <w:sz w:val="28"/>
          <w:szCs w:val="28"/>
        </w:rPr>
        <w:t>и</w:t>
      </w:r>
      <w:r w:rsidR="00932E04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 ‘</w:t>
      </w:r>
      <w:r w:rsidR="00932E04">
        <w:rPr>
          <w:rFonts w:ascii="Times New Roman" w:hAnsi="Times New Roman" w:cs="Times New Roman"/>
          <w:sz w:val="28"/>
          <w:szCs w:val="28"/>
        </w:rPr>
        <w:t>помогать</w:t>
      </w:r>
      <w:r w:rsidR="00272640">
        <w:rPr>
          <w:rFonts w:ascii="Times New Roman" w:hAnsi="Times New Roman" w:cs="Times New Roman"/>
          <w:sz w:val="28"/>
          <w:szCs w:val="28"/>
          <w:lang w:val="de-DE"/>
        </w:rPr>
        <w:t>’</w:t>
      </w:r>
      <w:r w:rsidR="00932E04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32E04">
        <w:rPr>
          <w:rFonts w:ascii="Times New Roman" w:hAnsi="Times New Roman" w:cs="Times New Roman"/>
          <w:sz w:val="28"/>
          <w:szCs w:val="28"/>
        </w:rPr>
        <w:t>имеет</w:t>
      </w:r>
      <w:r w:rsidR="00932E04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32E04">
        <w:rPr>
          <w:rFonts w:ascii="Times New Roman" w:hAnsi="Times New Roman" w:cs="Times New Roman"/>
          <w:sz w:val="28"/>
          <w:szCs w:val="28"/>
        </w:rPr>
        <w:t>значения</w:t>
      </w:r>
      <w:r w:rsidR="00932E04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86336" w:rsidRPr="00932E04">
        <w:rPr>
          <w:rFonts w:ascii="Times New Roman" w:hAnsi="Times New Roman" w:cs="Times New Roman"/>
          <w:sz w:val="28"/>
          <w:szCs w:val="28"/>
          <w:lang w:val="de-DE"/>
        </w:rPr>
        <w:t>‘</w:t>
      </w:r>
      <w:r w:rsidR="00D86336" w:rsidRPr="000B2FD9">
        <w:rPr>
          <w:rFonts w:ascii="Times New Roman" w:hAnsi="Times New Roman" w:cs="Times New Roman"/>
          <w:sz w:val="28"/>
          <w:szCs w:val="28"/>
        </w:rPr>
        <w:t>благоприятствовать</w:t>
      </w:r>
      <w:r w:rsidR="00D86336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’, </w:t>
      </w:r>
      <w:r w:rsidR="00932E04" w:rsidRPr="00932E04">
        <w:rPr>
          <w:rFonts w:ascii="Times New Roman" w:hAnsi="Times New Roman" w:cs="Times New Roman"/>
          <w:sz w:val="28"/>
          <w:szCs w:val="28"/>
          <w:lang w:val="de-DE"/>
        </w:rPr>
        <w:t>‘</w:t>
      </w:r>
      <w:r w:rsidR="00932E04" w:rsidRPr="004F0F0C">
        <w:rPr>
          <w:rFonts w:ascii="Times New Roman" w:hAnsi="Times New Roman" w:cs="Times New Roman"/>
          <w:sz w:val="28"/>
          <w:szCs w:val="28"/>
        </w:rPr>
        <w:t>оказывать</w:t>
      </w:r>
      <w:r w:rsidR="00932E04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32E04" w:rsidRPr="004F0F0C">
        <w:rPr>
          <w:rFonts w:ascii="Times New Roman" w:hAnsi="Times New Roman" w:cs="Times New Roman"/>
          <w:sz w:val="28"/>
          <w:szCs w:val="28"/>
        </w:rPr>
        <w:t>протекцию</w:t>
      </w:r>
      <w:r w:rsidR="00932E04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’, </w:t>
      </w:r>
      <w:r w:rsidR="00932E04">
        <w:rPr>
          <w:rFonts w:ascii="Times New Roman" w:hAnsi="Times New Roman" w:cs="Times New Roman"/>
          <w:sz w:val="28"/>
          <w:szCs w:val="28"/>
        </w:rPr>
        <w:t>а</w:t>
      </w:r>
      <w:r w:rsidR="00932E04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32E04">
        <w:rPr>
          <w:rFonts w:ascii="Times New Roman" w:hAnsi="Times New Roman" w:cs="Times New Roman"/>
          <w:sz w:val="28"/>
          <w:szCs w:val="28"/>
        </w:rPr>
        <w:t>также</w:t>
      </w:r>
      <w:r w:rsidR="00932E04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86336" w:rsidRPr="00932E04">
        <w:rPr>
          <w:rFonts w:ascii="Times New Roman" w:hAnsi="Times New Roman" w:cs="Times New Roman"/>
          <w:sz w:val="28"/>
          <w:szCs w:val="28"/>
          <w:lang w:val="de-DE"/>
        </w:rPr>
        <w:t>‘</w:t>
      </w:r>
      <w:r w:rsidR="00D86336" w:rsidRPr="000B2FD9">
        <w:rPr>
          <w:rFonts w:ascii="Times New Roman" w:hAnsi="Times New Roman" w:cs="Times New Roman"/>
          <w:sz w:val="28"/>
          <w:szCs w:val="28"/>
        </w:rPr>
        <w:t>пособничать</w:t>
      </w:r>
      <w:r w:rsidR="00D86336" w:rsidRPr="00932E04">
        <w:rPr>
          <w:rFonts w:ascii="Times New Roman" w:hAnsi="Times New Roman" w:cs="Times New Roman"/>
          <w:sz w:val="28"/>
          <w:szCs w:val="28"/>
          <w:lang w:val="de-DE"/>
        </w:rPr>
        <w:t>’</w:t>
      </w:r>
      <w:r w:rsidR="00932E04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932E04">
        <w:rPr>
          <w:rFonts w:ascii="Times New Roman" w:hAnsi="Times New Roman" w:cs="Times New Roman"/>
          <w:sz w:val="28"/>
          <w:szCs w:val="28"/>
        </w:rPr>
        <w:t>ср</w:t>
      </w:r>
      <w:r w:rsidR="00932E04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.: « </w:t>
      </w:r>
      <w:r w:rsidR="00932E04">
        <w:rPr>
          <w:rFonts w:ascii="Times New Roman" w:hAnsi="Times New Roman" w:cs="Times New Roman"/>
          <w:sz w:val="28"/>
          <w:szCs w:val="28"/>
          <w:lang w:val="de-DE"/>
        </w:rPr>
        <w:t>…</w:t>
      </w:r>
      <w:r w:rsidR="00932E04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A08D8">
        <w:rPr>
          <w:rFonts w:ascii="Times New Roman" w:hAnsi="Times New Roman" w:cs="Times New Roman"/>
          <w:sz w:val="28"/>
          <w:szCs w:val="28"/>
          <w:lang w:val="de-DE"/>
        </w:rPr>
        <w:t>bevorzugen</w:t>
      </w:r>
      <w:r w:rsidR="002A08D8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2A08D8">
        <w:rPr>
          <w:rFonts w:ascii="Times New Roman" w:hAnsi="Times New Roman" w:cs="Times New Roman"/>
          <w:sz w:val="28"/>
          <w:szCs w:val="28"/>
          <w:lang w:val="de-DE"/>
        </w:rPr>
        <w:t>besonders</w:t>
      </w:r>
      <w:r w:rsidR="002A08D8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A08D8">
        <w:rPr>
          <w:rFonts w:ascii="Times New Roman" w:hAnsi="Times New Roman" w:cs="Times New Roman"/>
          <w:sz w:val="28"/>
          <w:szCs w:val="28"/>
          <w:lang w:val="de-DE"/>
        </w:rPr>
        <w:lastRenderedPageBreak/>
        <w:t>f</w:t>
      </w:r>
      <w:r w:rsidR="002A08D8" w:rsidRPr="00932E04">
        <w:rPr>
          <w:rFonts w:ascii="Times New Roman" w:hAnsi="Times New Roman" w:cs="Times New Roman"/>
          <w:sz w:val="28"/>
          <w:szCs w:val="28"/>
          <w:lang w:val="de-DE"/>
        </w:rPr>
        <w:t>ö</w:t>
      </w:r>
      <w:r w:rsidR="002A08D8">
        <w:rPr>
          <w:rFonts w:ascii="Times New Roman" w:hAnsi="Times New Roman" w:cs="Times New Roman"/>
          <w:sz w:val="28"/>
          <w:szCs w:val="28"/>
          <w:lang w:val="de-DE"/>
        </w:rPr>
        <w:t>rdern</w:t>
      </w:r>
      <w:r w:rsidR="00932E04" w:rsidRPr="00932E04">
        <w:rPr>
          <w:rFonts w:ascii="Times New Roman" w:hAnsi="Times New Roman" w:cs="Times New Roman"/>
          <w:sz w:val="28"/>
          <w:szCs w:val="28"/>
          <w:lang w:val="de-DE"/>
        </w:rPr>
        <w:t>;</w:t>
      </w:r>
      <w:r w:rsidR="002A08D8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 [</w:t>
      </w:r>
      <w:r w:rsidR="002A08D8">
        <w:rPr>
          <w:rFonts w:ascii="Times New Roman" w:hAnsi="Times New Roman" w:cs="Times New Roman"/>
          <w:sz w:val="28"/>
          <w:szCs w:val="28"/>
          <w:lang w:val="de-DE"/>
        </w:rPr>
        <w:t>auff</w:t>
      </w:r>
      <w:r w:rsidR="002A08D8" w:rsidRPr="00932E04">
        <w:rPr>
          <w:rFonts w:ascii="Times New Roman" w:hAnsi="Times New Roman" w:cs="Times New Roman"/>
          <w:sz w:val="28"/>
          <w:szCs w:val="28"/>
          <w:lang w:val="de-DE"/>
        </w:rPr>
        <w:t>ä</w:t>
      </w:r>
      <w:r w:rsidR="002A08D8">
        <w:rPr>
          <w:rFonts w:ascii="Times New Roman" w:hAnsi="Times New Roman" w:cs="Times New Roman"/>
          <w:sz w:val="28"/>
          <w:szCs w:val="28"/>
          <w:lang w:val="de-DE"/>
        </w:rPr>
        <w:t>llig</w:t>
      </w:r>
      <w:r w:rsidR="002A08D8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] </w:t>
      </w:r>
      <w:r w:rsidR="002A08D8">
        <w:rPr>
          <w:rFonts w:ascii="Times New Roman" w:hAnsi="Times New Roman" w:cs="Times New Roman"/>
          <w:sz w:val="28"/>
          <w:szCs w:val="28"/>
          <w:lang w:val="de-DE"/>
        </w:rPr>
        <w:t>seine</w:t>
      </w:r>
      <w:r w:rsidR="002A08D8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A08D8">
        <w:rPr>
          <w:rFonts w:ascii="Times New Roman" w:hAnsi="Times New Roman" w:cs="Times New Roman"/>
          <w:sz w:val="28"/>
          <w:szCs w:val="28"/>
          <w:lang w:val="de-DE"/>
        </w:rPr>
        <w:t>Gunst</w:t>
      </w:r>
      <w:r w:rsidR="002A08D8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A08D8">
        <w:rPr>
          <w:rFonts w:ascii="Times New Roman" w:hAnsi="Times New Roman" w:cs="Times New Roman"/>
          <w:sz w:val="28"/>
          <w:szCs w:val="28"/>
          <w:lang w:val="de-DE"/>
        </w:rPr>
        <w:t>zuwenden</w:t>
      </w:r>
      <w:r w:rsidR="00932E04">
        <w:rPr>
          <w:rFonts w:ascii="Times New Roman" w:hAnsi="Times New Roman" w:cs="Times New Roman"/>
          <w:sz w:val="28"/>
          <w:szCs w:val="28"/>
          <w:lang w:val="de-DE"/>
        </w:rPr>
        <w:t>…</w:t>
      </w:r>
      <w:r w:rsidR="00932E04" w:rsidRPr="00932E04">
        <w:rPr>
          <w:rFonts w:ascii="Times New Roman" w:hAnsi="Times New Roman" w:cs="Times New Roman"/>
          <w:sz w:val="28"/>
          <w:szCs w:val="28"/>
          <w:lang w:val="de-DE"/>
        </w:rPr>
        <w:t>;</w:t>
      </w:r>
      <w:r w:rsidR="002A08D8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="002A08D8">
        <w:rPr>
          <w:rFonts w:ascii="Times New Roman" w:hAnsi="Times New Roman" w:cs="Times New Roman"/>
          <w:sz w:val="28"/>
          <w:szCs w:val="28"/>
          <w:lang w:val="de-DE"/>
        </w:rPr>
        <w:t>einen</w:t>
      </w:r>
      <w:r w:rsidR="002A08D8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A08D8">
        <w:rPr>
          <w:rFonts w:ascii="Times New Roman" w:hAnsi="Times New Roman" w:cs="Times New Roman"/>
          <w:sz w:val="28"/>
          <w:szCs w:val="28"/>
          <w:lang w:val="de-DE"/>
        </w:rPr>
        <w:t>T</w:t>
      </w:r>
      <w:r w:rsidR="002A08D8" w:rsidRPr="00932E04">
        <w:rPr>
          <w:rFonts w:ascii="Times New Roman" w:hAnsi="Times New Roman" w:cs="Times New Roman"/>
          <w:sz w:val="28"/>
          <w:szCs w:val="28"/>
          <w:lang w:val="de-DE"/>
        </w:rPr>
        <w:t>ä</w:t>
      </w:r>
      <w:r w:rsidR="002A08D8">
        <w:rPr>
          <w:rFonts w:ascii="Times New Roman" w:hAnsi="Times New Roman" w:cs="Times New Roman"/>
          <w:sz w:val="28"/>
          <w:szCs w:val="28"/>
          <w:lang w:val="de-DE"/>
        </w:rPr>
        <w:t>ter</w:t>
      </w:r>
      <w:r w:rsidR="002A08D8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r w:rsidR="002A08D8">
        <w:rPr>
          <w:rFonts w:ascii="Times New Roman" w:hAnsi="Times New Roman" w:cs="Times New Roman"/>
          <w:sz w:val="28"/>
          <w:szCs w:val="28"/>
          <w:lang w:val="de-DE"/>
        </w:rPr>
        <w:t>unterst</w:t>
      </w:r>
      <w:r w:rsidR="002A08D8" w:rsidRPr="00932E04">
        <w:rPr>
          <w:rFonts w:ascii="Times New Roman" w:hAnsi="Times New Roman" w:cs="Times New Roman"/>
          <w:sz w:val="28"/>
          <w:szCs w:val="28"/>
          <w:lang w:val="de-DE"/>
        </w:rPr>
        <w:t>ü</w:t>
      </w:r>
      <w:r w:rsidR="002A08D8">
        <w:rPr>
          <w:rFonts w:ascii="Times New Roman" w:hAnsi="Times New Roman" w:cs="Times New Roman"/>
          <w:sz w:val="28"/>
          <w:szCs w:val="28"/>
          <w:lang w:val="de-DE"/>
        </w:rPr>
        <w:t>tzen</w:t>
      </w:r>
      <w:r w:rsidR="002A08D8" w:rsidRPr="00932E04">
        <w:rPr>
          <w:rFonts w:ascii="Times New Roman" w:hAnsi="Times New Roman" w:cs="Times New Roman"/>
          <w:sz w:val="28"/>
          <w:szCs w:val="28"/>
          <w:lang w:val="de-DE"/>
        </w:rPr>
        <w:t>, (</w:t>
      </w:r>
      <w:r w:rsidR="002A08D8">
        <w:rPr>
          <w:rFonts w:ascii="Times New Roman" w:hAnsi="Times New Roman" w:cs="Times New Roman"/>
          <w:sz w:val="28"/>
          <w:szCs w:val="28"/>
          <w:lang w:val="de-DE"/>
        </w:rPr>
        <w:t>ihm</w:t>
      </w:r>
      <w:r w:rsidR="002A08D8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r w:rsidR="002A08D8">
        <w:rPr>
          <w:rFonts w:ascii="Times New Roman" w:hAnsi="Times New Roman" w:cs="Times New Roman"/>
          <w:sz w:val="28"/>
          <w:szCs w:val="28"/>
          <w:lang w:val="de-DE"/>
        </w:rPr>
        <w:t>helfen</w:t>
      </w:r>
      <w:r w:rsidR="002A08D8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2A08D8">
        <w:rPr>
          <w:rFonts w:ascii="Times New Roman" w:hAnsi="Times New Roman" w:cs="Times New Roman"/>
          <w:sz w:val="28"/>
          <w:szCs w:val="28"/>
          <w:lang w:val="de-DE"/>
        </w:rPr>
        <w:t>sich</w:t>
      </w:r>
      <w:r w:rsidR="002A08D8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A08D8">
        <w:rPr>
          <w:rFonts w:ascii="Times New Roman" w:hAnsi="Times New Roman" w:cs="Times New Roman"/>
          <w:sz w:val="28"/>
          <w:szCs w:val="28"/>
          <w:lang w:val="de-DE"/>
        </w:rPr>
        <w:t>seiner</w:t>
      </w:r>
      <w:r w:rsidR="002A08D8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A08D8">
        <w:rPr>
          <w:rFonts w:ascii="Times New Roman" w:hAnsi="Times New Roman" w:cs="Times New Roman"/>
          <w:sz w:val="28"/>
          <w:szCs w:val="28"/>
          <w:lang w:val="de-DE"/>
        </w:rPr>
        <w:t>Bestrafung</w:t>
      </w:r>
      <w:r w:rsidR="002A08D8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A08D8">
        <w:rPr>
          <w:rFonts w:ascii="Times New Roman" w:hAnsi="Times New Roman" w:cs="Times New Roman"/>
          <w:sz w:val="28"/>
          <w:szCs w:val="28"/>
          <w:lang w:val="de-DE"/>
        </w:rPr>
        <w:t>zu</w:t>
      </w:r>
      <w:r w:rsidR="002A08D8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A08D8">
        <w:rPr>
          <w:rFonts w:ascii="Times New Roman" w:hAnsi="Times New Roman" w:cs="Times New Roman"/>
          <w:sz w:val="28"/>
          <w:szCs w:val="28"/>
          <w:lang w:val="de-DE"/>
        </w:rPr>
        <w:t>entziehen</w:t>
      </w:r>
      <w:r w:rsidR="00932E04" w:rsidRPr="00932E04">
        <w:rPr>
          <w:rFonts w:ascii="Times New Roman" w:hAnsi="Times New Roman" w:cs="Times New Roman"/>
          <w:sz w:val="28"/>
          <w:szCs w:val="28"/>
          <w:lang w:val="de-DE"/>
        </w:rPr>
        <w:t>»</w:t>
      </w:r>
      <w:r w:rsidR="002A08D8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32E04" w:rsidRPr="009C2AF9">
        <w:rPr>
          <w:rFonts w:ascii="Times New Roman" w:hAnsi="Times New Roman" w:cs="Times New Roman"/>
          <w:sz w:val="28"/>
          <w:szCs w:val="28"/>
          <w:lang w:val="de-DE"/>
        </w:rPr>
        <w:t xml:space="preserve">[7, </w:t>
      </w:r>
      <w:r w:rsidR="00932E04">
        <w:rPr>
          <w:rFonts w:ascii="Times New Roman" w:hAnsi="Times New Roman" w:cs="Times New Roman"/>
          <w:sz w:val="28"/>
          <w:szCs w:val="28"/>
        </w:rPr>
        <w:t>с</w:t>
      </w:r>
      <w:r w:rsidR="00932E04" w:rsidRPr="009C2AF9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932E04" w:rsidRPr="00932E04">
        <w:rPr>
          <w:rFonts w:ascii="Times New Roman" w:hAnsi="Times New Roman" w:cs="Times New Roman"/>
          <w:sz w:val="28"/>
          <w:szCs w:val="28"/>
          <w:lang w:val="de-DE"/>
        </w:rPr>
        <w:t>24</w:t>
      </w:r>
      <w:r w:rsidR="00932E04" w:rsidRPr="009C2AF9">
        <w:rPr>
          <w:rFonts w:ascii="Times New Roman" w:hAnsi="Times New Roman" w:cs="Times New Roman"/>
          <w:sz w:val="28"/>
          <w:szCs w:val="28"/>
          <w:lang w:val="de-DE"/>
        </w:rPr>
        <w:t>9]</w:t>
      </w:r>
      <w:r w:rsidR="00932E04" w:rsidRPr="00932E04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gramEnd"/>
    </w:p>
    <w:p w:rsidR="004736DE" w:rsidRPr="000F50D7" w:rsidRDefault="00DA4019" w:rsidP="001E74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Отдельно</w:t>
      </w:r>
      <w:r w:rsidRPr="004A6E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рассмотрим</w:t>
      </w:r>
      <w:r w:rsidRPr="004A6E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92755">
        <w:rPr>
          <w:rFonts w:ascii="Times New Roman" w:hAnsi="Times New Roman" w:cs="Times New Roman"/>
          <w:sz w:val="28"/>
          <w:szCs w:val="28"/>
        </w:rPr>
        <w:t>глагол</w:t>
      </w:r>
      <w:r w:rsidR="00392755" w:rsidRPr="004A6E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92755" w:rsidRPr="000B2FD9">
        <w:rPr>
          <w:rFonts w:ascii="Times New Roman" w:hAnsi="Times New Roman" w:cs="Times New Roman"/>
          <w:i/>
          <w:sz w:val="28"/>
          <w:szCs w:val="28"/>
          <w:lang w:val="de-AT"/>
        </w:rPr>
        <w:t>beitragen</w:t>
      </w:r>
      <w:r w:rsidR="000F50D7" w:rsidRPr="000F50D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70D21" w:rsidRPr="00770D21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932E04" w:rsidRPr="00932E04">
        <w:rPr>
          <w:rFonts w:ascii="Times New Roman" w:hAnsi="Times New Roman" w:cs="Times New Roman"/>
          <w:sz w:val="28"/>
          <w:szCs w:val="28"/>
          <w:lang w:val="de-DE"/>
        </w:rPr>
        <w:t>«</w:t>
      </w:r>
      <w:r w:rsidR="002A08D8">
        <w:rPr>
          <w:rFonts w:ascii="Times New Roman" w:hAnsi="Times New Roman" w:cs="Times New Roman"/>
          <w:sz w:val="28"/>
          <w:szCs w:val="28"/>
          <w:lang w:val="de-DE"/>
        </w:rPr>
        <w:t xml:space="preserve">bei </w:t>
      </w:r>
      <w:proofErr w:type="spellStart"/>
      <w:r w:rsidR="002A08D8">
        <w:rPr>
          <w:rFonts w:ascii="Times New Roman" w:hAnsi="Times New Roman" w:cs="Times New Roman"/>
          <w:sz w:val="28"/>
          <w:szCs w:val="28"/>
          <w:lang w:val="de-DE"/>
        </w:rPr>
        <w:t>etw</w:t>
      </w:r>
      <w:proofErr w:type="spellEnd"/>
      <w:r w:rsidR="002A08D8">
        <w:rPr>
          <w:rFonts w:ascii="Times New Roman" w:hAnsi="Times New Roman" w:cs="Times New Roman"/>
          <w:sz w:val="28"/>
          <w:szCs w:val="28"/>
          <w:lang w:val="de-DE"/>
        </w:rPr>
        <w:t>. mithelfen</w:t>
      </w:r>
      <w:r w:rsidR="006F3A66">
        <w:rPr>
          <w:rFonts w:ascii="Times New Roman" w:hAnsi="Times New Roman" w:cs="Times New Roman"/>
          <w:sz w:val="28"/>
          <w:szCs w:val="28"/>
          <w:lang w:val="de-DE"/>
        </w:rPr>
        <w:t>…</w:t>
      </w:r>
      <w:r w:rsidR="006F3A66" w:rsidRPr="006F3A66">
        <w:rPr>
          <w:rFonts w:ascii="Times New Roman" w:hAnsi="Times New Roman" w:cs="Times New Roman"/>
          <w:sz w:val="28"/>
          <w:szCs w:val="28"/>
          <w:lang w:val="de-DE"/>
        </w:rPr>
        <w:t>;</w:t>
      </w:r>
      <w:r w:rsidR="002A08D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F3A66" w:rsidRPr="006F3A66">
        <w:rPr>
          <w:rFonts w:ascii="Times New Roman" w:hAnsi="Times New Roman" w:cs="Times New Roman"/>
          <w:sz w:val="28"/>
          <w:szCs w:val="28"/>
          <w:lang w:val="de-DE"/>
        </w:rPr>
        <w:t xml:space="preserve">… </w:t>
      </w:r>
      <w:r w:rsidR="004A6E03" w:rsidRPr="006F3A66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seinen Anteil bei der Verwirklichung </w:t>
      </w:r>
      <w:r w:rsidR="002A08D8" w:rsidRPr="006F3A66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von </w:t>
      </w:r>
      <w:proofErr w:type="spellStart"/>
      <w:r w:rsidR="004A6E03" w:rsidRPr="006F3A66">
        <w:rPr>
          <w:rFonts w:ascii="Times New Roman" w:hAnsi="Times New Roman" w:cs="Times New Roman"/>
          <w:iCs/>
          <w:sz w:val="28"/>
          <w:szCs w:val="28"/>
          <w:lang w:val="de-DE"/>
        </w:rPr>
        <w:t>etw</w:t>
      </w:r>
      <w:proofErr w:type="spellEnd"/>
      <w:r w:rsidR="004A6E03" w:rsidRPr="006F3A66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. </w:t>
      </w:r>
      <w:r w:rsidR="002A08D8" w:rsidRPr="006F3A66">
        <w:rPr>
          <w:rFonts w:ascii="Times New Roman" w:hAnsi="Times New Roman" w:cs="Times New Roman"/>
          <w:iCs/>
          <w:sz w:val="28"/>
          <w:szCs w:val="28"/>
          <w:lang w:val="de-DE"/>
        </w:rPr>
        <w:t>dazutun</w:t>
      </w:r>
      <w:r w:rsidR="006F3A66" w:rsidRPr="006F3A66">
        <w:rPr>
          <w:rFonts w:ascii="Times New Roman" w:hAnsi="Times New Roman" w:cs="Times New Roman"/>
          <w:iCs/>
          <w:sz w:val="28"/>
          <w:szCs w:val="28"/>
          <w:lang w:val="de-DE"/>
        </w:rPr>
        <w:t>…»</w:t>
      </w:r>
      <w:r w:rsidR="002A08D8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r w:rsidR="00932E04" w:rsidRPr="009C2AF9">
        <w:rPr>
          <w:rFonts w:ascii="Times New Roman" w:hAnsi="Times New Roman" w:cs="Times New Roman"/>
          <w:sz w:val="28"/>
          <w:szCs w:val="28"/>
          <w:lang w:val="de-DE"/>
        </w:rPr>
        <w:t xml:space="preserve">[7, </w:t>
      </w:r>
      <w:r w:rsidR="00932E04">
        <w:rPr>
          <w:rFonts w:ascii="Times New Roman" w:hAnsi="Times New Roman" w:cs="Times New Roman"/>
          <w:sz w:val="28"/>
          <w:szCs w:val="28"/>
        </w:rPr>
        <w:t>с</w:t>
      </w:r>
      <w:r w:rsidR="00932E04" w:rsidRPr="009C2AF9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6F3A66" w:rsidRPr="006F3A66">
        <w:rPr>
          <w:rFonts w:ascii="Times New Roman" w:hAnsi="Times New Roman" w:cs="Times New Roman"/>
          <w:sz w:val="28"/>
          <w:szCs w:val="28"/>
          <w:lang w:val="de-DE"/>
        </w:rPr>
        <w:t>755</w:t>
      </w:r>
      <w:r w:rsidR="00932E04" w:rsidRPr="009C2AF9">
        <w:rPr>
          <w:rFonts w:ascii="Times New Roman" w:hAnsi="Times New Roman" w:cs="Times New Roman"/>
          <w:sz w:val="28"/>
          <w:szCs w:val="28"/>
          <w:lang w:val="de-DE"/>
        </w:rPr>
        <w:t>]</w:t>
      </w:r>
      <w:r w:rsidR="00272640">
        <w:rPr>
          <w:rFonts w:ascii="Times New Roman" w:hAnsi="Times New Roman" w:cs="Times New Roman"/>
          <w:iCs/>
          <w:sz w:val="28"/>
          <w:szCs w:val="28"/>
          <w:lang w:val="de-DE"/>
        </w:rPr>
        <w:t>)</w:t>
      </w:r>
      <w:r w:rsidR="00272640" w:rsidRPr="00272640">
        <w:rPr>
          <w:rFonts w:ascii="Times New Roman" w:hAnsi="Times New Roman" w:cs="Times New Roman"/>
          <w:iCs/>
          <w:sz w:val="28"/>
          <w:szCs w:val="28"/>
          <w:lang w:val="de-DE"/>
        </w:rPr>
        <w:t>,</w:t>
      </w:r>
      <w:r w:rsidR="00770D21" w:rsidRPr="00770D21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употребляе</w:t>
      </w:r>
      <w:r w:rsidR="00272640">
        <w:rPr>
          <w:rFonts w:ascii="Times New Roman" w:hAnsi="Times New Roman" w:cs="Times New Roman"/>
          <w:sz w:val="28"/>
          <w:szCs w:val="28"/>
        </w:rPr>
        <w:t>мый</w:t>
      </w:r>
      <w:r w:rsidRPr="000F50D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преимущественно</w:t>
      </w:r>
      <w:r w:rsidRPr="000F50D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F50D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931708">
        <w:rPr>
          <w:rFonts w:ascii="Times New Roman" w:hAnsi="Times New Roman" w:cs="Times New Roman"/>
          <w:sz w:val="28"/>
          <w:szCs w:val="28"/>
        </w:rPr>
        <w:t>ехкомпонентн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92755" w:rsidRPr="000F50D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92755">
        <w:rPr>
          <w:rFonts w:ascii="Times New Roman" w:hAnsi="Times New Roman" w:cs="Times New Roman"/>
          <w:sz w:val="28"/>
          <w:szCs w:val="28"/>
        </w:rPr>
        <w:t>КК</w:t>
      </w:r>
      <w:r w:rsidR="00392755" w:rsidRPr="000F50D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392755">
        <w:rPr>
          <w:rFonts w:ascii="Times New Roman" w:hAnsi="Times New Roman" w:cs="Times New Roman"/>
          <w:sz w:val="28"/>
          <w:szCs w:val="28"/>
        </w:rPr>
        <w:t>в</w:t>
      </w:r>
      <w:r w:rsidR="00392755" w:rsidRPr="000F50D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92755">
        <w:rPr>
          <w:rFonts w:ascii="Times New Roman" w:hAnsi="Times New Roman" w:cs="Times New Roman"/>
          <w:sz w:val="28"/>
          <w:szCs w:val="28"/>
        </w:rPr>
        <w:t>состав</w:t>
      </w:r>
      <w:r w:rsidR="00392755" w:rsidRPr="000F50D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92755">
        <w:rPr>
          <w:rFonts w:ascii="Times New Roman" w:hAnsi="Times New Roman" w:cs="Times New Roman"/>
          <w:sz w:val="28"/>
          <w:szCs w:val="28"/>
        </w:rPr>
        <w:t>котор</w:t>
      </w:r>
      <w:r w:rsidR="008855BD">
        <w:rPr>
          <w:rFonts w:ascii="Times New Roman" w:hAnsi="Times New Roman" w:cs="Times New Roman"/>
          <w:sz w:val="28"/>
          <w:szCs w:val="28"/>
        </w:rPr>
        <w:t>ой</w:t>
      </w:r>
      <w:r w:rsidR="00392755" w:rsidRPr="000F50D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92755">
        <w:rPr>
          <w:rFonts w:ascii="Times New Roman" w:hAnsi="Times New Roman" w:cs="Times New Roman"/>
          <w:sz w:val="28"/>
          <w:szCs w:val="28"/>
        </w:rPr>
        <w:t>наряду</w:t>
      </w:r>
      <w:r w:rsidR="00392755" w:rsidRPr="000F50D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92755">
        <w:rPr>
          <w:rFonts w:ascii="Times New Roman" w:hAnsi="Times New Roman" w:cs="Times New Roman"/>
          <w:sz w:val="28"/>
          <w:szCs w:val="28"/>
        </w:rPr>
        <w:t>с</w:t>
      </w:r>
      <w:r w:rsidR="00D54657">
        <w:rPr>
          <w:rFonts w:ascii="Times New Roman" w:hAnsi="Times New Roman" w:cs="Times New Roman"/>
          <w:sz w:val="28"/>
          <w:szCs w:val="28"/>
        </w:rPr>
        <w:t> </w:t>
      </w:r>
      <w:r w:rsidR="00392755">
        <w:rPr>
          <w:rFonts w:ascii="Times New Roman" w:hAnsi="Times New Roman" w:cs="Times New Roman"/>
          <w:sz w:val="28"/>
          <w:szCs w:val="28"/>
        </w:rPr>
        <w:t>каузативным</w:t>
      </w:r>
      <w:r w:rsidR="00392755" w:rsidRPr="000F50D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92755">
        <w:rPr>
          <w:rFonts w:ascii="Times New Roman" w:hAnsi="Times New Roman" w:cs="Times New Roman"/>
          <w:sz w:val="28"/>
          <w:szCs w:val="28"/>
        </w:rPr>
        <w:t>глаголом</w:t>
      </w:r>
      <w:r w:rsidR="00392755" w:rsidRPr="000F50D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855BD">
        <w:rPr>
          <w:rFonts w:ascii="Times New Roman" w:hAnsi="Times New Roman" w:cs="Times New Roman"/>
          <w:sz w:val="28"/>
          <w:szCs w:val="28"/>
        </w:rPr>
        <w:t>входят</w:t>
      </w:r>
      <w:r w:rsidR="008855BD" w:rsidRPr="000F50D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92755">
        <w:rPr>
          <w:rFonts w:ascii="Times New Roman" w:hAnsi="Times New Roman" w:cs="Times New Roman"/>
          <w:sz w:val="28"/>
          <w:szCs w:val="28"/>
        </w:rPr>
        <w:t>субъект</w:t>
      </w:r>
      <w:r w:rsidR="00392755" w:rsidRPr="000F50D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92755">
        <w:rPr>
          <w:rFonts w:ascii="Times New Roman" w:hAnsi="Times New Roman" w:cs="Times New Roman"/>
          <w:sz w:val="28"/>
          <w:szCs w:val="28"/>
        </w:rPr>
        <w:t>и</w:t>
      </w:r>
      <w:r w:rsidR="00392755" w:rsidRPr="000F50D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92755">
        <w:rPr>
          <w:rFonts w:ascii="Times New Roman" w:hAnsi="Times New Roman" w:cs="Times New Roman"/>
          <w:sz w:val="28"/>
          <w:szCs w:val="28"/>
        </w:rPr>
        <w:t>результат</w:t>
      </w:r>
      <w:r w:rsidR="00392755" w:rsidRPr="000F50D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736DE" w:rsidRPr="000F50D7">
        <w:rPr>
          <w:rFonts w:ascii="Times New Roman" w:hAnsi="Times New Roman" w:cs="Times New Roman"/>
          <w:sz w:val="28"/>
          <w:szCs w:val="28"/>
          <w:lang w:val="de-DE"/>
        </w:rPr>
        <w:t xml:space="preserve">(!) </w:t>
      </w:r>
      <w:proofErr w:type="spellStart"/>
      <w:r w:rsidR="00392755">
        <w:rPr>
          <w:rFonts w:ascii="Times New Roman" w:hAnsi="Times New Roman" w:cs="Times New Roman"/>
          <w:sz w:val="28"/>
          <w:szCs w:val="28"/>
        </w:rPr>
        <w:t>каузации</w:t>
      </w:r>
      <w:proofErr w:type="spellEnd"/>
      <w:r w:rsidR="008855BD" w:rsidRPr="000F50D7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="008855BD" w:rsidRPr="008855BD">
        <w:rPr>
          <w:rFonts w:ascii="Times New Roman" w:hAnsi="Times New Roman" w:cs="Times New Roman"/>
          <w:i/>
          <w:sz w:val="28"/>
          <w:szCs w:val="28"/>
          <w:lang w:val="de-DE"/>
        </w:rPr>
        <w:t>Bildung</w:t>
      </w:r>
      <w:r w:rsidR="008855BD" w:rsidRPr="000F50D7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8855BD" w:rsidRPr="008855BD">
        <w:rPr>
          <w:rFonts w:ascii="Times New Roman" w:hAnsi="Times New Roman" w:cs="Times New Roman"/>
          <w:i/>
          <w:sz w:val="28"/>
          <w:szCs w:val="28"/>
          <w:lang w:val="de-DE"/>
        </w:rPr>
        <w:t>sollte</w:t>
      </w:r>
      <w:r w:rsidR="008855BD" w:rsidRPr="000F50D7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8855BD" w:rsidRPr="008855BD">
        <w:rPr>
          <w:rFonts w:ascii="Times New Roman" w:hAnsi="Times New Roman" w:cs="Times New Roman"/>
          <w:i/>
          <w:sz w:val="28"/>
          <w:szCs w:val="28"/>
          <w:lang w:val="de-DE"/>
        </w:rPr>
        <w:t>zur</w:t>
      </w:r>
      <w:r w:rsidR="008855BD" w:rsidRPr="000F50D7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8855BD" w:rsidRPr="008855BD">
        <w:rPr>
          <w:rFonts w:ascii="Times New Roman" w:hAnsi="Times New Roman" w:cs="Times New Roman"/>
          <w:i/>
          <w:sz w:val="28"/>
          <w:szCs w:val="28"/>
          <w:lang w:val="de-DE"/>
        </w:rPr>
        <w:t>Pers</w:t>
      </w:r>
      <w:r w:rsidR="008855BD" w:rsidRPr="000F50D7">
        <w:rPr>
          <w:rFonts w:ascii="Times New Roman" w:hAnsi="Times New Roman" w:cs="Times New Roman"/>
          <w:i/>
          <w:sz w:val="28"/>
          <w:szCs w:val="28"/>
          <w:lang w:val="de-DE"/>
        </w:rPr>
        <w:t>ö</w:t>
      </w:r>
      <w:r w:rsidR="008855BD" w:rsidRPr="008855BD">
        <w:rPr>
          <w:rFonts w:ascii="Times New Roman" w:hAnsi="Times New Roman" w:cs="Times New Roman"/>
          <w:i/>
          <w:sz w:val="28"/>
          <w:szCs w:val="28"/>
          <w:lang w:val="de-DE"/>
        </w:rPr>
        <w:t>nlichkeitsentwicklung</w:t>
      </w:r>
      <w:r w:rsidR="008855BD" w:rsidRPr="000F50D7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8855BD" w:rsidRPr="008855BD">
        <w:rPr>
          <w:rFonts w:ascii="Times New Roman" w:hAnsi="Times New Roman" w:cs="Times New Roman"/>
          <w:i/>
          <w:sz w:val="28"/>
          <w:szCs w:val="28"/>
          <w:lang w:val="de-DE"/>
        </w:rPr>
        <w:t>beitragen</w:t>
      </w:r>
      <w:r w:rsidR="008855BD" w:rsidRPr="000F50D7">
        <w:rPr>
          <w:rFonts w:ascii="Times New Roman" w:hAnsi="Times New Roman" w:cs="Times New Roman"/>
          <w:sz w:val="28"/>
          <w:szCs w:val="28"/>
          <w:lang w:val="de-DE"/>
        </w:rPr>
        <w:t>…</w:t>
      </w:r>
      <w:r w:rsidR="00B74353" w:rsidRPr="00B74353">
        <w:rPr>
          <w:rFonts w:ascii="Times New Roman" w:hAnsi="Times New Roman" w:cs="Times New Roman"/>
          <w:sz w:val="28"/>
          <w:szCs w:val="28"/>
          <w:lang w:val="de-DE"/>
        </w:rPr>
        <w:t>[A 6]</w:t>
      </w:r>
      <w:r w:rsidR="008855BD" w:rsidRPr="000F50D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8855BD" w:rsidRPr="0050750E" w:rsidRDefault="004736DE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Валентность</w:t>
      </w:r>
      <w:r w:rsidRPr="00507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глагола</w:t>
      </w:r>
      <w:r w:rsidRPr="0050750E">
        <w:rPr>
          <w:rFonts w:ascii="Times New Roman" w:hAnsi="Times New Roman" w:cs="Times New Roman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i/>
          <w:sz w:val="28"/>
          <w:szCs w:val="28"/>
          <w:lang w:val="de-DE"/>
        </w:rPr>
        <w:t>beitragen</w:t>
      </w:r>
      <w:r w:rsidRPr="00507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открывает</w:t>
      </w:r>
      <w:r w:rsidRPr="00507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Pr="0050750E">
        <w:rPr>
          <w:rFonts w:ascii="Times New Roman" w:hAnsi="Times New Roman" w:cs="Times New Roman"/>
          <w:sz w:val="28"/>
          <w:szCs w:val="28"/>
        </w:rPr>
        <w:t xml:space="preserve"> </w:t>
      </w:r>
      <w:r w:rsidR="0078410C">
        <w:rPr>
          <w:rFonts w:ascii="Times New Roman" w:hAnsi="Times New Roman" w:cs="Times New Roman"/>
          <w:sz w:val="28"/>
          <w:szCs w:val="28"/>
        </w:rPr>
        <w:t>для</w:t>
      </w:r>
      <w:r w:rsidR="0078410C" w:rsidRPr="00507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</w:t>
      </w:r>
      <w:r w:rsidRPr="00507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507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компонента</w:t>
      </w:r>
      <w:r w:rsidRPr="0050750E">
        <w:rPr>
          <w:rFonts w:ascii="Times New Roman" w:hAnsi="Times New Roman" w:cs="Times New Roman"/>
          <w:sz w:val="28"/>
          <w:szCs w:val="28"/>
        </w:rPr>
        <w:t xml:space="preserve"> – </w:t>
      </w:r>
      <w:r w:rsidR="004A6E03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507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существительного</w:t>
      </w:r>
      <w:r w:rsidR="004A6E03" w:rsidRPr="0050750E">
        <w:rPr>
          <w:rFonts w:ascii="Times New Roman" w:hAnsi="Times New Roman" w:cs="Times New Roman"/>
          <w:sz w:val="28"/>
          <w:szCs w:val="28"/>
        </w:rPr>
        <w:t xml:space="preserve"> </w:t>
      </w:r>
      <w:r w:rsidR="004A6E03">
        <w:rPr>
          <w:rFonts w:ascii="Times New Roman" w:hAnsi="Times New Roman" w:cs="Times New Roman"/>
          <w:sz w:val="28"/>
          <w:szCs w:val="28"/>
        </w:rPr>
        <w:t>в</w:t>
      </w:r>
      <w:r w:rsidR="004A6E03" w:rsidRPr="0050750E">
        <w:rPr>
          <w:rFonts w:ascii="Times New Roman" w:hAnsi="Times New Roman" w:cs="Times New Roman"/>
          <w:sz w:val="28"/>
          <w:szCs w:val="28"/>
        </w:rPr>
        <w:t xml:space="preserve"> </w:t>
      </w:r>
      <w:r w:rsidR="004A6E03">
        <w:rPr>
          <w:rFonts w:ascii="Times New Roman" w:hAnsi="Times New Roman" w:cs="Times New Roman"/>
          <w:sz w:val="28"/>
          <w:szCs w:val="28"/>
        </w:rPr>
        <w:t>винительном</w:t>
      </w:r>
      <w:r w:rsidR="004A6E03" w:rsidRPr="0050750E">
        <w:rPr>
          <w:rFonts w:ascii="Times New Roman" w:hAnsi="Times New Roman" w:cs="Times New Roman"/>
          <w:sz w:val="28"/>
          <w:szCs w:val="28"/>
        </w:rPr>
        <w:t xml:space="preserve"> </w:t>
      </w:r>
      <w:r w:rsidR="004A6E03">
        <w:rPr>
          <w:rFonts w:ascii="Times New Roman" w:hAnsi="Times New Roman" w:cs="Times New Roman"/>
          <w:sz w:val="28"/>
          <w:szCs w:val="28"/>
        </w:rPr>
        <w:t>падеже</w:t>
      </w:r>
      <w:r w:rsidRPr="005075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Pr="00507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</w:t>
      </w:r>
      <w:r w:rsidRPr="00507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</w:t>
      </w:r>
      <w:r w:rsidR="004A6E03" w:rsidRPr="0050750E">
        <w:rPr>
          <w:rFonts w:ascii="Times New Roman" w:hAnsi="Times New Roman" w:cs="Times New Roman"/>
          <w:sz w:val="28"/>
          <w:szCs w:val="28"/>
        </w:rPr>
        <w:t xml:space="preserve"> </w:t>
      </w:r>
      <w:r w:rsidR="004A6E03">
        <w:rPr>
          <w:rFonts w:ascii="Times New Roman" w:hAnsi="Times New Roman" w:cs="Times New Roman"/>
          <w:sz w:val="28"/>
          <w:szCs w:val="28"/>
        </w:rPr>
        <w:t>не</w:t>
      </w:r>
      <w:r w:rsidR="004A6E03" w:rsidRPr="0050750E">
        <w:rPr>
          <w:rFonts w:ascii="Times New Roman" w:hAnsi="Times New Roman" w:cs="Times New Roman"/>
          <w:sz w:val="28"/>
          <w:szCs w:val="28"/>
        </w:rPr>
        <w:t xml:space="preserve"> </w:t>
      </w:r>
      <w:r w:rsidR="004A6E03">
        <w:rPr>
          <w:rFonts w:ascii="Times New Roman" w:hAnsi="Times New Roman" w:cs="Times New Roman"/>
          <w:sz w:val="28"/>
          <w:szCs w:val="28"/>
        </w:rPr>
        <w:t>является</w:t>
      </w:r>
      <w:r w:rsidR="004A6E03" w:rsidRPr="0050750E">
        <w:rPr>
          <w:rFonts w:ascii="Times New Roman" w:hAnsi="Times New Roman" w:cs="Times New Roman"/>
          <w:sz w:val="28"/>
          <w:szCs w:val="28"/>
        </w:rPr>
        <w:t xml:space="preserve"> </w:t>
      </w:r>
      <w:r w:rsidR="004A6E03">
        <w:rPr>
          <w:rFonts w:ascii="Times New Roman" w:hAnsi="Times New Roman" w:cs="Times New Roman"/>
          <w:sz w:val="28"/>
          <w:szCs w:val="28"/>
        </w:rPr>
        <w:t>объектом</w:t>
      </w:r>
      <w:r w:rsidR="004A6E03" w:rsidRPr="00507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E03">
        <w:rPr>
          <w:rFonts w:ascii="Times New Roman" w:hAnsi="Times New Roman" w:cs="Times New Roman"/>
          <w:sz w:val="28"/>
          <w:szCs w:val="28"/>
        </w:rPr>
        <w:t>каузации</w:t>
      </w:r>
      <w:proofErr w:type="spellEnd"/>
      <w:r w:rsidR="004A6E03" w:rsidRPr="0050750E">
        <w:rPr>
          <w:rFonts w:ascii="Times New Roman" w:hAnsi="Times New Roman" w:cs="Times New Roman"/>
          <w:sz w:val="28"/>
          <w:szCs w:val="28"/>
        </w:rPr>
        <w:t xml:space="preserve">, </w:t>
      </w:r>
      <w:r w:rsidR="0050750E">
        <w:rPr>
          <w:rFonts w:ascii="Times New Roman" w:hAnsi="Times New Roman" w:cs="Times New Roman"/>
          <w:sz w:val="28"/>
          <w:szCs w:val="28"/>
        </w:rPr>
        <w:t>ср</w:t>
      </w:r>
      <w:r w:rsidR="00174140">
        <w:rPr>
          <w:rFonts w:ascii="Times New Roman" w:hAnsi="Times New Roman" w:cs="Times New Roman"/>
          <w:sz w:val="28"/>
          <w:szCs w:val="28"/>
        </w:rPr>
        <w:t>.</w:t>
      </w:r>
      <w:r w:rsidR="0050750E" w:rsidRPr="0050750E">
        <w:rPr>
          <w:rFonts w:ascii="Times New Roman" w:hAnsi="Times New Roman" w:cs="Times New Roman"/>
          <w:sz w:val="28"/>
          <w:szCs w:val="28"/>
        </w:rPr>
        <w:t>:</w:t>
      </w:r>
      <w:r w:rsidR="004A6E03" w:rsidRPr="0050750E">
        <w:rPr>
          <w:rFonts w:ascii="Times New Roman" w:hAnsi="Times New Roman" w:cs="Times New Roman"/>
          <w:sz w:val="28"/>
          <w:szCs w:val="28"/>
        </w:rPr>
        <w:t xml:space="preserve">  </w:t>
      </w:r>
      <w:r w:rsidR="0050750E" w:rsidRPr="0050750E">
        <w:rPr>
          <w:rFonts w:ascii="Times New Roman" w:hAnsi="Times New Roman" w:cs="Times New Roman"/>
          <w:i/>
          <w:sz w:val="28"/>
          <w:szCs w:val="28"/>
          <w:lang w:val="de-DE"/>
        </w:rPr>
        <w:t>Jeder</w:t>
      </w:r>
      <w:r w:rsidR="0050750E" w:rsidRPr="005075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50E" w:rsidRPr="0050750E">
        <w:rPr>
          <w:rFonts w:ascii="Times New Roman" w:hAnsi="Times New Roman" w:cs="Times New Roman"/>
          <w:i/>
          <w:sz w:val="28"/>
          <w:szCs w:val="28"/>
          <w:lang w:val="de-DE"/>
        </w:rPr>
        <w:t>wollte</w:t>
      </w:r>
      <w:r w:rsidR="0050750E" w:rsidRPr="005075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50E" w:rsidRPr="0050750E">
        <w:rPr>
          <w:rFonts w:ascii="Times New Roman" w:hAnsi="Times New Roman" w:cs="Times New Roman"/>
          <w:i/>
          <w:sz w:val="28"/>
          <w:szCs w:val="28"/>
          <w:lang w:val="de-DE"/>
        </w:rPr>
        <w:t>das</w:t>
      </w:r>
      <w:r w:rsidR="0050750E" w:rsidRPr="005075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50E" w:rsidRPr="0050750E">
        <w:rPr>
          <w:rFonts w:ascii="Times New Roman" w:hAnsi="Times New Roman" w:cs="Times New Roman"/>
          <w:i/>
          <w:sz w:val="28"/>
          <w:szCs w:val="28"/>
          <w:lang w:val="de-DE"/>
        </w:rPr>
        <w:t>seine</w:t>
      </w:r>
      <w:r w:rsidR="0050750E" w:rsidRPr="005075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0750E" w:rsidRPr="0050750E">
        <w:rPr>
          <w:rFonts w:ascii="Times New Roman" w:hAnsi="Times New Roman" w:cs="Times New Roman"/>
          <w:i/>
          <w:sz w:val="28"/>
          <w:szCs w:val="28"/>
          <w:lang w:val="de-DE"/>
        </w:rPr>
        <w:t>sein</w:t>
      </w:r>
      <w:r w:rsidR="0050750E" w:rsidRPr="005075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50E" w:rsidRPr="0050750E">
        <w:rPr>
          <w:rFonts w:ascii="Times New Roman" w:hAnsi="Times New Roman" w:cs="Times New Roman"/>
          <w:i/>
          <w:sz w:val="28"/>
          <w:szCs w:val="28"/>
          <w:lang w:val="de-DE"/>
        </w:rPr>
        <w:t>Teil</w:t>
      </w:r>
      <w:r w:rsidR="0050750E" w:rsidRPr="005075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50E" w:rsidRPr="0050750E">
        <w:rPr>
          <w:rFonts w:ascii="Times New Roman" w:hAnsi="Times New Roman" w:cs="Times New Roman"/>
          <w:i/>
          <w:sz w:val="28"/>
          <w:szCs w:val="28"/>
          <w:lang w:val="de-DE"/>
        </w:rPr>
        <w:t>zum</w:t>
      </w:r>
      <w:r w:rsidR="0050750E" w:rsidRPr="005075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50E" w:rsidRPr="0050750E">
        <w:rPr>
          <w:rFonts w:ascii="Times New Roman" w:hAnsi="Times New Roman" w:cs="Times New Roman"/>
          <w:i/>
          <w:sz w:val="28"/>
          <w:szCs w:val="28"/>
          <w:lang w:val="de-DE"/>
        </w:rPr>
        <w:t>Gelingen</w:t>
      </w:r>
      <w:r w:rsidR="0050750E" w:rsidRPr="005075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50E" w:rsidRPr="0050750E">
        <w:rPr>
          <w:rFonts w:ascii="Times New Roman" w:hAnsi="Times New Roman" w:cs="Times New Roman"/>
          <w:i/>
          <w:sz w:val="28"/>
          <w:szCs w:val="28"/>
          <w:lang w:val="de-DE"/>
        </w:rPr>
        <w:t>des</w:t>
      </w:r>
      <w:r w:rsidR="0050750E" w:rsidRPr="005075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50E" w:rsidRPr="0050750E">
        <w:rPr>
          <w:rFonts w:ascii="Times New Roman" w:hAnsi="Times New Roman" w:cs="Times New Roman"/>
          <w:i/>
          <w:sz w:val="28"/>
          <w:szCs w:val="28"/>
          <w:lang w:val="de-DE"/>
        </w:rPr>
        <w:t>Festes</w:t>
      </w:r>
      <w:r w:rsidR="0050750E" w:rsidRPr="005075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6E03" w:rsidRPr="0050750E">
        <w:rPr>
          <w:rFonts w:ascii="Times New Roman" w:hAnsi="Times New Roman" w:cs="Times New Roman"/>
          <w:i/>
          <w:sz w:val="28"/>
          <w:szCs w:val="28"/>
          <w:lang w:val="de-DE"/>
        </w:rPr>
        <w:t>beitragen</w:t>
      </w:r>
      <w:r w:rsidR="0050750E" w:rsidRPr="0050750E">
        <w:rPr>
          <w:rFonts w:ascii="Times New Roman" w:hAnsi="Times New Roman" w:cs="Times New Roman"/>
          <w:sz w:val="28"/>
          <w:szCs w:val="28"/>
        </w:rPr>
        <w:t xml:space="preserve"> </w:t>
      </w:r>
      <w:r w:rsidR="004A6E03" w:rsidRPr="0050750E">
        <w:rPr>
          <w:rFonts w:ascii="Times New Roman" w:hAnsi="Times New Roman" w:cs="Times New Roman"/>
          <w:sz w:val="28"/>
          <w:szCs w:val="28"/>
        </w:rPr>
        <w:t xml:space="preserve"> </w:t>
      </w:r>
      <w:r w:rsidR="0050750E" w:rsidRPr="0050750E">
        <w:rPr>
          <w:rFonts w:ascii="Times New Roman" w:hAnsi="Times New Roman" w:cs="Times New Roman"/>
          <w:sz w:val="28"/>
          <w:szCs w:val="28"/>
        </w:rPr>
        <w:t>[</w:t>
      </w:r>
      <w:r w:rsidR="006F3A66">
        <w:rPr>
          <w:rFonts w:ascii="Times New Roman" w:hAnsi="Times New Roman" w:cs="Times New Roman"/>
          <w:sz w:val="28"/>
          <w:szCs w:val="28"/>
        </w:rPr>
        <w:t>8</w:t>
      </w:r>
      <w:r w:rsidR="0050750E" w:rsidRPr="0050750E">
        <w:rPr>
          <w:rFonts w:ascii="Times New Roman" w:hAnsi="Times New Roman" w:cs="Times New Roman"/>
          <w:sz w:val="28"/>
          <w:szCs w:val="28"/>
        </w:rPr>
        <w:t>]</w:t>
      </w:r>
      <w:r w:rsidR="0050750E">
        <w:rPr>
          <w:rFonts w:ascii="Times New Roman" w:hAnsi="Times New Roman" w:cs="Times New Roman"/>
          <w:sz w:val="28"/>
          <w:szCs w:val="28"/>
        </w:rPr>
        <w:t>.</w:t>
      </w:r>
      <w:r w:rsidR="004A6E03" w:rsidRPr="00507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755" w:rsidRPr="009A4C00" w:rsidRDefault="00DA4019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Pr="008855B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55B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855B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Pr="008855B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55B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012C5">
        <w:rPr>
          <w:rFonts w:ascii="Times New Roman" w:hAnsi="Times New Roman" w:cs="Times New Roman"/>
          <w:i/>
          <w:sz w:val="28"/>
          <w:szCs w:val="28"/>
          <w:lang w:val="de-DE"/>
        </w:rPr>
        <w:t>verhelfen</w:t>
      </w:r>
      <w:r w:rsidR="00392755" w:rsidRPr="008855BD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50750E">
        <w:rPr>
          <w:rFonts w:ascii="Times New Roman" w:hAnsi="Times New Roman" w:cs="Times New Roman"/>
          <w:sz w:val="28"/>
          <w:szCs w:val="28"/>
        </w:rPr>
        <w:t>для</w:t>
      </w:r>
      <w:r w:rsidR="0050750E" w:rsidRPr="0050750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0750E">
        <w:rPr>
          <w:rFonts w:ascii="Times New Roman" w:hAnsi="Times New Roman" w:cs="Times New Roman"/>
          <w:sz w:val="28"/>
          <w:szCs w:val="28"/>
        </w:rPr>
        <w:t>КК</w:t>
      </w:r>
      <w:r w:rsidR="0050750E" w:rsidRPr="0050750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0750E">
        <w:rPr>
          <w:rFonts w:ascii="Times New Roman" w:hAnsi="Times New Roman" w:cs="Times New Roman"/>
          <w:sz w:val="28"/>
          <w:szCs w:val="28"/>
        </w:rPr>
        <w:t>с</w:t>
      </w:r>
      <w:r w:rsidR="0050750E" w:rsidRPr="0050750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0750E" w:rsidRPr="008855BD">
        <w:rPr>
          <w:rFonts w:ascii="Times New Roman" w:hAnsi="Times New Roman" w:cs="Times New Roman"/>
          <w:i/>
          <w:sz w:val="28"/>
          <w:szCs w:val="28"/>
          <w:lang w:val="de-DE"/>
        </w:rPr>
        <w:t>beitragen</w:t>
      </w:r>
      <w:r w:rsidR="0050750E" w:rsidRPr="0050750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0750E">
        <w:rPr>
          <w:rFonts w:ascii="Times New Roman" w:hAnsi="Times New Roman" w:cs="Times New Roman"/>
          <w:sz w:val="28"/>
          <w:szCs w:val="28"/>
        </w:rPr>
        <w:t>характерна</w:t>
      </w:r>
      <w:r w:rsidR="0050750E" w:rsidRPr="0050750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0750E">
        <w:rPr>
          <w:rFonts w:ascii="Times New Roman" w:hAnsi="Times New Roman" w:cs="Times New Roman"/>
          <w:sz w:val="28"/>
          <w:szCs w:val="28"/>
        </w:rPr>
        <w:t>б</w:t>
      </w:r>
      <w:r w:rsidR="0050750E" w:rsidRPr="0050750E">
        <w:rPr>
          <w:rFonts w:ascii="Times New Roman" w:hAnsi="Times New Roman" w:cs="Times New Roman"/>
          <w:sz w:val="28"/>
          <w:szCs w:val="28"/>
          <w:lang w:val="de-DE"/>
        </w:rPr>
        <w:t>ó</w:t>
      </w:r>
      <w:proofErr w:type="spellStart"/>
      <w:r w:rsidR="0050750E">
        <w:rPr>
          <w:rFonts w:ascii="Times New Roman" w:hAnsi="Times New Roman" w:cs="Times New Roman"/>
          <w:sz w:val="28"/>
          <w:szCs w:val="28"/>
        </w:rPr>
        <w:t>льшая</w:t>
      </w:r>
      <w:proofErr w:type="spellEnd"/>
      <w:r w:rsidR="0050750E" w:rsidRPr="0050750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0750E">
        <w:rPr>
          <w:rFonts w:ascii="Times New Roman" w:hAnsi="Times New Roman" w:cs="Times New Roman"/>
          <w:sz w:val="28"/>
          <w:szCs w:val="28"/>
        </w:rPr>
        <w:t>вариативность</w:t>
      </w:r>
      <w:r w:rsidR="0050750E" w:rsidRPr="0050750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0750E">
        <w:rPr>
          <w:rFonts w:ascii="Times New Roman" w:hAnsi="Times New Roman" w:cs="Times New Roman"/>
          <w:sz w:val="28"/>
          <w:szCs w:val="28"/>
        </w:rPr>
        <w:t>средств</w:t>
      </w:r>
      <w:r w:rsidR="0050750E" w:rsidRPr="0050750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0750E">
        <w:rPr>
          <w:rFonts w:ascii="Times New Roman" w:hAnsi="Times New Roman" w:cs="Times New Roman"/>
          <w:sz w:val="28"/>
          <w:szCs w:val="28"/>
        </w:rPr>
        <w:t>выражения</w:t>
      </w:r>
      <w:r w:rsidR="0050750E" w:rsidRPr="0050750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</w:t>
      </w:r>
      <w:r w:rsidRPr="008855B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каузации</w:t>
      </w:r>
      <w:proofErr w:type="spellEnd"/>
      <w:r w:rsidR="00392755" w:rsidRPr="008855BD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="00392755" w:rsidRPr="0072365A">
        <w:rPr>
          <w:rFonts w:ascii="Times New Roman" w:hAnsi="Times New Roman" w:cs="Times New Roman"/>
          <w:i/>
          <w:sz w:val="28"/>
          <w:szCs w:val="28"/>
          <w:lang w:val="de-DE"/>
        </w:rPr>
        <w:t>Auch</w:t>
      </w:r>
      <w:r w:rsidR="00392755" w:rsidRPr="008855B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92755" w:rsidRPr="0072365A">
        <w:rPr>
          <w:rFonts w:ascii="Times New Roman" w:hAnsi="Times New Roman" w:cs="Times New Roman"/>
          <w:i/>
          <w:sz w:val="28"/>
          <w:szCs w:val="28"/>
          <w:lang w:val="de-DE"/>
        </w:rPr>
        <w:t>diese</w:t>
      </w:r>
      <w:r w:rsidR="00392755" w:rsidRPr="008855B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92755" w:rsidRPr="0072365A">
        <w:rPr>
          <w:rFonts w:ascii="Times New Roman" w:hAnsi="Times New Roman" w:cs="Times New Roman"/>
          <w:i/>
          <w:sz w:val="28"/>
          <w:szCs w:val="28"/>
          <w:lang w:val="de-DE"/>
        </w:rPr>
        <w:t>Erfahrungen</w:t>
      </w:r>
      <w:r w:rsidR="00392755" w:rsidRPr="008855B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92755" w:rsidRPr="0072365A">
        <w:rPr>
          <w:rFonts w:ascii="Times New Roman" w:hAnsi="Times New Roman" w:cs="Times New Roman"/>
          <w:i/>
          <w:sz w:val="28"/>
          <w:szCs w:val="28"/>
          <w:lang w:val="de-DE"/>
        </w:rPr>
        <w:t>tragen</w:t>
      </w:r>
      <w:r w:rsidR="00392755" w:rsidRPr="008855B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92755" w:rsidRPr="0072365A">
        <w:rPr>
          <w:rFonts w:ascii="Times New Roman" w:hAnsi="Times New Roman" w:cs="Times New Roman"/>
          <w:i/>
          <w:sz w:val="28"/>
          <w:szCs w:val="28"/>
          <w:lang w:val="de-DE"/>
        </w:rPr>
        <w:t>dazu</w:t>
      </w:r>
      <w:r w:rsidR="00392755" w:rsidRPr="008855B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92755" w:rsidRPr="0072365A">
        <w:rPr>
          <w:rFonts w:ascii="Times New Roman" w:hAnsi="Times New Roman" w:cs="Times New Roman"/>
          <w:i/>
          <w:sz w:val="28"/>
          <w:szCs w:val="28"/>
          <w:lang w:val="de-DE"/>
        </w:rPr>
        <w:t>bei</w:t>
      </w:r>
      <w:r w:rsidR="00392755" w:rsidRPr="008855BD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="00392755" w:rsidRPr="0072365A">
        <w:rPr>
          <w:rFonts w:ascii="Times New Roman" w:hAnsi="Times New Roman" w:cs="Times New Roman"/>
          <w:b/>
          <w:i/>
          <w:sz w:val="28"/>
          <w:szCs w:val="28"/>
          <w:lang w:val="de-DE"/>
        </w:rPr>
        <w:t>die</w:t>
      </w:r>
      <w:r w:rsidR="00392755" w:rsidRPr="008855BD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proofErr w:type="spellStart"/>
      <w:r w:rsidR="00392755" w:rsidRPr="0072365A">
        <w:rPr>
          <w:rFonts w:ascii="Times New Roman" w:hAnsi="Times New Roman" w:cs="Times New Roman"/>
          <w:b/>
          <w:i/>
          <w:sz w:val="28"/>
          <w:szCs w:val="28"/>
          <w:lang w:val="de-DE"/>
        </w:rPr>
        <w:t>Resilienzerfahrungen</w:t>
      </w:r>
      <w:proofErr w:type="spellEnd"/>
      <w:r w:rsidR="00392755" w:rsidRPr="008855BD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392755" w:rsidRPr="0072365A">
        <w:rPr>
          <w:rFonts w:ascii="Times New Roman" w:hAnsi="Times New Roman" w:cs="Times New Roman"/>
          <w:b/>
          <w:i/>
          <w:sz w:val="28"/>
          <w:szCs w:val="28"/>
          <w:lang w:val="de-DE"/>
        </w:rPr>
        <w:t>des</w:t>
      </w:r>
      <w:r w:rsidR="00392755" w:rsidRPr="008855BD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392755" w:rsidRPr="0072365A">
        <w:rPr>
          <w:rFonts w:ascii="Times New Roman" w:hAnsi="Times New Roman" w:cs="Times New Roman"/>
          <w:b/>
          <w:i/>
          <w:sz w:val="28"/>
          <w:szCs w:val="28"/>
          <w:lang w:val="de-DE"/>
        </w:rPr>
        <w:t>Kindes</w:t>
      </w:r>
      <w:r w:rsidR="00392755" w:rsidRPr="008855BD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392755" w:rsidRPr="0072365A">
        <w:rPr>
          <w:rFonts w:ascii="Times New Roman" w:hAnsi="Times New Roman" w:cs="Times New Roman"/>
          <w:b/>
          <w:i/>
          <w:sz w:val="28"/>
          <w:szCs w:val="28"/>
          <w:lang w:val="de-DE"/>
        </w:rPr>
        <w:t>zu</w:t>
      </w:r>
      <w:r w:rsidR="00392755" w:rsidRPr="008855BD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392755" w:rsidRPr="0072365A">
        <w:rPr>
          <w:rFonts w:ascii="Times New Roman" w:hAnsi="Times New Roman" w:cs="Times New Roman"/>
          <w:b/>
          <w:i/>
          <w:sz w:val="28"/>
          <w:szCs w:val="28"/>
          <w:lang w:val="de-DE"/>
        </w:rPr>
        <w:t>erweitern</w:t>
      </w:r>
      <w:r w:rsidR="00392755" w:rsidRPr="008855BD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392755" w:rsidRPr="0072365A">
        <w:rPr>
          <w:rFonts w:ascii="Times New Roman" w:hAnsi="Times New Roman" w:cs="Times New Roman"/>
          <w:b/>
          <w:i/>
          <w:sz w:val="28"/>
          <w:szCs w:val="28"/>
          <w:lang w:val="de-DE"/>
        </w:rPr>
        <w:t>und</w:t>
      </w:r>
      <w:r w:rsidR="00392755" w:rsidRPr="008855BD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392755" w:rsidRPr="0072365A">
        <w:rPr>
          <w:rFonts w:ascii="Times New Roman" w:hAnsi="Times New Roman" w:cs="Times New Roman"/>
          <w:b/>
          <w:i/>
          <w:sz w:val="28"/>
          <w:szCs w:val="28"/>
          <w:lang w:val="de-DE"/>
        </w:rPr>
        <w:t>ihm</w:t>
      </w:r>
      <w:r w:rsidR="00392755" w:rsidRPr="008855BD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392755" w:rsidRPr="0072365A">
        <w:rPr>
          <w:rFonts w:ascii="Times New Roman" w:hAnsi="Times New Roman" w:cs="Times New Roman"/>
          <w:b/>
          <w:i/>
          <w:sz w:val="28"/>
          <w:szCs w:val="28"/>
          <w:lang w:val="de-DE"/>
        </w:rPr>
        <w:t>zu</w:t>
      </w:r>
      <w:r w:rsidR="00392755" w:rsidRPr="008855BD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392755" w:rsidRPr="0072365A">
        <w:rPr>
          <w:rFonts w:ascii="Times New Roman" w:hAnsi="Times New Roman" w:cs="Times New Roman"/>
          <w:b/>
          <w:i/>
          <w:sz w:val="28"/>
          <w:szCs w:val="28"/>
          <w:lang w:val="de-DE"/>
        </w:rPr>
        <w:t>vermitteln</w:t>
      </w:r>
      <w:r w:rsidR="00392755" w:rsidRPr="008855BD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="00392755" w:rsidRPr="0072365A">
        <w:rPr>
          <w:rFonts w:ascii="Times New Roman" w:hAnsi="Times New Roman" w:cs="Times New Roman"/>
          <w:i/>
          <w:sz w:val="28"/>
          <w:szCs w:val="28"/>
          <w:lang w:val="de-DE"/>
        </w:rPr>
        <w:t>dass</w:t>
      </w:r>
      <w:r w:rsidR="00392755" w:rsidRPr="008855B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92755" w:rsidRPr="0072365A">
        <w:rPr>
          <w:rFonts w:ascii="Times New Roman" w:hAnsi="Times New Roman" w:cs="Times New Roman"/>
          <w:i/>
          <w:sz w:val="28"/>
          <w:szCs w:val="28"/>
          <w:lang w:val="de-DE"/>
        </w:rPr>
        <w:t>es</w:t>
      </w:r>
      <w:r w:rsidR="00392755" w:rsidRPr="008855B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92755" w:rsidRPr="0072365A">
        <w:rPr>
          <w:rFonts w:ascii="Times New Roman" w:hAnsi="Times New Roman" w:cs="Times New Roman"/>
          <w:i/>
          <w:sz w:val="28"/>
          <w:szCs w:val="28"/>
          <w:lang w:val="de-DE"/>
        </w:rPr>
        <w:t>schwierige</w:t>
      </w:r>
      <w:r w:rsidR="00392755" w:rsidRPr="008855B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„Ü</w:t>
      </w:r>
      <w:r w:rsidR="00392755" w:rsidRPr="0072365A">
        <w:rPr>
          <w:rFonts w:ascii="Times New Roman" w:hAnsi="Times New Roman" w:cs="Times New Roman"/>
          <w:i/>
          <w:sz w:val="28"/>
          <w:szCs w:val="28"/>
          <w:lang w:val="de-DE"/>
        </w:rPr>
        <w:t>bergangs</w:t>
      </w:r>
      <w:r w:rsidR="00392755" w:rsidRPr="008855BD">
        <w:rPr>
          <w:rFonts w:ascii="Times New Roman" w:hAnsi="Times New Roman" w:cs="Times New Roman"/>
          <w:i/>
          <w:sz w:val="28"/>
          <w:szCs w:val="28"/>
          <w:lang w:val="de-DE"/>
        </w:rPr>
        <w:t>“-</w:t>
      </w:r>
      <w:r w:rsidR="00392755" w:rsidRPr="0072365A">
        <w:rPr>
          <w:rFonts w:ascii="Times New Roman" w:hAnsi="Times New Roman" w:cs="Times New Roman"/>
          <w:i/>
          <w:sz w:val="28"/>
          <w:szCs w:val="28"/>
          <w:lang w:val="de-DE"/>
        </w:rPr>
        <w:t>Situationen</w:t>
      </w:r>
      <w:r w:rsidR="00392755" w:rsidRPr="008855B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92755" w:rsidRPr="0072365A">
        <w:rPr>
          <w:rFonts w:ascii="Times New Roman" w:hAnsi="Times New Roman" w:cs="Times New Roman"/>
          <w:i/>
          <w:sz w:val="28"/>
          <w:szCs w:val="28"/>
          <w:lang w:val="de-DE"/>
        </w:rPr>
        <w:t>bew</w:t>
      </w:r>
      <w:r w:rsidR="00392755" w:rsidRPr="008855BD">
        <w:rPr>
          <w:rFonts w:ascii="Times New Roman" w:hAnsi="Times New Roman" w:cs="Times New Roman"/>
          <w:i/>
          <w:sz w:val="28"/>
          <w:szCs w:val="28"/>
          <w:lang w:val="de-DE"/>
        </w:rPr>
        <w:t>ä</w:t>
      </w:r>
      <w:r w:rsidR="00392755" w:rsidRPr="0072365A">
        <w:rPr>
          <w:rFonts w:ascii="Times New Roman" w:hAnsi="Times New Roman" w:cs="Times New Roman"/>
          <w:i/>
          <w:sz w:val="28"/>
          <w:szCs w:val="28"/>
          <w:lang w:val="de-DE"/>
        </w:rPr>
        <w:t>ltigen</w:t>
      </w:r>
      <w:r w:rsidR="00392755" w:rsidRPr="008855B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92755" w:rsidRPr="0072365A">
        <w:rPr>
          <w:rFonts w:ascii="Times New Roman" w:hAnsi="Times New Roman" w:cs="Times New Roman"/>
          <w:i/>
          <w:sz w:val="28"/>
          <w:szCs w:val="28"/>
          <w:lang w:val="de-DE"/>
        </w:rPr>
        <w:t>kann</w:t>
      </w:r>
      <w:r w:rsidR="00B74353" w:rsidRPr="00B7435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B74353" w:rsidRPr="00B74353">
        <w:rPr>
          <w:rFonts w:ascii="Times New Roman" w:hAnsi="Times New Roman" w:cs="Times New Roman"/>
          <w:sz w:val="28"/>
          <w:szCs w:val="28"/>
          <w:lang w:val="de-DE"/>
        </w:rPr>
        <w:t>[A 9]</w:t>
      </w:r>
      <w:r w:rsidR="00392755" w:rsidRPr="008855BD">
        <w:rPr>
          <w:rFonts w:ascii="Times New Roman" w:hAnsi="Times New Roman" w:cs="Times New Roman"/>
          <w:sz w:val="28"/>
          <w:szCs w:val="28"/>
          <w:lang w:val="de-DE"/>
        </w:rPr>
        <w:t xml:space="preserve">; </w:t>
      </w:r>
      <w:r w:rsidR="00392755" w:rsidRPr="005D1278">
        <w:rPr>
          <w:rFonts w:ascii="Times New Roman" w:hAnsi="Times New Roman" w:cs="Times New Roman"/>
          <w:i/>
          <w:sz w:val="28"/>
          <w:szCs w:val="28"/>
          <w:lang w:val="de-DE"/>
        </w:rPr>
        <w:t>Doch</w:t>
      </w:r>
      <w:r w:rsidR="00392755" w:rsidRPr="009A4C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92755" w:rsidRPr="005D1278">
        <w:rPr>
          <w:rFonts w:ascii="Times New Roman" w:hAnsi="Times New Roman" w:cs="Times New Roman"/>
          <w:i/>
          <w:sz w:val="28"/>
          <w:szCs w:val="28"/>
          <w:lang w:val="de-DE"/>
        </w:rPr>
        <w:t>manche</w:t>
      </w:r>
      <w:r w:rsidR="00392755" w:rsidRPr="009A4C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92755" w:rsidRPr="005D1278">
        <w:rPr>
          <w:rFonts w:ascii="Times New Roman" w:hAnsi="Times New Roman" w:cs="Times New Roman"/>
          <w:i/>
          <w:sz w:val="28"/>
          <w:szCs w:val="28"/>
          <w:lang w:val="de-DE"/>
        </w:rPr>
        <w:t>Kinder</w:t>
      </w:r>
      <w:r w:rsidR="00392755" w:rsidRPr="009A4C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92755" w:rsidRPr="005D1278">
        <w:rPr>
          <w:rFonts w:ascii="Times New Roman" w:hAnsi="Times New Roman" w:cs="Times New Roman"/>
          <w:i/>
          <w:sz w:val="28"/>
          <w:szCs w:val="28"/>
          <w:lang w:val="de-DE"/>
        </w:rPr>
        <w:t>m</w:t>
      </w:r>
      <w:r w:rsidR="00392755" w:rsidRPr="009A4C00">
        <w:rPr>
          <w:rFonts w:ascii="Times New Roman" w:hAnsi="Times New Roman" w:cs="Times New Roman"/>
          <w:i/>
          <w:sz w:val="28"/>
          <w:szCs w:val="28"/>
          <w:lang w:val="de-DE"/>
        </w:rPr>
        <w:t>ü</w:t>
      </w:r>
      <w:r w:rsidR="00392755" w:rsidRPr="005D1278">
        <w:rPr>
          <w:rFonts w:ascii="Times New Roman" w:hAnsi="Times New Roman" w:cs="Times New Roman"/>
          <w:i/>
          <w:sz w:val="28"/>
          <w:szCs w:val="28"/>
          <w:lang w:val="de-DE"/>
        </w:rPr>
        <w:t>ssen</w:t>
      </w:r>
      <w:r w:rsidR="00392755" w:rsidRPr="009A4C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92755" w:rsidRPr="005D1278">
        <w:rPr>
          <w:rFonts w:ascii="Times New Roman" w:hAnsi="Times New Roman" w:cs="Times New Roman"/>
          <w:i/>
          <w:sz w:val="28"/>
          <w:szCs w:val="28"/>
          <w:lang w:val="de-DE"/>
        </w:rPr>
        <w:t>arbeiten</w:t>
      </w:r>
      <w:r w:rsidR="00392755" w:rsidRPr="009A4C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="00392755" w:rsidRPr="005D1278">
        <w:rPr>
          <w:rFonts w:ascii="Times New Roman" w:hAnsi="Times New Roman" w:cs="Times New Roman"/>
          <w:i/>
          <w:sz w:val="28"/>
          <w:szCs w:val="28"/>
          <w:lang w:val="de-DE"/>
        </w:rPr>
        <w:t>um</w:t>
      </w:r>
      <w:r w:rsidR="00392755" w:rsidRPr="009A4C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92755" w:rsidRPr="009A4C00">
        <w:rPr>
          <w:rFonts w:ascii="Times New Roman" w:hAnsi="Times New Roman" w:cs="Times New Roman"/>
          <w:b/>
          <w:i/>
          <w:sz w:val="28"/>
          <w:szCs w:val="28"/>
          <w:lang w:val="de-DE"/>
        </w:rPr>
        <w:t>zum Überleben ihrer Familie</w:t>
      </w:r>
      <w:r w:rsidR="00392755" w:rsidRPr="009A4C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92755" w:rsidRPr="005D1278">
        <w:rPr>
          <w:rFonts w:ascii="Times New Roman" w:hAnsi="Times New Roman" w:cs="Times New Roman"/>
          <w:i/>
          <w:sz w:val="28"/>
          <w:szCs w:val="28"/>
          <w:lang w:val="de-DE"/>
        </w:rPr>
        <w:t>beizutragen</w:t>
      </w:r>
      <w:r w:rsidR="00392755" w:rsidRPr="009A4C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="00392755" w:rsidRPr="005D1278"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="00392755" w:rsidRPr="009A4C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92755" w:rsidRPr="005D1278">
        <w:rPr>
          <w:rFonts w:ascii="Times New Roman" w:hAnsi="Times New Roman" w:cs="Times New Roman"/>
          <w:i/>
          <w:sz w:val="28"/>
          <w:szCs w:val="28"/>
          <w:lang w:val="de-DE"/>
        </w:rPr>
        <w:t>alle</w:t>
      </w:r>
      <w:r w:rsidR="00392755" w:rsidRPr="009A4C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92755" w:rsidRPr="005D1278">
        <w:rPr>
          <w:rFonts w:ascii="Times New Roman" w:hAnsi="Times New Roman" w:cs="Times New Roman"/>
          <w:i/>
          <w:sz w:val="28"/>
          <w:szCs w:val="28"/>
          <w:lang w:val="de-DE"/>
        </w:rPr>
        <w:t>Kinder</w:t>
      </w:r>
      <w:r w:rsidR="00392755" w:rsidRPr="009A4C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92755" w:rsidRPr="005D1278">
        <w:rPr>
          <w:rFonts w:ascii="Times New Roman" w:hAnsi="Times New Roman" w:cs="Times New Roman"/>
          <w:i/>
          <w:sz w:val="28"/>
          <w:szCs w:val="28"/>
          <w:lang w:val="de-DE"/>
        </w:rPr>
        <w:t>k</w:t>
      </w:r>
      <w:r w:rsidR="00392755" w:rsidRPr="009A4C00">
        <w:rPr>
          <w:rFonts w:ascii="Times New Roman" w:hAnsi="Times New Roman" w:cs="Times New Roman"/>
          <w:i/>
          <w:sz w:val="28"/>
          <w:szCs w:val="28"/>
          <w:lang w:val="de-DE"/>
        </w:rPr>
        <w:t>ö</w:t>
      </w:r>
      <w:r w:rsidR="00392755" w:rsidRPr="005D1278">
        <w:rPr>
          <w:rFonts w:ascii="Times New Roman" w:hAnsi="Times New Roman" w:cs="Times New Roman"/>
          <w:i/>
          <w:sz w:val="28"/>
          <w:szCs w:val="28"/>
          <w:lang w:val="de-DE"/>
        </w:rPr>
        <w:t>nnen</w:t>
      </w:r>
      <w:r w:rsidR="00392755" w:rsidRPr="009A4C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– </w:t>
      </w:r>
      <w:r w:rsidR="00392755" w:rsidRPr="005D1278"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="00392755" w:rsidRPr="009A4C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92755" w:rsidRPr="005D1278">
        <w:rPr>
          <w:rFonts w:ascii="Times New Roman" w:hAnsi="Times New Roman" w:cs="Times New Roman"/>
          <w:i/>
          <w:sz w:val="28"/>
          <w:szCs w:val="28"/>
          <w:lang w:val="de-DE"/>
        </w:rPr>
        <w:t>sollten</w:t>
      </w:r>
      <w:r w:rsidR="00392755" w:rsidRPr="009A4C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– </w:t>
      </w:r>
      <w:r w:rsidR="00392755" w:rsidRPr="005D1278">
        <w:rPr>
          <w:rFonts w:ascii="Times New Roman" w:hAnsi="Times New Roman" w:cs="Times New Roman"/>
          <w:i/>
          <w:sz w:val="28"/>
          <w:szCs w:val="28"/>
          <w:lang w:val="de-DE"/>
        </w:rPr>
        <w:t>ihrer</w:t>
      </w:r>
      <w:r w:rsidR="00392755" w:rsidRPr="009A4C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92755" w:rsidRPr="005D1278">
        <w:rPr>
          <w:rFonts w:ascii="Times New Roman" w:hAnsi="Times New Roman" w:cs="Times New Roman"/>
          <w:i/>
          <w:sz w:val="28"/>
          <w:szCs w:val="28"/>
          <w:lang w:val="de-DE"/>
        </w:rPr>
        <w:t>Familie</w:t>
      </w:r>
      <w:r w:rsidR="00392755" w:rsidRPr="009A4C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92755" w:rsidRPr="005D1278">
        <w:rPr>
          <w:rFonts w:ascii="Times New Roman" w:hAnsi="Times New Roman" w:cs="Times New Roman"/>
          <w:i/>
          <w:sz w:val="28"/>
          <w:szCs w:val="28"/>
          <w:lang w:val="de-DE"/>
        </w:rPr>
        <w:t>helfen</w:t>
      </w:r>
      <w:r w:rsidR="00B74353" w:rsidRPr="00B7435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B74353" w:rsidRPr="00B74353">
        <w:rPr>
          <w:rFonts w:ascii="Times New Roman" w:hAnsi="Times New Roman" w:cs="Times New Roman"/>
          <w:sz w:val="28"/>
          <w:szCs w:val="28"/>
          <w:lang w:val="de-DE"/>
        </w:rPr>
        <w:t>[A 6]</w:t>
      </w:r>
      <w:r w:rsidR="00392755" w:rsidRPr="009A4C00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EB0B1B" w:rsidRDefault="00931708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наш анализ, в</w:t>
      </w:r>
      <w:r w:rsidR="00480BCF">
        <w:rPr>
          <w:rFonts w:ascii="Times New Roman" w:hAnsi="Times New Roman" w:cs="Times New Roman"/>
          <w:sz w:val="28"/>
          <w:szCs w:val="28"/>
        </w:rPr>
        <w:t xml:space="preserve"> качестве субъекта и объекта </w:t>
      </w:r>
      <w:proofErr w:type="spellStart"/>
      <w:r w:rsidR="00480BCF">
        <w:rPr>
          <w:rFonts w:ascii="Times New Roman" w:hAnsi="Times New Roman" w:cs="Times New Roman"/>
          <w:sz w:val="28"/>
          <w:szCs w:val="28"/>
        </w:rPr>
        <w:t>каузации</w:t>
      </w:r>
      <w:proofErr w:type="spellEnd"/>
      <w:r w:rsidR="00480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50750E">
        <w:rPr>
          <w:rFonts w:ascii="Times New Roman" w:hAnsi="Times New Roman" w:cs="Times New Roman"/>
          <w:sz w:val="28"/>
          <w:szCs w:val="28"/>
        </w:rPr>
        <w:t>анализируемых</w:t>
      </w:r>
      <w:r>
        <w:rPr>
          <w:rFonts w:ascii="Times New Roman" w:hAnsi="Times New Roman" w:cs="Times New Roman"/>
          <w:sz w:val="28"/>
          <w:szCs w:val="28"/>
        </w:rPr>
        <w:t xml:space="preserve"> глаголах </w:t>
      </w:r>
      <w:r w:rsidR="00480BCF">
        <w:rPr>
          <w:rFonts w:ascii="Times New Roman" w:hAnsi="Times New Roman" w:cs="Times New Roman"/>
          <w:sz w:val="28"/>
          <w:szCs w:val="28"/>
        </w:rPr>
        <w:t>возможны и одушевленные</w:t>
      </w:r>
      <w:r w:rsidR="00B74353">
        <w:rPr>
          <w:rFonts w:ascii="Times New Roman" w:hAnsi="Times New Roman" w:cs="Times New Roman"/>
          <w:sz w:val="28"/>
          <w:szCs w:val="28"/>
        </w:rPr>
        <w:t xml:space="preserve"> (пример </w:t>
      </w:r>
      <w:r w:rsidR="00EB0B1B">
        <w:rPr>
          <w:rFonts w:ascii="Times New Roman" w:hAnsi="Times New Roman" w:cs="Times New Roman"/>
          <w:sz w:val="28"/>
          <w:szCs w:val="28"/>
        </w:rPr>
        <w:t>1)</w:t>
      </w:r>
      <w:r w:rsidR="00480BCF">
        <w:rPr>
          <w:rFonts w:ascii="Times New Roman" w:hAnsi="Times New Roman" w:cs="Times New Roman"/>
          <w:sz w:val="28"/>
          <w:szCs w:val="28"/>
        </w:rPr>
        <w:t>, и</w:t>
      </w:r>
      <w:r w:rsidR="00D54657">
        <w:rPr>
          <w:rFonts w:ascii="Times New Roman" w:hAnsi="Times New Roman" w:cs="Times New Roman"/>
          <w:sz w:val="28"/>
          <w:szCs w:val="28"/>
        </w:rPr>
        <w:t> </w:t>
      </w:r>
      <w:r w:rsidR="00480BCF">
        <w:rPr>
          <w:rFonts w:ascii="Times New Roman" w:hAnsi="Times New Roman" w:cs="Times New Roman"/>
          <w:sz w:val="28"/>
          <w:szCs w:val="28"/>
        </w:rPr>
        <w:t>неодушевленные имена существительные</w:t>
      </w:r>
      <w:r w:rsidR="00B74353">
        <w:rPr>
          <w:rFonts w:ascii="Times New Roman" w:hAnsi="Times New Roman" w:cs="Times New Roman"/>
          <w:sz w:val="28"/>
          <w:szCs w:val="28"/>
        </w:rPr>
        <w:t xml:space="preserve"> (пример </w:t>
      </w:r>
      <w:r w:rsidR="00EB0B1B">
        <w:rPr>
          <w:rFonts w:ascii="Times New Roman" w:hAnsi="Times New Roman" w:cs="Times New Roman"/>
          <w:sz w:val="28"/>
          <w:szCs w:val="28"/>
        </w:rPr>
        <w:t xml:space="preserve">2), при этом как </w:t>
      </w:r>
      <w:r w:rsidR="00994F7E">
        <w:rPr>
          <w:rFonts w:ascii="Times New Roman" w:hAnsi="Times New Roman" w:cs="Times New Roman"/>
          <w:sz w:val="28"/>
          <w:szCs w:val="28"/>
        </w:rPr>
        <w:t xml:space="preserve">одушевленный, так и </w:t>
      </w:r>
      <w:r w:rsidR="00DF7963">
        <w:rPr>
          <w:rFonts w:ascii="Times New Roman" w:hAnsi="Times New Roman" w:cs="Times New Roman"/>
          <w:sz w:val="28"/>
          <w:szCs w:val="28"/>
        </w:rPr>
        <w:t>не</w:t>
      </w:r>
      <w:r w:rsidR="00EB0B1B">
        <w:rPr>
          <w:rFonts w:ascii="Times New Roman" w:hAnsi="Times New Roman" w:cs="Times New Roman"/>
          <w:sz w:val="28"/>
          <w:szCs w:val="28"/>
        </w:rPr>
        <w:t>одушевленный</w:t>
      </w:r>
      <w:r w:rsidR="00F012C5">
        <w:rPr>
          <w:rFonts w:ascii="Times New Roman" w:hAnsi="Times New Roman" w:cs="Times New Roman"/>
          <w:sz w:val="28"/>
          <w:szCs w:val="28"/>
        </w:rPr>
        <w:t xml:space="preserve"> </w:t>
      </w:r>
      <w:r w:rsidR="00EB0B1B">
        <w:rPr>
          <w:rFonts w:ascii="Times New Roman" w:hAnsi="Times New Roman" w:cs="Times New Roman"/>
          <w:sz w:val="28"/>
          <w:szCs w:val="28"/>
        </w:rPr>
        <w:t xml:space="preserve">субъект может </w:t>
      </w:r>
      <w:proofErr w:type="spellStart"/>
      <w:r w:rsidR="00994F7E">
        <w:rPr>
          <w:rFonts w:ascii="Times New Roman" w:hAnsi="Times New Roman" w:cs="Times New Roman"/>
          <w:sz w:val="28"/>
          <w:szCs w:val="28"/>
        </w:rPr>
        <w:t>к</w:t>
      </w:r>
      <w:r w:rsidR="00EB0B1B">
        <w:rPr>
          <w:rFonts w:ascii="Times New Roman" w:hAnsi="Times New Roman" w:cs="Times New Roman"/>
          <w:sz w:val="28"/>
          <w:szCs w:val="28"/>
        </w:rPr>
        <w:t>аузировать</w:t>
      </w:r>
      <w:proofErr w:type="spellEnd"/>
      <w:r w:rsidR="00EB0B1B">
        <w:rPr>
          <w:rFonts w:ascii="Times New Roman" w:hAnsi="Times New Roman" w:cs="Times New Roman"/>
          <w:sz w:val="28"/>
          <w:szCs w:val="28"/>
        </w:rPr>
        <w:t xml:space="preserve"> одушевленный </w:t>
      </w:r>
      <w:r w:rsidR="00994F7E">
        <w:rPr>
          <w:rFonts w:ascii="Times New Roman" w:hAnsi="Times New Roman" w:cs="Times New Roman"/>
          <w:sz w:val="28"/>
          <w:szCs w:val="28"/>
        </w:rPr>
        <w:t xml:space="preserve">либо неодушевленный </w:t>
      </w:r>
      <w:r w:rsidR="00EB0B1B">
        <w:rPr>
          <w:rFonts w:ascii="Times New Roman" w:hAnsi="Times New Roman" w:cs="Times New Roman"/>
          <w:sz w:val="28"/>
          <w:szCs w:val="28"/>
        </w:rPr>
        <w:t>объект (пример</w:t>
      </w:r>
      <w:r w:rsidR="00394FBE">
        <w:rPr>
          <w:rFonts w:ascii="Times New Roman" w:hAnsi="Times New Roman" w:cs="Times New Roman"/>
          <w:sz w:val="28"/>
          <w:szCs w:val="28"/>
        </w:rPr>
        <w:t>ы</w:t>
      </w:r>
      <w:r w:rsidR="00B74353">
        <w:rPr>
          <w:rFonts w:ascii="Times New Roman" w:hAnsi="Times New Roman" w:cs="Times New Roman"/>
          <w:sz w:val="28"/>
          <w:szCs w:val="28"/>
        </w:rPr>
        <w:t xml:space="preserve"> </w:t>
      </w:r>
      <w:r w:rsidR="00EB0B1B">
        <w:rPr>
          <w:rFonts w:ascii="Times New Roman" w:hAnsi="Times New Roman" w:cs="Times New Roman"/>
          <w:sz w:val="28"/>
          <w:szCs w:val="28"/>
        </w:rPr>
        <w:t>3</w:t>
      </w:r>
      <w:r w:rsidR="00394FBE">
        <w:rPr>
          <w:rFonts w:ascii="Times New Roman" w:hAnsi="Times New Roman" w:cs="Times New Roman"/>
          <w:sz w:val="28"/>
          <w:szCs w:val="28"/>
        </w:rPr>
        <w:t xml:space="preserve"> и 4</w:t>
      </w:r>
      <w:r w:rsidR="00DF7963">
        <w:rPr>
          <w:rFonts w:ascii="Times New Roman" w:hAnsi="Times New Roman" w:cs="Times New Roman"/>
          <w:sz w:val="28"/>
          <w:szCs w:val="28"/>
        </w:rPr>
        <w:t>)</w:t>
      </w:r>
      <w:r w:rsidR="0072365A">
        <w:rPr>
          <w:rFonts w:ascii="Times New Roman" w:hAnsi="Times New Roman" w:cs="Times New Roman"/>
          <w:sz w:val="28"/>
          <w:szCs w:val="28"/>
        </w:rPr>
        <w:t>:</w:t>
      </w:r>
    </w:p>
    <w:p w:rsidR="00A71C7E" w:rsidRPr="009A6351" w:rsidRDefault="00B74353" w:rsidP="001E74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74353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994F7E" w:rsidRPr="00994F7E">
        <w:rPr>
          <w:rFonts w:ascii="Times New Roman" w:hAnsi="Times New Roman" w:cs="Times New Roman"/>
          <w:sz w:val="28"/>
          <w:szCs w:val="28"/>
          <w:lang w:val="de-DE"/>
        </w:rPr>
        <w:t xml:space="preserve">1) </w:t>
      </w:r>
      <w:r w:rsidR="00994F7E" w:rsidRPr="0078410C">
        <w:rPr>
          <w:rFonts w:ascii="Times New Roman" w:hAnsi="Times New Roman" w:cs="Times New Roman"/>
          <w:b/>
          <w:i/>
          <w:sz w:val="28"/>
          <w:szCs w:val="28"/>
          <w:lang w:val="de-DE"/>
        </w:rPr>
        <w:t>Sie</w:t>
      </w:r>
      <w:r w:rsidR="00994F7E" w:rsidRPr="00994F7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setzen sich intensiv mit den </w:t>
      </w:r>
      <w:proofErr w:type="spellStart"/>
      <w:r w:rsidR="00994F7E" w:rsidRPr="00994F7E">
        <w:rPr>
          <w:rFonts w:ascii="Times New Roman" w:hAnsi="Times New Roman" w:cs="Times New Roman"/>
          <w:i/>
          <w:sz w:val="28"/>
          <w:szCs w:val="28"/>
          <w:lang w:val="de-DE"/>
        </w:rPr>
        <w:t>SchülerInnen</w:t>
      </w:r>
      <w:proofErr w:type="spellEnd"/>
      <w:r w:rsidR="00994F7E" w:rsidRPr="00994F7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auseinander, unterstützen sie bei sprachlichen Schwierigkeiten und verhelfen </w:t>
      </w:r>
      <w:r w:rsidR="00994F7E" w:rsidRPr="0078410C">
        <w:rPr>
          <w:rFonts w:ascii="Times New Roman" w:hAnsi="Times New Roman" w:cs="Times New Roman"/>
          <w:b/>
          <w:i/>
          <w:sz w:val="28"/>
          <w:szCs w:val="28"/>
          <w:lang w:val="de-DE"/>
        </w:rPr>
        <w:t>ihnen</w:t>
      </w:r>
      <w:r w:rsidR="00994F7E" w:rsidRPr="00994F7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damit zu besseren schulischen Leistungen</w:t>
      </w:r>
      <w:r w:rsidRPr="00B7435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B74353">
        <w:rPr>
          <w:rFonts w:ascii="Times New Roman" w:hAnsi="Times New Roman" w:cs="Times New Roman"/>
          <w:sz w:val="28"/>
          <w:szCs w:val="28"/>
          <w:lang w:val="de-DE"/>
        </w:rPr>
        <w:t>[A 9]</w:t>
      </w:r>
      <w:r w:rsidR="00394FBE" w:rsidRPr="00394FBE">
        <w:rPr>
          <w:rFonts w:ascii="Times New Roman" w:hAnsi="Times New Roman" w:cs="Times New Roman"/>
          <w:sz w:val="28"/>
          <w:szCs w:val="28"/>
          <w:lang w:val="de-DE"/>
        </w:rPr>
        <w:t xml:space="preserve">; </w:t>
      </w:r>
      <w:r w:rsidR="009A6351" w:rsidRPr="009A6351">
        <w:rPr>
          <w:rFonts w:ascii="Times New Roman" w:hAnsi="Times New Roman" w:cs="Times New Roman"/>
          <w:i/>
          <w:sz w:val="28"/>
          <w:szCs w:val="28"/>
          <w:lang w:val="de-DE"/>
        </w:rPr>
        <w:t xml:space="preserve">Seitdem hat </w:t>
      </w:r>
      <w:r w:rsidR="009A6351" w:rsidRPr="0078410C">
        <w:rPr>
          <w:rFonts w:ascii="Times New Roman" w:hAnsi="Times New Roman" w:cs="Times New Roman"/>
          <w:b/>
          <w:i/>
          <w:sz w:val="28"/>
          <w:szCs w:val="28"/>
          <w:lang w:val="de-DE"/>
        </w:rPr>
        <w:t>er</w:t>
      </w:r>
      <w:r w:rsidR="009A6351" w:rsidRPr="009A635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[</w:t>
      </w:r>
      <w:proofErr w:type="spellStart"/>
      <w:r w:rsidR="009A6351" w:rsidRPr="009A6351">
        <w:rPr>
          <w:rFonts w:ascii="Times New Roman" w:hAnsi="Times New Roman" w:cs="Times New Roman"/>
          <w:i/>
          <w:sz w:val="28"/>
          <w:szCs w:val="28"/>
          <w:lang w:val="de-DE"/>
        </w:rPr>
        <w:t>Börje</w:t>
      </w:r>
      <w:proofErr w:type="spellEnd"/>
      <w:r w:rsidR="009A6351" w:rsidRPr="009A6351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der </w:t>
      </w:r>
      <w:proofErr w:type="spellStart"/>
      <w:r w:rsidR="009A6351" w:rsidRPr="009A6351">
        <w:rPr>
          <w:rFonts w:ascii="Times New Roman" w:hAnsi="Times New Roman" w:cs="Times New Roman"/>
          <w:i/>
          <w:sz w:val="28"/>
          <w:szCs w:val="28"/>
          <w:lang w:val="de-DE"/>
        </w:rPr>
        <w:t>Lesehund</w:t>
      </w:r>
      <w:proofErr w:type="spellEnd"/>
      <w:r w:rsidR="009A6351" w:rsidRPr="009A6351">
        <w:rPr>
          <w:rFonts w:ascii="Times New Roman" w:hAnsi="Times New Roman" w:cs="Times New Roman"/>
          <w:i/>
          <w:sz w:val="28"/>
          <w:szCs w:val="28"/>
          <w:lang w:val="de-DE"/>
        </w:rPr>
        <w:t>]</w:t>
      </w:r>
      <w:r w:rsidR="009A6351" w:rsidRPr="009A635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A6351" w:rsidRPr="009A6351">
        <w:rPr>
          <w:rFonts w:ascii="Times New Roman" w:hAnsi="Times New Roman" w:cs="Times New Roman"/>
          <w:i/>
          <w:sz w:val="28"/>
          <w:szCs w:val="28"/>
          <w:lang w:val="de-DE"/>
        </w:rPr>
        <w:t xml:space="preserve">schon </w:t>
      </w:r>
      <w:r w:rsidR="009A6351" w:rsidRPr="0078410C">
        <w:rPr>
          <w:rFonts w:ascii="Times New Roman" w:hAnsi="Times New Roman" w:cs="Times New Roman"/>
          <w:b/>
          <w:i/>
          <w:sz w:val="28"/>
          <w:szCs w:val="28"/>
          <w:lang w:val="de-DE"/>
        </w:rPr>
        <w:t>vielen Menschen</w:t>
      </w:r>
      <w:r w:rsidR="009A6351" w:rsidRPr="009A635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geholfen</w:t>
      </w:r>
      <w:r w:rsidRPr="00B7435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B74353">
        <w:rPr>
          <w:rFonts w:ascii="Times New Roman" w:hAnsi="Times New Roman" w:cs="Times New Roman"/>
          <w:sz w:val="28"/>
          <w:szCs w:val="28"/>
          <w:lang w:val="de-DE"/>
        </w:rPr>
        <w:t>[A 2]</w:t>
      </w:r>
      <w:r w:rsidR="009A6351" w:rsidRPr="009A6351">
        <w:rPr>
          <w:rFonts w:ascii="Times New Roman" w:hAnsi="Times New Roman" w:cs="Times New Roman"/>
          <w:sz w:val="28"/>
          <w:szCs w:val="28"/>
          <w:lang w:val="de-DE"/>
        </w:rPr>
        <w:t>;</w:t>
      </w:r>
    </w:p>
    <w:p w:rsidR="00DA25AB" w:rsidRPr="009A6351" w:rsidRDefault="00B74353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74353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994F7E" w:rsidRPr="00994F7E">
        <w:rPr>
          <w:rFonts w:ascii="Times New Roman" w:hAnsi="Times New Roman" w:cs="Times New Roman"/>
          <w:sz w:val="28"/>
          <w:szCs w:val="28"/>
          <w:lang w:val="de-DE"/>
        </w:rPr>
        <w:t xml:space="preserve">2) </w:t>
      </w:r>
      <w:r w:rsidR="009C2E7A" w:rsidRPr="0078410C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Die Erfolgserlebnisse </w:t>
      </w:r>
      <w:r w:rsidR="009C2E7A" w:rsidRPr="0078410C"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="009C2E7A" w:rsidRPr="0078410C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die zusätzliche Aufmerksamkeit</w:t>
      </w:r>
      <w:r w:rsidR="009C2E7A" w:rsidRPr="00C77F0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stärken das Selbstwertgefühl der </w:t>
      </w:r>
      <w:proofErr w:type="spellStart"/>
      <w:r w:rsidR="009C2E7A" w:rsidRPr="00C77F05">
        <w:rPr>
          <w:rFonts w:ascii="Times New Roman" w:hAnsi="Times New Roman" w:cs="Times New Roman"/>
          <w:i/>
          <w:sz w:val="28"/>
          <w:szCs w:val="28"/>
          <w:lang w:val="de-DE"/>
        </w:rPr>
        <w:t>SchülerInnen</w:t>
      </w:r>
      <w:proofErr w:type="spellEnd"/>
      <w:r w:rsidR="009C2E7A" w:rsidRPr="00C77F0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und fördern somit auch </w:t>
      </w:r>
      <w:r w:rsidR="009C2E7A" w:rsidRPr="0078410C">
        <w:rPr>
          <w:rFonts w:ascii="Times New Roman" w:hAnsi="Times New Roman" w:cs="Times New Roman"/>
          <w:b/>
          <w:i/>
          <w:sz w:val="28"/>
          <w:szCs w:val="28"/>
          <w:lang w:val="de-DE"/>
        </w:rPr>
        <w:t>ihre Position im Klassenverband</w:t>
      </w:r>
      <w:r w:rsidRPr="00B74353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B74353">
        <w:rPr>
          <w:rFonts w:ascii="Times New Roman" w:hAnsi="Times New Roman" w:cs="Times New Roman"/>
          <w:sz w:val="28"/>
          <w:szCs w:val="28"/>
          <w:lang w:val="de-DE"/>
        </w:rPr>
        <w:t>[A 9]</w:t>
      </w:r>
      <w:r w:rsidR="009C2E7A" w:rsidRPr="00C77F05">
        <w:rPr>
          <w:rFonts w:ascii="Times New Roman" w:hAnsi="Times New Roman" w:cs="Times New Roman"/>
          <w:sz w:val="28"/>
          <w:szCs w:val="28"/>
          <w:lang w:val="de-DE"/>
        </w:rPr>
        <w:t>;</w:t>
      </w:r>
      <w:r w:rsidR="00394FBE" w:rsidRPr="00394FB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94FBE">
        <w:rPr>
          <w:rFonts w:ascii="Times New Roman" w:hAnsi="Times New Roman" w:cs="Times New Roman"/>
          <w:i/>
          <w:sz w:val="28"/>
          <w:szCs w:val="28"/>
          <w:lang w:val="de-DE"/>
        </w:rPr>
        <w:t>…</w:t>
      </w:r>
      <w:r w:rsidR="00394FBE" w:rsidRPr="00394FB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94FBE" w:rsidRPr="009C2E7A">
        <w:rPr>
          <w:rFonts w:ascii="Times New Roman" w:hAnsi="Times New Roman" w:cs="Times New Roman"/>
          <w:i/>
          <w:sz w:val="28"/>
          <w:szCs w:val="28"/>
          <w:lang w:val="de-DE"/>
        </w:rPr>
        <w:t xml:space="preserve">dass </w:t>
      </w:r>
      <w:r w:rsidR="00394FBE" w:rsidRPr="0078410C">
        <w:rPr>
          <w:rFonts w:ascii="Times New Roman" w:hAnsi="Times New Roman" w:cs="Times New Roman"/>
          <w:b/>
          <w:i/>
          <w:sz w:val="28"/>
          <w:szCs w:val="28"/>
          <w:lang w:val="de-DE"/>
        </w:rPr>
        <w:t>eine kooperative, ermutigende, soziale und situationsorientierte Erziehungshaltung die Entwicklung ihres Kindes</w:t>
      </w:r>
      <w:r w:rsidR="00394FBE" w:rsidRPr="009C2E7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nachhaltig unterstützt</w:t>
      </w:r>
      <w:r w:rsidR="00394FBE" w:rsidRPr="00394FBE">
        <w:rPr>
          <w:rFonts w:ascii="Times New Roman" w:hAnsi="Times New Roman" w:cs="Times New Roman"/>
          <w:i/>
          <w:sz w:val="28"/>
          <w:szCs w:val="28"/>
          <w:lang w:val="de-DE"/>
        </w:rPr>
        <w:t>…</w:t>
      </w:r>
      <w:r w:rsidRPr="00B7435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B74353">
        <w:rPr>
          <w:rFonts w:ascii="Times New Roman" w:hAnsi="Times New Roman" w:cs="Times New Roman"/>
          <w:sz w:val="28"/>
          <w:szCs w:val="28"/>
          <w:lang w:val="de-DE"/>
        </w:rPr>
        <w:t>[A 9]</w:t>
      </w:r>
      <w:r w:rsidR="009A6351" w:rsidRPr="009A6351">
        <w:rPr>
          <w:rFonts w:ascii="Times New Roman" w:hAnsi="Times New Roman" w:cs="Times New Roman"/>
          <w:sz w:val="28"/>
          <w:szCs w:val="28"/>
          <w:lang w:val="de-DE"/>
        </w:rPr>
        <w:t>;</w:t>
      </w:r>
    </w:p>
    <w:p w:rsidR="00394FBE" w:rsidRPr="009A6351" w:rsidRDefault="00B74353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74353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994F7E" w:rsidRPr="00994F7E">
        <w:rPr>
          <w:rFonts w:ascii="Times New Roman" w:hAnsi="Times New Roman" w:cs="Times New Roman"/>
          <w:sz w:val="28"/>
          <w:szCs w:val="28"/>
          <w:lang w:val="de-DE"/>
        </w:rPr>
        <w:t xml:space="preserve">3) </w:t>
      </w:r>
      <w:r w:rsidR="00A71C7E" w:rsidRPr="0078410C">
        <w:rPr>
          <w:rFonts w:ascii="Times New Roman" w:hAnsi="Times New Roman" w:cs="Times New Roman"/>
          <w:b/>
          <w:i/>
          <w:sz w:val="28"/>
          <w:szCs w:val="28"/>
          <w:lang w:val="de-DE"/>
        </w:rPr>
        <w:t>Tutorien</w:t>
      </w:r>
      <w:r w:rsidR="00A71C7E" w:rsidRPr="00994F7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und </w:t>
      </w:r>
      <w:r w:rsidR="00A71C7E" w:rsidRPr="0078410C">
        <w:rPr>
          <w:rFonts w:ascii="Times New Roman" w:hAnsi="Times New Roman" w:cs="Times New Roman"/>
          <w:b/>
          <w:i/>
          <w:sz w:val="28"/>
          <w:szCs w:val="28"/>
          <w:lang w:val="de-DE"/>
        </w:rPr>
        <w:t>Informationsveranstaltungen</w:t>
      </w:r>
      <w:r w:rsidR="00A71C7E" w:rsidRPr="00994F7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helfen </w:t>
      </w:r>
      <w:r w:rsidR="00A71C7E" w:rsidRPr="0078410C">
        <w:rPr>
          <w:rFonts w:ascii="Times New Roman" w:hAnsi="Times New Roman" w:cs="Times New Roman"/>
          <w:b/>
          <w:i/>
          <w:sz w:val="28"/>
          <w:szCs w:val="28"/>
          <w:lang w:val="de-DE"/>
        </w:rPr>
        <w:t>den Studenten</w:t>
      </w:r>
      <w:r w:rsidR="00A71C7E" w:rsidRPr="00994F7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sich zu orientieren</w:t>
      </w:r>
      <w:r w:rsidRPr="00B74353">
        <w:rPr>
          <w:rFonts w:ascii="Times New Roman" w:hAnsi="Times New Roman" w:cs="Times New Roman"/>
          <w:sz w:val="28"/>
          <w:szCs w:val="28"/>
          <w:lang w:val="de-DE"/>
        </w:rPr>
        <w:t>[A 5]</w:t>
      </w:r>
      <w:r w:rsidR="00394FBE" w:rsidRPr="00394FBE">
        <w:rPr>
          <w:rFonts w:ascii="Times New Roman" w:hAnsi="Times New Roman" w:cs="Times New Roman"/>
          <w:sz w:val="28"/>
          <w:szCs w:val="28"/>
          <w:lang w:val="de-DE"/>
        </w:rPr>
        <w:t xml:space="preserve">; </w:t>
      </w:r>
      <w:r w:rsidR="00394FBE" w:rsidRPr="00394FBE">
        <w:rPr>
          <w:rFonts w:ascii="Times New Roman" w:hAnsi="Times New Roman" w:cs="Times New Roman"/>
          <w:i/>
          <w:sz w:val="28"/>
          <w:szCs w:val="28"/>
          <w:lang w:val="de-DE"/>
        </w:rPr>
        <w:t xml:space="preserve">Seit den 1990er Jahren wurde </w:t>
      </w:r>
      <w:r w:rsidR="00394FBE">
        <w:rPr>
          <w:rFonts w:ascii="Times New Roman" w:hAnsi="Times New Roman" w:cs="Times New Roman"/>
          <w:i/>
          <w:sz w:val="28"/>
          <w:szCs w:val="28"/>
          <w:lang w:val="de-DE"/>
        </w:rPr>
        <w:t>…</w:t>
      </w:r>
      <w:r w:rsidR="00394FBE" w:rsidRPr="00394FB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ein Wechsel vo</w:t>
      </w:r>
      <w:r w:rsidR="00394FBE">
        <w:rPr>
          <w:rFonts w:ascii="Times New Roman" w:hAnsi="Times New Roman" w:cs="Times New Roman"/>
          <w:i/>
          <w:sz w:val="28"/>
          <w:szCs w:val="28"/>
          <w:lang w:val="de-DE"/>
        </w:rPr>
        <w:t>llzogen mit Blick auf die Fähig</w:t>
      </w:r>
      <w:r w:rsidR="00394FBE" w:rsidRPr="00394FBE">
        <w:rPr>
          <w:rFonts w:ascii="Times New Roman" w:hAnsi="Times New Roman" w:cs="Times New Roman"/>
          <w:i/>
          <w:sz w:val="28"/>
          <w:szCs w:val="28"/>
          <w:lang w:val="de-DE"/>
        </w:rPr>
        <w:t xml:space="preserve">keiten von Menschen, </w:t>
      </w:r>
      <w:r w:rsidR="00394FBE" w:rsidRPr="0078410C">
        <w:rPr>
          <w:rFonts w:ascii="Times New Roman" w:hAnsi="Times New Roman" w:cs="Times New Roman"/>
          <w:b/>
          <w:i/>
          <w:sz w:val="28"/>
          <w:szCs w:val="28"/>
          <w:lang w:val="de-DE"/>
        </w:rPr>
        <w:t>die</w:t>
      </w:r>
      <w:r w:rsidR="00394FBE" w:rsidRPr="00394FB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394FBE" w:rsidRPr="0078410C">
        <w:rPr>
          <w:rFonts w:ascii="Times New Roman" w:hAnsi="Times New Roman" w:cs="Times New Roman"/>
          <w:b/>
          <w:i/>
          <w:sz w:val="28"/>
          <w:szCs w:val="28"/>
          <w:lang w:val="de-DE"/>
        </w:rPr>
        <w:t>ihnen</w:t>
      </w:r>
      <w:r w:rsidR="00394FBE" w:rsidRPr="00394FB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zum gelingenden Bewältigen einer schwierigen Lebenssituation verhelfen können</w:t>
      </w:r>
      <w:r w:rsidRPr="00B7435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B74353">
        <w:rPr>
          <w:rFonts w:ascii="Times New Roman" w:hAnsi="Times New Roman" w:cs="Times New Roman"/>
          <w:sz w:val="28"/>
          <w:szCs w:val="28"/>
          <w:lang w:val="de-DE"/>
        </w:rPr>
        <w:t>[A 9]</w:t>
      </w:r>
      <w:r w:rsidR="00394FBE" w:rsidRPr="00394FBE">
        <w:rPr>
          <w:rFonts w:ascii="Times New Roman" w:hAnsi="Times New Roman" w:cs="Times New Roman"/>
          <w:sz w:val="28"/>
          <w:szCs w:val="28"/>
          <w:lang w:val="de-DE"/>
        </w:rPr>
        <w:t xml:space="preserve">; </w:t>
      </w:r>
      <w:r w:rsidR="00FD5E95" w:rsidRPr="000B2FD9">
        <w:rPr>
          <w:rFonts w:ascii="Times New Roman" w:hAnsi="Times New Roman" w:cs="Times New Roman"/>
          <w:i/>
          <w:sz w:val="28"/>
          <w:szCs w:val="28"/>
          <w:lang w:val="de-DE"/>
        </w:rPr>
        <w:t>Um</w:t>
      </w:r>
      <w:r w:rsidR="00FD5E95" w:rsidRPr="00B1507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FD5E95" w:rsidRPr="000B2FD9">
        <w:rPr>
          <w:rFonts w:ascii="Times New Roman" w:hAnsi="Times New Roman" w:cs="Times New Roman"/>
          <w:i/>
          <w:sz w:val="28"/>
          <w:szCs w:val="28"/>
          <w:lang w:val="de-DE"/>
        </w:rPr>
        <w:t>diese</w:t>
      </w:r>
      <w:r w:rsidR="00FD5E95" w:rsidRPr="00B1507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FD5E95" w:rsidRPr="000B2FD9">
        <w:rPr>
          <w:rFonts w:ascii="Times New Roman" w:hAnsi="Times New Roman" w:cs="Times New Roman"/>
          <w:i/>
          <w:sz w:val="28"/>
          <w:szCs w:val="28"/>
          <w:lang w:val="de-DE"/>
        </w:rPr>
        <w:t>Aufgaben</w:t>
      </w:r>
      <w:r w:rsidR="00FD5E95" w:rsidRPr="00B1507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FD5E95" w:rsidRPr="000B2FD9">
        <w:rPr>
          <w:rFonts w:ascii="Times New Roman" w:hAnsi="Times New Roman" w:cs="Times New Roman"/>
          <w:i/>
          <w:sz w:val="28"/>
          <w:szCs w:val="28"/>
          <w:lang w:val="de-DE"/>
        </w:rPr>
        <w:t>zu</w:t>
      </w:r>
      <w:r w:rsidR="00FD5E95" w:rsidRPr="00B1507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FD5E95" w:rsidRPr="000B2FD9">
        <w:rPr>
          <w:rFonts w:ascii="Times New Roman" w:hAnsi="Times New Roman" w:cs="Times New Roman"/>
          <w:i/>
          <w:sz w:val="28"/>
          <w:szCs w:val="28"/>
          <w:lang w:val="de-DE"/>
        </w:rPr>
        <w:t>erf</w:t>
      </w:r>
      <w:r w:rsidR="00FD5E95" w:rsidRPr="00C777FF">
        <w:rPr>
          <w:rFonts w:ascii="Times New Roman" w:hAnsi="Times New Roman" w:cs="Times New Roman"/>
          <w:i/>
          <w:sz w:val="28"/>
          <w:szCs w:val="28"/>
          <w:lang w:val="de-DE"/>
        </w:rPr>
        <w:t>ü</w:t>
      </w:r>
      <w:r w:rsidR="00FD5E95" w:rsidRPr="000B2FD9">
        <w:rPr>
          <w:rFonts w:ascii="Times New Roman" w:hAnsi="Times New Roman" w:cs="Times New Roman"/>
          <w:i/>
          <w:sz w:val="28"/>
          <w:szCs w:val="28"/>
          <w:lang w:val="de-DE"/>
        </w:rPr>
        <w:t>llen</w:t>
      </w:r>
      <w:r w:rsidR="00FD5E95" w:rsidRPr="00B1507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FD5E95" w:rsidRPr="000B2FD9">
        <w:rPr>
          <w:rFonts w:ascii="Times New Roman" w:hAnsi="Times New Roman" w:cs="Times New Roman"/>
          <w:i/>
          <w:sz w:val="28"/>
          <w:szCs w:val="28"/>
          <w:lang w:val="de-DE"/>
        </w:rPr>
        <w:t>ist</w:t>
      </w:r>
      <w:r w:rsidR="00FD5E95" w:rsidRPr="00B1507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FD5E95" w:rsidRPr="000B2FD9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="00FD5E95" w:rsidRPr="00B1507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FD5E95" w:rsidRPr="000B2FD9">
        <w:rPr>
          <w:rFonts w:ascii="Times New Roman" w:hAnsi="Times New Roman" w:cs="Times New Roman"/>
          <w:i/>
          <w:sz w:val="28"/>
          <w:szCs w:val="28"/>
          <w:lang w:val="de-DE"/>
        </w:rPr>
        <w:t>Einbettung</w:t>
      </w:r>
      <w:r w:rsidR="00FD5E95" w:rsidRPr="00B1507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FD5E95" w:rsidRPr="000B2FD9">
        <w:rPr>
          <w:rFonts w:ascii="Times New Roman" w:hAnsi="Times New Roman" w:cs="Times New Roman"/>
          <w:i/>
          <w:sz w:val="28"/>
          <w:szCs w:val="28"/>
          <w:lang w:val="de-DE"/>
        </w:rPr>
        <w:t>eines</w:t>
      </w:r>
      <w:r w:rsidR="00FD5E95" w:rsidRPr="00B1507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FD5E95" w:rsidRPr="000B2FD9">
        <w:rPr>
          <w:rFonts w:ascii="Times New Roman" w:hAnsi="Times New Roman" w:cs="Times New Roman"/>
          <w:i/>
          <w:sz w:val="28"/>
          <w:szCs w:val="28"/>
          <w:lang w:val="de-DE"/>
        </w:rPr>
        <w:t>Konzeptes</w:t>
      </w:r>
      <w:r w:rsidR="00FD5E95" w:rsidRPr="00B1507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FD5E95" w:rsidRPr="000B2FD9">
        <w:rPr>
          <w:rFonts w:ascii="Times New Roman" w:hAnsi="Times New Roman" w:cs="Times New Roman"/>
          <w:i/>
          <w:sz w:val="28"/>
          <w:szCs w:val="28"/>
          <w:lang w:val="de-DE"/>
        </w:rPr>
        <w:t>notwendig</w:t>
      </w:r>
      <w:r w:rsidR="00FD5E95" w:rsidRPr="00C777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="00FD5E95" w:rsidRPr="0078410C">
        <w:rPr>
          <w:rFonts w:ascii="Times New Roman" w:hAnsi="Times New Roman" w:cs="Times New Roman"/>
          <w:b/>
          <w:i/>
          <w:sz w:val="28"/>
          <w:szCs w:val="28"/>
          <w:lang w:val="de-DE"/>
        </w:rPr>
        <w:t>welches die Mentoren</w:t>
      </w:r>
      <w:r w:rsidR="00FD5E95" w:rsidRPr="00B1507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FD5E95" w:rsidRPr="000B2FD9">
        <w:rPr>
          <w:rFonts w:ascii="Times New Roman" w:hAnsi="Times New Roman" w:cs="Times New Roman"/>
          <w:i/>
          <w:sz w:val="28"/>
          <w:szCs w:val="28"/>
          <w:lang w:val="de-DE"/>
        </w:rPr>
        <w:t>unterst</w:t>
      </w:r>
      <w:r w:rsidR="00FD5E95" w:rsidRPr="00C777FF">
        <w:rPr>
          <w:rFonts w:ascii="Times New Roman" w:hAnsi="Times New Roman" w:cs="Times New Roman"/>
          <w:i/>
          <w:sz w:val="28"/>
          <w:szCs w:val="28"/>
          <w:lang w:val="de-DE"/>
        </w:rPr>
        <w:t>ü</w:t>
      </w:r>
      <w:r w:rsidR="00FD5E95" w:rsidRPr="000B2FD9">
        <w:rPr>
          <w:rFonts w:ascii="Times New Roman" w:hAnsi="Times New Roman" w:cs="Times New Roman"/>
          <w:i/>
          <w:sz w:val="28"/>
          <w:szCs w:val="28"/>
          <w:lang w:val="de-DE"/>
        </w:rPr>
        <w:t>tzt</w:t>
      </w:r>
      <w:r w:rsidR="00FD5E95">
        <w:rPr>
          <w:rFonts w:ascii="Times New Roman" w:hAnsi="Times New Roman" w:cs="Times New Roman"/>
          <w:i/>
          <w:sz w:val="28"/>
          <w:szCs w:val="28"/>
          <w:lang w:val="de-DE"/>
        </w:rPr>
        <w:t>…</w:t>
      </w:r>
      <w:r w:rsidRPr="00B7435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B74353">
        <w:rPr>
          <w:rFonts w:ascii="Times New Roman" w:hAnsi="Times New Roman" w:cs="Times New Roman"/>
          <w:sz w:val="28"/>
          <w:szCs w:val="28"/>
          <w:lang w:val="de-DE"/>
        </w:rPr>
        <w:t>[A</w:t>
      </w:r>
      <w:r w:rsidRPr="00F1453D">
        <w:rPr>
          <w:rFonts w:ascii="Times New Roman" w:hAnsi="Times New Roman" w:cs="Times New Roman"/>
          <w:sz w:val="28"/>
          <w:szCs w:val="28"/>
          <w:lang w:val="de-DE"/>
        </w:rPr>
        <w:t> </w:t>
      </w:r>
      <w:r w:rsidRPr="00B74353">
        <w:rPr>
          <w:rFonts w:ascii="Times New Roman" w:hAnsi="Times New Roman" w:cs="Times New Roman"/>
          <w:sz w:val="28"/>
          <w:szCs w:val="28"/>
          <w:lang w:val="de-DE"/>
        </w:rPr>
        <w:t>9]</w:t>
      </w:r>
      <w:r w:rsidR="009A6351" w:rsidRPr="009A6351">
        <w:rPr>
          <w:rFonts w:ascii="Times New Roman" w:hAnsi="Times New Roman" w:cs="Times New Roman"/>
          <w:sz w:val="28"/>
          <w:szCs w:val="28"/>
          <w:lang w:val="de-DE"/>
        </w:rPr>
        <w:t>;</w:t>
      </w:r>
    </w:p>
    <w:p w:rsidR="009A6351" w:rsidRPr="009A6351" w:rsidRDefault="00B74353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74353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9A6351" w:rsidRPr="009A6351">
        <w:rPr>
          <w:rFonts w:ascii="Times New Roman" w:hAnsi="Times New Roman" w:cs="Times New Roman"/>
          <w:sz w:val="28"/>
          <w:szCs w:val="28"/>
          <w:lang w:val="de-DE"/>
        </w:rPr>
        <w:t xml:space="preserve">4) </w:t>
      </w:r>
      <w:r w:rsidR="009A6351" w:rsidRPr="0078410C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Marte </w:t>
      </w:r>
      <w:proofErr w:type="spellStart"/>
      <w:r w:rsidR="009A6351" w:rsidRPr="0078410C">
        <w:rPr>
          <w:rFonts w:ascii="Times New Roman" w:hAnsi="Times New Roman" w:cs="Times New Roman"/>
          <w:b/>
          <w:i/>
          <w:sz w:val="28"/>
          <w:szCs w:val="28"/>
          <w:lang w:val="de-DE"/>
        </w:rPr>
        <w:t>Meo</w:t>
      </w:r>
      <w:proofErr w:type="spellEnd"/>
      <w:r w:rsidR="009A6351" w:rsidRPr="009A635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unterstützt </w:t>
      </w:r>
      <w:r w:rsidR="009A6351" w:rsidRPr="0078410C">
        <w:rPr>
          <w:rFonts w:ascii="Times New Roman" w:hAnsi="Times New Roman" w:cs="Times New Roman"/>
          <w:b/>
          <w:i/>
          <w:sz w:val="28"/>
          <w:szCs w:val="28"/>
          <w:lang w:val="de-DE"/>
        </w:rPr>
        <w:t>allmähliche Entwicklung</w:t>
      </w:r>
      <w:r w:rsidR="009A6351" w:rsidRPr="009A6351">
        <w:rPr>
          <w:rFonts w:ascii="Times New Roman" w:hAnsi="Times New Roman" w:cs="Times New Roman"/>
          <w:i/>
          <w:sz w:val="28"/>
          <w:szCs w:val="28"/>
          <w:lang w:val="de-DE"/>
        </w:rPr>
        <w:t>, indem konkrete Unterstützung im Alltag entwickelt wird</w:t>
      </w:r>
      <w:r w:rsidR="009A6351" w:rsidRPr="009A6351">
        <w:rPr>
          <w:rFonts w:ascii="Times New Roman" w:hAnsi="Times New Roman" w:cs="Times New Roman"/>
          <w:sz w:val="28"/>
          <w:szCs w:val="28"/>
          <w:lang w:val="de-DE"/>
        </w:rPr>
        <w:t xml:space="preserve">; </w:t>
      </w:r>
      <w:r w:rsidR="009A6351" w:rsidRPr="0078410C">
        <w:rPr>
          <w:rFonts w:ascii="Times New Roman" w:hAnsi="Times New Roman" w:cs="Times New Roman"/>
          <w:b/>
          <w:i/>
          <w:sz w:val="28"/>
          <w:szCs w:val="28"/>
          <w:lang w:val="de-DE"/>
        </w:rPr>
        <w:t>Der Europarat</w:t>
      </w:r>
      <w:r w:rsidR="009A6351" w:rsidRPr="009A635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fördert </w:t>
      </w:r>
      <w:r w:rsidR="009A6351" w:rsidRPr="0078410C">
        <w:rPr>
          <w:rFonts w:ascii="Times New Roman" w:hAnsi="Times New Roman" w:cs="Times New Roman"/>
          <w:b/>
          <w:i/>
          <w:sz w:val="28"/>
          <w:szCs w:val="28"/>
          <w:lang w:val="de-DE"/>
        </w:rPr>
        <w:t>den Sport</w:t>
      </w:r>
      <w:r w:rsidR="009A6351" w:rsidRPr="009A635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auch als Mittel zur Entwicklung von Fair Play und Toleranz untereinander, propagiert einen gesunden Lebensstil und die Teilnahme am Sport</w:t>
      </w:r>
      <w:r w:rsidRPr="00B7435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B74353">
        <w:rPr>
          <w:rFonts w:ascii="Times New Roman" w:hAnsi="Times New Roman" w:cs="Times New Roman"/>
          <w:sz w:val="28"/>
          <w:szCs w:val="28"/>
          <w:lang w:val="de-DE"/>
        </w:rPr>
        <w:t>[A 6]</w:t>
      </w:r>
      <w:r w:rsidR="009A6351" w:rsidRPr="009A6351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480BCF" w:rsidRPr="009C1C6E" w:rsidRDefault="00394FBE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94F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F7963">
        <w:rPr>
          <w:rFonts w:ascii="Times New Roman" w:hAnsi="Times New Roman" w:cs="Times New Roman"/>
          <w:sz w:val="28"/>
          <w:szCs w:val="28"/>
        </w:rPr>
        <w:t>Отметим</w:t>
      </w:r>
      <w:r w:rsidR="00DF7963" w:rsidRPr="00DF796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F7963">
        <w:rPr>
          <w:rFonts w:ascii="Times New Roman" w:hAnsi="Times New Roman" w:cs="Times New Roman"/>
          <w:sz w:val="28"/>
          <w:szCs w:val="28"/>
        </w:rPr>
        <w:t>также</w:t>
      </w:r>
      <w:r w:rsidR="00DF7963" w:rsidRPr="00DF7963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DF7963">
        <w:rPr>
          <w:rFonts w:ascii="Times New Roman" w:hAnsi="Times New Roman" w:cs="Times New Roman"/>
          <w:sz w:val="28"/>
          <w:szCs w:val="28"/>
        </w:rPr>
        <w:t>что</w:t>
      </w:r>
      <w:r w:rsidR="00DF7963" w:rsidRPr="00DF796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F7963">
        <w:rPr>
          <w:rFonts w:ascii="Times New Roman" w:hAnsi="Times New Roman" w:cs="Times New Roman"/>
          <w:sz w:val="28"/>
          <w:szCs w:val="28"/>
        </w:rPr>
        <w:t>в</w:t>
      </w:r>
      <w:r w:rsidR="00480BCF" w:rsidRPr="002502D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80BCF" w:rsidRPr="000B2FD9">
        <w:rPr>
          <w:rFonts w:ascii="Times New Roman" w:hAnsi="Times New Roman" w:cs="Times New Roman"/>
          <w:sz w:val="28"/>
          <w:szCs w:val="28"/>
        </w:rPr>
        <w:t>примерах</w:t>
      </w:r>
      <w:r w:rsidR="00480BCF" w:rsidRPr="002502D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F7963">
        <w:rPr>
          <w:rFonts w:ascii="Times New Roman" w:hAnsi="Times New Roman" w:cs="Times New Roman"/>
          <w:sz w:val="28"/>
          <w:szCs w:val="28"/>
        </w:rPr>
        <w:t>употреблений</w:t>
      </w:r>
      <w:r w:rsidR="00480BCF" w:rsidRPr="002502D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80BCF">
        <w:rPr>
          <w:rFonts w:ascii="Times New Roman" w:hAnsi="Times New Roman" w:cs="Times New Roman"/>
          <w:sz w:val="28"/>
          <w:szCs w:val="28"/>
        </w:rPr>
        <w:t>рассматриваемых</w:t>
      </w:r>
      <w:r w:rsidR="00480BCF" w:rsidRPr="002502D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80BCF">
        <w:rPr>
          <w:rFonts w:ascii="Times New Roman" w:hAnsi="Times New Roman" w:cs="Times New Roman"/>
          <w:sz w:val="28"/>
          <w:szCs w:val="28"/>
        </w:rPr>
        <w:t>глаголов</w:t>
      </w:r>
      <w:r w:rsidR="00480BCF" w:rsidRPr="002502D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80BCF">
        <w:rPr>
          <w:rFonts w:ascii="Times New Roman" w:hAnsi="Times New Roman" w:cs="Times New Roman"/>
          <w:sz w:val="28"/>
          <w:szCs w:val="28"/>
        </w:rPr>
        <w:t>часто</w:t>
      </w:r>
      <w:r w:rsidR="00480BCF" w:rsidRPr="002502D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80BCF">
        <w:rPr>
          <w:rFonts w:ascii="Times New Roman" w:hAnsi="Times New Roman" w:cs="Times New Roman"/>
          <w:sz w:val="28"/>
          <w:szCs w:val="28"/>
        </w:rPr>
        <w:t>находит</w:t>
      </w:r>
      <w:r w:rsidR="00480BCF" w:rsidRPr="002502D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80BCF">
        <w:rPr>
          <w:rFonts w:ascii="Times New Roman" w:hAnsi="Times New Roman" w:cs="Times New Roman"/>
          <w:sz w:val="28"/>
          <w:szCs w:val="28"/>
        </w:rPr>
        <w:t>свое</w:t>
      </w:r>
      <w:r w:rsidR="00480BCF" w:rsidRPr="002502D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80BCF">
        <w:rPr>
          <w:rFonts w:ascii="Times New Roman" w:hAnsi="Times New Roman" w:cs="Times New Roman"/>
          <w:sz w:val="28"/>
          <w:szCs w:val="28"/>
        </w:rPr>
        <w:t>я</w:t>
      </w:r>
      <w:r w:rsidR="00480BCF" w:rsidRPr="000B2FD9">
        <w:rPr>
          <w:rFonts w:ascii="Times New Roman" w:hAnsi="Times New Roman" w:cs="Times New Roman"/>
          <w:sz w:val="28"/>
          <w:szCs w:val="28"/>
        </w:rPr>
        <w:t>зыковое</w:t>
      </w:r>
      <w:r w:rsidR="00480BCF" w:rsidRPr="002502D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80BCF" w:rsidRPr="000B2FD9">
        <w:rPr>
          <w:rFonts w:ascii="Times New Roman" w:hAnsi="Times New Roman" w:cs="Times New Roman"/>
          <w:sz w:val="28"/>
          <w:szCs w:val="28"/>
        </w:rPr>
        <w:t>выражение</w:t>
      </w:r>
      <w:r w:rsidR="00480BCF" w:rsidRPr="002502D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80BCF">
        <w:rPr>
          <w:rFonts w:ascii="Times New Roman" w:hAnsi="Times New Roman" w:cs="Times New Roman"/>
          <w:sz w:val="28"/>
          <w:szCs w:val="28"/>
        </w:rPr>
        <w:t>такой</w:t>
      </w:r>
      <w:r w:rsidR="00480BCF" w:rsidRPr="002502D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80BCF">
        <w:rPr>
          <w:rFonts w:ascii="Times New Roman" w:hAnsi="Times New Roman" w:cs="Times New Roman"/>
          <w:sz w:val="28"/>
          <w:szCs w:val="28"/>
        </w:rPr>
        <w:t>компонент</w:t>
      </w:r>
      <w:r w:rsidR="00480BCF" w:rsidRPr="002502D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80BCF">
        <w:rPr>
          <w:rFonts w:ascii="Times New Roman" w:hAnsi="Times New Roman" w:cs="Times New Roman"/>
          <w:sz w:val="28"/>
          <w:szCs w:val="28"/>
        </w:rPr>
        <w:t>КС</w:t>
      </w:r>
      <w:r w:rsidR="00B74353" w:rsidRPr="00B74353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480BCF" w:rsidRPr="002502D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80BCF">
        <w:rPr>
          <w:rFonts w:ascii="Times New Roman" w:hAnsi="Times New Roman" w:cs="Times New Roman"/>
          <w:sz w:val="28"/>
          <w:szCs w:val="28"/>
        </w:rPr>
        <w:t>как</w:t>
      </w:r>
      <w:r w:rsidR="00480BCF" w:rsidRPr="002502D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80BCF" w:rsidRPr="000B2FD9">
        <w:rPr>
          <w:rFonts w:ascii="Times New Roman" w:hAnsi="Times New Roman" w:cs="Times New Roman"/>
          <w:sz w:val="28"/>
          <w:szCs w:val="28"/>
        </w:rPr>
        <w:t>способ</w:t>
      </w:r>
      <w:r w:rsidR="00480BCF" w:rsidRPr="002502DA">
        <w:rPr>
          <w:rFonts w:ascii="Times New Roman" w:hAnsi="Times New Roman" w:cs="Times New Roman"/>
          <w:sz w:val="28"/>
          <w:szCs w:val="28"/>
          <w:lang w:val="de-DE"/>
        </w:rPr>
        <w:t xml:space="preserve">/ </w:t>
      </w:r>
      <w:r w:rsidR="00480BCF" w:rsidRPr="000B2FD9">
        <w:rPr>
          <w:rFonts w:ascii="Times New Roman" w:hAnsi="Times New Roman" w:cs="Times New Roman"/>
          <w:sz w:val="28"/>
          <w:szCs w:val="28"/>
        </w:rPr>
        <w:t>средство</w:t>
      </w:r>
      <w:r w:rsidR="00480BCF" w:rsidRPr="002502D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80BCF" w:rsidRPr="000B2FD9">
        <w:rPr>
          <w:rFonts w:ascii="Times New Roman" w:hAnsi="Times New Roman" w:cs="Times New Roman"/>
          <w:sz w:val="28"/>
          <w:szCs w:val="28"/>
        </w:rPr>
        <w:t>каузации</w:t>
      </w:r>
      <w:proofErr w:type="spellEnd"/>
      <w:r w:rsidR="009C1C6E" w:rsidRPr="009C1C6E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9C1C6E">
        <w:rPr>
          <w:rFonts w:ascii="Times New Roman" w:hAnsi="Times New Roman" w:cs="Times New Roman"/>
          <w:sz w:val="28"/>
          <w:szCs w:val="28"/>
        </w:rPr>
        <w:t>который</w:t>
      </w:r>
      <w:r w:rsidR="009C1C6E" w:rsidRPr="009C1C6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C1C6E">
        <w:rPr>
          <w:rFonts w:ascii="Times New Roman" w:hAnsi="Times New Roman" w:cs="Times New Roman"/>
          <w:sz w:val="28"/>
          <w:szCs w:val="28"/>
        </w:rPr>
        <w:t>может</w:t>
      </w:r>
      <w:r w:rsidR="009C1C6E" w:rsidRPr="009C1C6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C1C6E">
        <w:rPr>
          <w:rFonts w:ascii="Times New Roman" w:hAnsi="Times New Roman" w:cs="Times New Roman"/>
          <w:sz w:val="28"/>
          <w:szCs w:val="28"/>
        </w:rPr>
        <w:t>быть</w:t>
      </w:r>
      <w:r w:rsidR="009C1C6E" w:rsidRPr="009C1C6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C1C6E">
        <w:rPr>
          <w:rFonts w:ascii="Times New Roman" w:hAnsi="Times New Roman" w:cs="Times New Roman"/>
          <w:sz w:val="28"/>
          <w:szCs w:val="28"/>
        </w:rPr>
        <w:t>оформлен</w:t>
      </w:r>
      <w:r w:rsidR="009C1C6E" w:rsidRPr="009C1C6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C1C6E">
        <w:rPr>
          <w:rFonts w:ascii="Times New Roman" w:hAnsi="Times New Roman" w:cs="Times New Roman"/>
          <w:sz w:val="28"/>
          <w:szCs w:val="28"/>
        </w:rPr>
        <w:t>как</w:t>
      </w:r>
      <w:r w:rsidR="009C1C6E" w:rsidRPr="009C1C6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C1C6E">
        <w:rPr>
          <w:rFonts w:ascii="Times New Roman" w:hAnsi="Times New Roman" w:cs="Times New Roman"/>
          <w:sz w:val="28"/>
          <w:szCs w:val="28"/>
        </w:rPr>
        <w:t>предложно</w:t>
      </w:r>
      <w:r w:rsidR="009C1C6E" w:rsidRPr="009C1C6E">
        <w:rPr>
          <w:rFonts w:ascii="Times New Roman" w:hAnsi="Times New Roman" w:cs="Times New Roman"/>
          <w:sz w:val="28"/>
          <w:szCs w:val="28"/>
          <w:lang w:val="de-DE"/>
        </w:rPr>
        <w:t>-</w:t>
      </w:r>
      <w:r w:rsidR="009C1C6E">
        <w:rPr>
          <w:rFonts w:ascii="Times New Roman" w:hAnsi="Times New Roman" w:cs="Times New Roman"/>
          <w:sz w:val="28"/>
          <w:szCs w:val="28"/>
        </w:rPr>
        <w:t>именной</w:t>
      </w:r>
      <w:r w:rsidR="009C1C6E" w:rsidRPr="009C1C6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C1C6E">
        <w:rPr>
          <w:rFonts w:ascii="Times New Roman" w:hAnsi="Times New Roman" w:cs="Times New Roman"/>
          <w:sz w:val="28"/>
          <w:szCs w:val="28"/>
        </w:rPr>
        <w:t>группой</w:t>
      </w:r>
      <w:r w:rsidR="009C1C6E" w:rsidRPr="009C1C6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C1C6E">
        <w:rPr>
          <w:rFonts w:ascii="Times New Roman" w:hAnsi="Times New Roman" w:cs="Times New Roman"/>
          <w:sz w:val="28"/>
          <w:szCs w:val="28"/>
        </w:rPr>
        <w:t>с</w:t>
      </w:r>
      <w:r w:rsidR="009C1C6E" w:rsidRPr="009C1C6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C1C6E">
        <w:rPr>
          <w:rFonts w:ascii="Times New Roman" w:hAnsi="Times New Roman" w:cs="Times New Roman"/>
          <w:sz w:val="28"/>
          <w:szCs w:val="28"/>
        </w:rPr>
        <w:t>предлогами</w:t>
      </w:r>
      <w:r w:rsidR="009C1C6E" w:rsidRPr="009C1C6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C1C6E" w:rsidRPr="009C1C6E">
        <w:rPr>
          <w:rFonts w:ascii="Times New Roman" w:hAnsi="Times New Roman" w:cs="Times New Roman"/>
          <w:i/>
          <w:sz w:val="28"/>
          <w:szCs w:val="28"/>
          <w:lang w:val="de-DE"/>
        </w:rPr>
        <w:t>mit</w:t>
      </w:r>
      <w:r w:rsidR="009C1C6E" w:rsidRPr="009C1C6E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9C1C6E" w:rsidRPr="009C1C6E">
        <w:rPr>
          <w:rFonts w:ascii="Times New Roman" w:hAnsi="Times New Roman" w:cs="Times New Roman"/>
          <w:i/>
          <w:sz w:val="28"/>
          <w:szCs w:val="28"/>
          <w:lang w:val="de-DE"/>
        </w:rPr>
        <w:t>mittels</w:t>
      </w:r>
      <w:r w:rsidR="009C1C6E" w:rsidRPr="009C1C6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C1C6E" w:rsidRPr="009C1C6E">
        <w:rPr>
          <w:rFonts w:ascii="Times New Roman" w:hAnsi="Times New Roman" w:cs="Times New Roman"/>
          <w:sz w:val="28"/>
          <w:szCs w:val="28"/>
        </w:rPr>
        <w:t>и</w:t>
      </w:r>
      <w:r w:rsidR="009C1C6E" w:rsidRPr="009C1C6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9C1C6E" w:rsidRPr="009C1C6E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9C1C6E" w:rsidRPr="009C1C6E">
        <w:rPr>
          <w:rFonts w:ascii="Times New Roman" w:hAnsi="Times New Roman" w:cs="Times New Roman"/>
          <w:sz w:val="28"/>
          <w:szCs w:val="28"/>
          <w:lang w:val="de-DE"/>
        </w:rPr>
        <w:t xml:space="preserve">., </w:t>
      </w:r>
      <w:r w:rsidR="009C1C6E">
        <w:rPr>
          <w:rFonts w:ascii="Times New Roman" w:hAnsi="Times New Roman" w:cs="Times New Roman"/>
          <w:sz w:val="28"/>
          <w:szCs w:val="28"/>
        </w:rPr>
        <w:t>так</w:t>
      </w:r>
      <w:r w:rsidR="009C1C6E" w:rsidRPr="009C1C6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C1C6E">
        <w:rPr>
          <w:rFonts w:ascii="Times New Roman" w:hAnsi="Times New Roman" w:cs="Times New Roman"/>
          <w:sz w:val="28"/>
          <w:szCs w:val="28"/>
        </w:rPr>
        <w:t>и</w:t>
      </w:r>
      <w:r w:rsidR="009C1C6E" w:rsidRPr="009C1C6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C1C6E">
        <w:rPr>
          <w:rFonts w:ascii="Times New Roman" w:hAnsi="Times New Roman" w:cs="Times New Roman"/>
          <w:sz w:val="28"/>
          <w:szCs w:val="28"/>
        </w:rPr>
        <w:t>придаточным</w:t>
      </w:r>
      <w:r w:rsidR="009C1C6E" w:rsidRPr="009C1C6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C1C6E">
        <w:rPr>
          <w:rFonts w:ascii="Times New Roman" w:hAnsi="Times New Roman" w:cs="Times New Roman"/>
          <w:sz w:val="28"/>
          <w:szCs w:val="28"/>
        </w:rPr>
        <w:t>предложением</w:t>
      </w:r>
      <w:r w:rsidR="009C1C6E" w:rsidRPr="009C1C6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C1C6E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54657">
        <w:rPr>
          <w:rFonts w:ascii="Times New Roman" w:hAnsi="Times New Roman" w:cs="Times New Roman"/>
          <w:sz w:val="28"/>
          <w:szCs w:val="28"/>
        </w:rPr>
        <w:t> </w:t>
      </w:r>
      <w:r w:rsidR="009C1C6E">
        <w:rPr>
          <w:rFonts w:ascii="Times New Roman" w:hAnsi="Times New Roman" w:cs="Times New Roman"/>
          <w:sz w:val="28"/>
          <w:szCs w:val="28"/>
        </w:rPr>
        <w:t>союзом</w:t>
      </w:r>
      <w:r w:rsidR="009C1C6E" w:rsidRPr="009C1C6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C1C6E" w:rsidRPr="009C1C6E">
        <w:rPr>
          <w:rFonts w:ascii="Times New Roman" w:hAnsi="Times New Roman" w:cs="Times New Roman"/>
          <w:i/>
          <w:sz w:val="28"/>
          <w:szCs w:val="28"/>
          <w:lang w:val="de-DE"/>
        </w:rPr>
        <w:t>indem</w:t>
      </w:r>
      <w:r w:rsidR="00480BCF" w:rsidRPr="002502DA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="00480BCF" w:rsidRPr="000B2FD9">
        <w:rPr>
          <w:rFonts w:ascii="Times New Roman" w:hAnsi="Times New Roman" w:cs="Times New Roman"/>
          <w:i/>
          <w:sz w:val="28"/>
          <w:szCs w:val="28"/>
          <w:lang w:val="de-DE"/>
        </w:rPr>
        <w:t>Heute</w:t>
      </w:r>
      <w:r w:rsidR="00480BCF" w:rsidRPr="002502D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480BCF" w:rsidRPr="000B2FD9">
        <w:rPr>
          <w:rFonts w:ascii="Times New Roman" w:hAnsi="Times New Roman" w:cs="Times New Roman"/>
          <w:i/>
          <w:sz w:val="28"/>
          <w:szCs w:val="28"/>
          <w:lang w:val="de-DE"/>
        </w:rPr>
        <w:t>ist</w:t>
      </w:r>
      <w:r w:rsidR="00480BCF" w:rsidRPr="002502D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480BCF" w:rsidRPr="000B2FD9">
        <w:rPr>
          <w:rFonts w:ascii="Times New Roman" w:hAnsi="Times New Roman" w:cs="Times New Roman"/>
          <w:i/>
          <w:sz w:val="28"/>
          <w:szCs w:val="28"/>
          <w:lang w:val="de-DE"/>
        </w:rPr>
        <w:t>Tibi</w:t>
      </w:r>
      <w:r w:rsidR="00480BCF" w:rsidRPr="002502D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480BCF" w:rsidRPr="000B2FD9">
        <w:rPr>
          <w:rFonts w:ascii="Times New Roman" w:hAnsi="Times New Roman" w:cs="Times New Roman"/>
          <w:i/>
          <w:sz w:val="28"/>
          <w:szCs w:val="28"/>
          <w:lang w:val="de-DE"/>
        </w:rPr>
        <w:t>zehn</w:t>
      </w:r>
      <w:r w:rsidR="00480BCF" w:rsidRPr="002502D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480BCF" w:rsidRPr="000B2FD9">
        <w:rPr>
          <w:rFonts w:ascii="Times New Roman" w:hAnsi="Times New Roman" w:cs="Times New Roman"/>
          <w:i/>
          <w:sz w:val="28"/>
          <w:szCs w:val="28"/>
          <w:lang w:val="de-DE"/>
        </w:rPr>
        <w:t>Jahre</w:t>
      </w:r>
      <w:r w:rsidR="00480BCF" w:rsidRPr="002502D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480BCF" w:rsidRPr="000B2FD9">
        <w:rPr>
          <w:rFonts w:ascii="Times New Roman" w:hAnsi="Times New Roman" w:cs="Times New Roman"/>
          <w:i/>
          <w:sz w:val="28"/>
          <w:szCs w:val="28"/>
          <w:lang w:val="de-DE"/>
        </w:rPr>
        <w:t>alt</w:t>
      </w:r>
      <w:r w:rsidR="00480BCF" w:rsidRPr="002502D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480BCF" w:rsidRPr="000B2FD9"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="00480BCF" w:rsidRPr="002502D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480BCF" w:rsidRPr="000B2FD9">
        <w:rPr>
          <w:rFonts w:ascii="Times New Roman" w:hAnsi="Times New Roman" w:cs="Times New Roman"/>
          <w:i/>
          <w:sz w:val="28"/>
          <w:szCs w:val="28"/>
          <w:lang w:val="de-DE"/>
        </w:rPr>
        <w:t>ein</w:t>
      </w:r>
      <w:r w:rsidR="00480BCF" w:rsidRPr="002502D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480BCF" w:rsidRPr="000B2FD9">
        <w:rPr>
          <w:rFonts w:ascii="Times New Roman" w:hAnsi="Times New Roman" w:cs="Times New Roman"/>
          <w:i/>
          <w:sz w:val="28"/>
          <w:szCs w:val="28"/>
          <w:lang w:val="de-DE"/>
        </w:rPr>
        <w:t>erfahrener</w:t>
      </w:r>
      <w:r w:rsidR="00480BCF" w:rsidRPr="002502D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480BCF" w:rsidRPr="000B2FD9">
        <w:rPr>
          <w:rFonts w:ascii="Times New Roman" w:hAnsi="Times New Roman" w:cs="Times New Roman"/>
          <w:i/>
          <w:sz w:val="28"/>
          <w:szCs w:val="28"/>
          <w:lang w:val="de-DE"/>
        </w:rPr>
        <w:t>Therapiehund</w:t>
      </w:r>
      <w:r w:rsidR="00480BCF" w:rsidRPr="002502DA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="00480BCF" w:rsidRPr="000B2FD9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="00480BCF" w:rsidRPr="002502D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480BCF" w:rsidRPr="000B2FD9">
        <w:rPr>
          <w:rFonts w:ascii="Times New Roman" w:hAnsi="Times New Roman" w:cs="Times New Roman"/>
          <w:i/>
          <w:sz w:val="28"/>
          <w:szCs w:val="28"/>
          <w:lang w:val="de-DE"/>
        </w:rPr>
        <w:t>schon</w:t>
      </w:r>
      <w:r w:rsidR="00480BCF" w:rsidRPr="002502D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480BCF" w:rsidRPr="000B2FD9">
        <w:rPr>
          <w:rFonts w:ascii="Times New Roman" w:hAnsi="Times New Roman" w:cs="Times New Roman"/>
          <w:i/>
          <w:sz w:val="28"/>
          <w:szCs w:val="28"/>
          <w:lang w:val="de-DE"/>
        </w:rPr>
        <w:t>mehr</w:t>
      </w:r>
      <w:r w:rsidR="00480BCF" w:rsidRPr="002502D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480BCF" w:rsidRPr="000B2FD9">
        <w:rPr>
          <w:rFonts w:ascii="Times New Roman" w:hAnsi="Times New Roman" w:cs="Times New Roman"/>
          <w:i/>
          <w:sz w:val="28"/>
          <w:szCs w:val="28"/>
          <w:lang w:val="de-DE"/>
        </w:rPr>
        <w:t>als</w:t>
      </w:r>
      <w:r w:rsidR="00480BCF" w:rsidRPr="002502D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20 </w:t>
      </w:r>
      <w:r w:rsidR="00480BCF" w:rsidRPr="000B2FD9">
        <w:rPr>
          <w:rFonts w:ascii="Times New Roman" w:hAnsi="Times New Roman" w:cs="Times New Roman"/>
          <w:i/>
          <w:sz w:val="28"/>
          <w:szCs w:val="28"/>
          <w:lang w:val="de-DE"/>
        </w:rPr>
        <w:t>Kindern</w:t>
      </w:r>
      <w:r w:rsidR="00480BCF" w:rsidRPr="002502D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480BCF" w:rsidRPr="00421FDC">
        <w:rPr>
          <w:rFonts w:ascii="Times New Roman" w:hAnsi="Times New Roman" w:cs="Times New Roman"/>
          <w:b/>
          <w:i/>
          <w:sz w:val="28"/>
          <w:szCs w:val="28"/>
          <w:lang w:val="de-DE"/>
        </w:rPr>
        <w:t>mit</w:t>
      </w:r>
      <w:r w:rsidR="00480BCF" w:rsidRPr="002502DA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einem Handicap</w:t>
      </w:r>
      <w:r w:rsidR="00480BCF" w:rsidRPr="002502D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480BCF" w:rsidRPr="000B2FD9">
        <w:rPr>
          <w:rFonts w:ascii="Times New Roman" w:hAnsi="Times New Roman" w:cs="Times New Roman"/>
          <w:i/>
          <w:sz w:val="28"/>
          <w:szCs w:val="28"/>
          <w:lang w:val="de-DE"/>
        </w:rPr>
        <w:t>geholfen</w:t>
      </w:r>
      <w:r w:rsidR="00480BCF" w:rsidRPr="002502D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480BCF" w:rsidRPr="000B2FD9">
        <w:rPr>
          <w:rFonts w:ascii="Times New Roman" w:hAnsi="Times New Roman" w:cs="Times New Roman"/>
          <w:i/>
          <w:sz w:val="28"/>
          <w:szCs w:val="28"/>
          <w:lang w:val="de-DE"/>
        </w:rPr>
        <w:t>hat</w:t>
      </w:r>
      <w:r w:rsidR="00B74353" w:rsidRPr="00B7435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B74353" w:rsidRPr="00B74353">
        <w:rPr>
          <w:rFonts w:ascii="Times New Roman" w:hAnsi="Times New Roman" w:cs="Times New Roman"/>
          <w:sz w:val="28"/>
          <w:szCs w:val="28"/>
          <w:lang w:val="de-DE"/>
        </w:rPr>
        <w:t>[A 2]</w:t>
      </w:r>
      <w:r w:rsidR="002502DA" w:rsidRPr="002502DA">
        <w:rPr>
          <w:rFonts w:ascii="Times New Roman" w:hAnsi="Times New Roman" w:cs="Times New Roman"/>
          <w:sz w:val="28"/>
          <w:szCs w:val="28"/>
          <w:lang w:val="de-DE"/>
        </w:rPr>
        <w:t xml:space="preserve">; </w:t>
      </w:r>
      <w:r w:rsidR="002502DA" w:rsidRPr="002502DA">
        <w:rPr>
          <w:rFonts w:ascii="Times New Roman" w:hAnsi="Times New Roman" w:cs="Times New Roman"/>
          <w:i/>
          <w:sz w:val="28"/>
          <w:szCs w:val="28"/>
          <w:lang w:val="de-DE"/>
        </w:rPr>
        <w:t>Dieses praktische Können kann ebenfalls in Trainings und Rollenspielen sowie</w:t>
      </w:r>
      <w:r w:rsidR="002502DA" w:rsidRPr="002502DA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mittels Filmen und Videos</w:t>
      </w:r>
      <w:r w:rsidR="002502DA" w:rsidRPr="002502D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in unterschiedlichen schulischen und dienstlichen Bereichen gefördert werden</w:t>
      </w:r>
      <w:r w:rsidR="00B74353" w:rsidRPr="00B7435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B74353" w:rsidRPr="00B74353">
        <w:rPr>
          <w:rFonts w:ascii="Times New Roman" w:hAnsi="Times New Roman" w:cs="Times New Roman"/>
          <w:sz w:val="28"/>
          <w:szCs w:val="28"/>
          <w:lang w:val="de-DE"/>
        </w:rPr>
        <w:t>[A 3]</w:t>
      </w:r>
      <w:r w:rsidR="009C1C6E" w:rsidRPr="009C1C6E">
        <w:rPr>
          <w:rFonts w:ascii="Times New Roman" w:hAnsi="Times New Roman" w:cs="Times New Roman"/>
          <w:i/>
          <w:sz w:val="28"/>
          <w:szCs w:val="28"/>
          <w:lang w:val="de-DE"/>
        </w:rPr>
        <w:t xml:space="preserve">; Eltern können sie dabei unterstützen, </w:t>
      </w:r>
      <w:r w:rsidR="009C1C6E" w:rsidRPr="009C1C6E">
        <w:rPr>
          <w:rFonts w:ascii="Times New Roman" w:hAnsi="Times New Roman" w:cs="Times New Roman"/>
          <w:b/>
          <w:i/>
          <w:sz w:val="28"/>
          <w:szCs w:val="28"/>
          <w:lang w:val="de-DE"/>
        </w:rPr>
        <w:t>indem sie ihrem Kind eine anregungsreiche Umgebung (Wohnung, Garten, Spielplatz, Wald, Ausflüge, usw.) schaffen und es bei seinen Entdeckungen begleiten</w:t>
      </w:r>
      <w:r w:rsidR="00B74353" w:rsidRPr="00B74353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B74353" w:rsidRPr="00B74353">
        <w:rPr>
          <w:rFonts w:ascii="Times New Roman" w:hAnsi="Times New Roman" w:cs="Times New Roman"/>
          <w:sz w:val="28"/>
          <w:szCs w:val="28"/>
          <w:lang w:val="de-DE"/>
        </w:rPr>
        <w:t>[A 9]</w:t>
      </w:r>
      <w:r w:rsidR="009C1C6E" w:rsidRPr="0019149A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78410C" w:rsidRDefault="00DF7963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элемент </w:t>
      </w:r>
      <w:r w:rsidR="00480BCF">
        <w:rPr>
          <w:rFonts w:ascii="Times New Roman" w:hAnsi="Times New Roman" w:cs="Times New Roman"/>
          <w:sz w:val="28"/>
          <w:szCs w:val="28"/>
        </w:rPr>
        <w:t>не является</w:t>
      </w:r>
      <w:r w:rsidR="008855BD">
        <w:rPr>
          <w:rFonts w:ascii="Times New Roman" w:hAnsi="Times New Roman" w:cs="Times New Roman"/>
          <w:sz w:val="28"/>
          <w:szCs w:val="28"/>
        </w:rPr>
        <w:t>,</w:t>
      </w:r>
      <w:r w:rsidR="00480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="008855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BCF">
        <w:rPr>
          <w:rFonts w:ascii="Times New Roman" w:hAnsi="Times New Roman" w:cs="Times New Roman"/>
          <w:sz w:val="28"/>
          <w:szCs w:val="28"/>
        </w:rPr>
        <w:t>обязательным компонентом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5BD">
        <w:rPr>
          <w:rFonts w:ascii="Times New Roman" w:hAnsi="Times New Roman" w:cs="Times New Roman"/>
          <w:sz w:val="28"/>
          <w:szCs w:val="28"/>
        </w:rPr>
        <w:t xml:space="preserve">немецких </w:t>
      </w:r>
      <w:r>
        <w:rPr>
          <w:rFonts w:ascii="Times New Roman" w:hAnsi="Times New Roman" w:cs="Times New Roman"/>
          <w:sz w:val="28"/>
          <w:szCs w:val="28"/>
        </w:rPr>
        <w:t xml:space="preserve">КК со значением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0986" w:rsidRPr="00580986" w:rsidRDefault="00580986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B2FD9">
        <w:rPr>
          <w:rFonts w:ascii="Times New Roman" w:hAnsi="Times New Roman" w:cs="Times New Roman"/>
          <w:sz w:val="28"/>
          <w:szCs w:val="28"/>
        </w:rPr>
        <w:t>Обращает</w:t>
      </w:r>
      <w:r w:rsidRPr="005809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sz w:val="28"/>
          <w:szCs w:val="28"/>
        </w:rPr>
        <w:t>на</w:t>
      </w:r>
      <w:r w:rsidRPr="005809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sz w:val="28"/>
          <w:szCs w:val="28"/>
        </w:rPr>
        <w:t>себя</w:t>
      </w:r>
      <w:r w:rsidRPr="005809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sz w:val="28"/>
          <w:szCs w:val="28"/>
        </w:rPr>
        <w:t>внимание</w:t>
      </w:r>
      <w:r w:rsidRPr="005809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sz w:val="28"/>
          <w:szCs w:val="28"/>
        </w:rPr>
        <w:t>также</w:t>
      </w:r>
      <w:r w:rsidRPr="005809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sz w:val="28"/>
          <w:szCs w:val="28"/>
        </w:rPr>
        <w:t>особенность</w:t>
      </w:r>
      <w:r w:rsidRPr="005809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sz w:val="28"/>
          <w:szCs w:val="28"/>
        </w:rPr>
        <w:t>совместного</w:t>
      </w:r>
      <w:r w:rsidRPr="005809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sz w:val="28"/>
          <w:szCs w:val="28"/>
        </w:rPr>
        <w:t>употребления</w:t>
      </w:r>
      <w:r w:rsidRPr="005809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809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</w:t>
      </w:r>
      <w:r w:rsidRPr="005809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предложении</w:t>
      </w:r>
      <w:r w:rsidRPr="005809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sz w:val="28"/>
          <w:szCs w:val="28"/>
        </w:rPr>
        <w:t>глаголов</w:t>
      </w:r>
      <w:r w:rsidRPr="005809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sz w:val="28"/>
          <w:szCs w:val="28"/>
        </w:rPr>
        <w:t>со</w:t>
      </w:r>
      <w:r w:rsidRPr="005809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B2FD9">
        <w:rPr>
          <w:rFonts w:ascii="Times New Roman" w:hAnsi="Times New Roman" w:cs="Times New Roman"/>
          <w:sz w:val="28"/>
          <w:szCs w:val="28"/>
        </w:rPr>
        <w:t>значением</w:t>
      </w:r>
      <w:r w:rsidRPr="0058098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B2FD9">
        <w:rPr>
          <w:rFonts w:ascii="Times New Roman" w:hAnsi="Times New Roman" w:cs="Times New Roman"/>
          <w:sz w:val="28"/>
          <w:szCs w:val="28"/>
        </w:rPr>
        <w:t>ассистивности</w:t>
      </w:r>
      <w:proofErr w:type="spellEnd"/>
      <w:r w:rsidRPr="00580986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Pr="00580986">
        <w:rPr>
          <w:rFonts w:ascii="Times New Roman" w:hAnsi="Times New Roman" w:cs="Times New Roman"/>
          <w:i/>
          <w:sz w:val="28"/>
          <w:szCs w:val="28"/>
          <w:lang w:val="de-DE"/>
        </w:rPr>
        <w:t xml:space="preserve">Sie setzen sich intensiv mit den </w:t>
      </w:r>
      <w:proofErr w:type="spellStart"/>
      <w:r w:rsidRPr="00580986">
        <w:rPr>
          <w:rFonts w:ascii="Times New Roman" w:hAnsi="Times New Roman" w:cs="Times New Roman"/>
          <w:i/>
          <w:sz w:val="28"/>
          <w:szCs w:val="28"/>
          <w:lang w:val="de-DE"/>
        </w:rPr>
        <w:t>SchülerInnen</w:t>
      </w:r>
      <w:proofErr w:type="spellEnd"/>
      <w:r w:rsidRPr="0058098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auseinander, </w:t>
      </w:r>
      <w:r w:rsidRPr="00DF7963">
        <w:rPr>
          <w:rFonts w:ascii="Times New Roman" w:hAnsi="Times New Roman" w:cs="Times New Roman"/>
          <w:b/>
          <w:i/>
          <w:sz w:val="28"/>
          <w:szCs w:val="28"/>
          <w:lang w:val="de-DE"/>
        </w:rPr>
        <w:t>unterstützen</w:t>
      </w:r>
      <w:r w:rsidRPr="0058098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sie bei sprachlichen Schwierigkeiten und </w:t>
      </w:r>
      <w:r w:rsidRPr="00DF7963">
        <w:rPr>
          <w:rFonts w:ascii="Times New Roman" w:hAnsi="Times New Roman" w:cs="Times New Roman"/>
          <w:b/>
          <w:i/>
          <w:sz w:val="28"/>
          <w:szCs w:val="28"/>
          <w:lang w:val="de-DE"/>
        </w:rPr>
        <w:t>verhelfen</w:t>
      </w:r>
      <w:r w:rsidRPr="0058098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ihnen damit zu besseren schulischen Leistungen</w:t>
      </w:r>
      <w:r w:rsidR="00B74353" w:rsidRPr="00B7435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B74353" w:rsidRPr="00B74353">
        <w:rPr>
          <w:rFonts w:ascii="Times New Roman" w:hAnsi="Times New Roman" w:cs="Times New Roman"/>
          <w:sz w:val="28"/>
          <w:szCs w:val="28"/>
          <w:lang w:val="de-DE"/>
        </w:rPr>
        <w:t>[A 9]</w:t>
      </w:r>
      <w:r w:rsidRPr="00580986">
        <w:rPr>
          <w:rFonts w:ascii="Times New Roman" w:hAnsi="Times New Roman" w:cs="Times New Roman"/>
          <w:sz w:val="28"/>
          <w:szCs w:val="28"/>
          <w:lang w:val="de-DE"/>
        </w:rPr>
        <w:t xml:space="preserve">; </w:t>
      </w:r>
      <w:r w:rsidR="00DF7963" w:rsidRPr="005D1278">
        <w:rPr>
          <w:rFonts w:ascii="Times New Roman" w:hAnsi="Times New Roman" w:cs="Times New Roman"/>
          <w:i/>
          <w:sz w:val="28"/>
          <w:szCs w:val="28"/>
          <w:lang w:val="de-DE"/>
        </w:rPr>
        <w:t>Doch</w:t>
      </w:r>
      <w:r w:rsidR="00DF7963" w:rsidRPr="009A4C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DF7963" w:rsidRPr="005D1278">
        <w:rPr>
          <w:rFonts w:ascii="Times New Roman" w:hAnsi="Times New Roman" w:cs="Times New Roman"/>
          <w:i/>
          <w:sz w:val="28"/>
          <w:szCs w:val="28"/>
          <w:lang w:val="de-DE"/>
        </w:rPr>
        <w:t>manche</w:t>
      </w:r>
      <w:r w:rsidR="00DF7963" w:rsidRPr="009A4C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DF7963" w:rsidRPr="005D1278">
        <w:rPr>
          <w:rFonts w:ascii="Times New Roman" w:hAnsi="Times New Roman" w:cs="Times New Roman"/>
          <w:i/>
          <w:sz w:val="28"/>
          <w:szCs w:val="28"/>
          <w:lang w:val="de-DE"/>
        </w:rPr>
        <w:t>Kinder</w:t>
      </w:r>
      <w:r w:rsidR="00DF7963" w:rsidRPr="009A4C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DF7963" w:rsidRPr="005D1278">
        <w:rPr>
          <w:rFonts w:ascii="Times New Roman" w:hAnsi="Times New Roman" w:cs="Times New Roman"/>
          <w:i/>
          <w:sz w:val="28"/>
          <w:szCs w:val="28"/>
          <w:lang w:val="de-DE"/>
        </w:rPr>
        <w:t>m</w:t>
      </w:r>
      <w:r w:rsidR="00DF7963" w:rsidRPr="009A4C00">
        <w:rPr>
          <w:rFonts w:ascii="Times New Roman" w:hAnsi="Times New Roman" w:cs="Times New Roman"/>
          <w:i/>
          <w:sz w:val="28"/>
          <w:szCs w:val="28"/>
          <w:lang w:val="de-DE"/>
        </w:rPr>
        <w:t>ü</w:t>
      </w:r>
      <w:r w:rsidR="00DF7963" w:rsidRPr="005D1278">
        <w:rPr>
          <w:rFonts w:ascii="Times New Roman" w:hAnsi="Times New Roman" w:cs="Times New Roman"/>
          <w:i/>
          <w:sz w:val="28"/>
          <w:szCs w:val="28"/>
          <w:lang w:val="de-DE"/>
        </w:rPr>
        <w:t>ssen</w:t>
      </w:r>
      <w:r w:rsidR="00DF7963" w:rsidRPr="009A4C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DF7963" w:rsidRPr="005D1278">
        <w:rPr>
          <w:rFonts w:ascii="Times New Roman" w:hAnsi="Times New Roman" w:cs="Times New Roman"/>
          <w:i/>
          <w:sz w:val="28"/>
          <w:szCs w:val="28"/>
          <w:lang w:val="de-DE"/>
        </w:rPr>
        <w:t>arbeiten</w:t>
      </w:r>
      <w:r w:rsidR="00DF7963" w:rsidRPr="009A4C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="00DF7963" w:rsidRPr="005D1278">
        <w:rPr>
          <w:rFonts w:ascii="Times New Roman" w:hAnsi="Times New Roman" w:cs="Times New Roman"/>
          <w:i/>
          <w:sz w:val="28"/>
          <w:szCs w:val="28"/>
          <w:lang w:val="de-DE"/>
        </w:rPr>
        <w:t>um</w:t>
      </w:r>
      <w:r w:rsidR="00DF7963" w:rsidRPr="00DF796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zum Überleben ihrer Familie</w:t>
      </w:r>
      <w:r w:rsidR="00DF7963" w:rsidRPr="009A4C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DF7963" w:rsidRPr="00DF7963">
        <w:rPr>
          <w:rFonts w:ascii="Times New Roman" w:hAnsi="Times New Roman" w:cs="Times New Roman"/>
          <w:b/>
          <w:i/>
          <w:sz w:val="28"/>
          <w:szCs w:val="28"/>
          <w:lang w:val="de-DE"/>
        </w:rPr>
        <w:t>beizutragen</w:t>
      </w:r>
      <w:r w:rsidR="00DF7963" w:rsidRPr="009A4C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="00DF7963" w:rsidRPr="005D1278"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="00DF7963" w:rsidRPr="009A4C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DF7963" w:rsidRPr="005D1278">
        <w:rPr>
          <w:rFonts w:ascii="Times New Roman" w:hAnsi="Times New Roman" w:cs="Times New Roman"/>
          <w:i/>
          <w:sz w:val="28"/>
          <w:szCs w:val="28"/>
          <w:lang w:val="de-DE"/>
        </w:rPr>
        <w:t>alle</w:t>
      </w:r>
      <w:r w:rsidR="00DF7963" w:rsidRPr="009A4C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DF7963" w:rsidRPr="005D1278">
        <w:rPr>
          <w:rFonts w:ascii="Times New Roman" w:hAnsi="Times New Roman" w:cs="Times New Roman"/>
          <w:i/>
          <w:sz w:val="28"/>
          <w:szCs w:val="28"/>
          <w:lang w:val="de-DE"/>
        </w:rPr>
        <w:t>Kinder</w:t>
      </w:r>
      <w:r w:rsidR="00DF7963" w:rsidRPr="009A4C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DF7963" w:rsidRPr="005D1278">
        <w:rPr>
          <w:rFonts w:ascii="Times New Roman" w:hAnsi="Times New Roman" w:cs="Times New Roman"/>
          <w:i/>
          <w:sz w:val="28"/>
          <w:szCs w:val="28"/>
          <w:lang w:val="de-DE"/>
        </w:rPr>
        <w:t>k</w:t>
      </w:r>
      <w:r w:rsidR="00DF7963" w:rsidRPr="009A4C00">
        <w:rPr>
          <w:rFonts w:ascii="Times New Roman" w:hAnsi="Times New Roman" w:cs="Times New Roman"/>
          <w:i/>
          <w:sz w:val="28"/>
          <w:szCs w:val="28"/>
          <w:lang w:val="de-DE"/>
        </w:rPr>
        <w:t>ö</w:t>
      </w:r>
      <w:r w:rsidR="00DF7963" w:rsidRPr="005D1278">
        <w:rPr>
          <w:rFonts w:ascii="Times New Roman" w:hAnsi="Times New Roman" w:cs="Times New Roman"/>
          <w:i/>
          <w:sz w:val="28"/>
          <w:szCs w:val="28"/>
          <w:lang w:val="de-DE"/>
        </w:rPr>
        <w:t>nnen</w:t>
      </w:r>
      <w:r w:rsidR="00DF7963" w:rsidRPr="009A4C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– </w:t>
      </w:r>
      <w:r w:rsidR="00DF7963" w:rsidRPr="005D1278"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="00DF7963" w:rsidRPr="009A4C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DF7963" w:rsidRPr="005D1278">
        <w:rPr>
          <w:rFonts w:ascii="Times New Roman" w:hAnsi="Times New Roman" w:cs="Times New Roman"/>
          <w:i/>
          <w:sz w:val="28"/>
          <w:szCs w:val="28"/>
          <w:lang w:val="de-DE"/>
        </w:rPr>
        <w:t>sollten</w:t>
      </w:r>
      <w:r w:rsidR="00DF7963" w:rsidRPr="009A4C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– </w:t>
      </w:r>
      <w:r w:rsidR="00DF7963" w:rsidRPr="005D1278">
        <w:rPr>
          <w:rFonts w:ascii="Times New Roman" w:hAnsi="Times New Roman" w:cs="Times New Roman"/>
          <w:i/>
          <w:sz w:val="28"/>
          <w:szCs w:val="28"/>
          <w:lang w:val="de-DE"/>
        </w:rPr>
        <w:t>ihrer</w:t>
      </w:r>
      <w:r w:rsidR="00DF7963" w:rsidRPr="009A4C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DF7963" w:rsidRPr="005D1278">
        <w:rPr>
          <w:rFonts w:ascii="Times New Roman" w:hAnsi="Times New Roman" w:cs="Times New Roman"/>
          <w:i/>
          <w:sz w:val="28"/>
          <w:szCs w:val="28"/>
          <w:lang w:val="de-DE"/>
        </w:rPr>
        <w:t>Familie</w:t>
      </w:r>
      <w:r w:rsidR="00DF7963" w:rsidRPr="009A4C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DF7963" w:rsidRPr="00DF7963">
        <w:rPr>
          <w:rFonts w:ascii="Times New Roman" w:hAnsi="Times New Roman" w:cs="Times New Roman"/>
          <w:b/>
          <w:i/>
          <w:sz w:val="28"/>
          <w:szCs w:val="28"/>
          <w:lang w:val="de-DE"/>
        </w:rPr>
        <w:t>helfen</w:t>
      </w:r>
      <w:r w:rsidR="00B74353" w:rsidRPr="00B74353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B74353" w:rsidRPr="00B74353">
        <w:rPr>
          <w:rFonts w:ascii="Times New Roman" w:hAnsi="Times New Roman" w:cs="Times New Roman"/>
          <w:sz w:val="28"/>
          <w:szCs w:val="28"/>
          <w:lang w:val="de-DE"/>
        </w:rPr>
        <w:t>[A 6]</w:t>
      </w:r>
      <w:r w:rsidR="00DF7963" w:rsidRPr="00DF7963">
        <w:rPr>
          <w:rFonts w:ascii="Times New Roman" w:hAnsi="Times New Roman" w:cs="Times New Roman"/>
          <w:sz w:val="28"/>
          <w:szCs w:val="28"/>
          <w:lang w:val="de-DE"/>
        </w:rPr>
        <w:t xml:space="preserve">; </w:t>
      </w:r>
      <w:r w:rsidRPr="00580986">
        <w:rPr>
          <w:rFonts w:ascii="Times New Roman" w:hAnsi="Times New Roman" w:cs="Times New Roman"/>
          <w:i/>
          <w:sz w:val="28"/>
          <w:szCs w:val="28"/>
          <w:lang w:val="de-DE"/>
        </w:rPr>
        <w:t xml:space="preserve">Ziel dieser Maßnahmen ist der Aufruf zu zivilcouragiertem Handeln und vor allem das Aufzeigen von Möglichkeiten der Prävention und Intervention, um Zivilcourage bzw. sozial mutiges Handeln, Hilfs- und Einsatzbereitschaft zu </w:t>
      </w:r>
      <w:r w:rsidRPr="00DF7963">
        <w:rPr>
          <w:rFonts w:ascii="Times New Roman" w:hAnsi="Times New Roman" w:cs="Times New Roman"/>
          <w:b/>
          <w:i/>
          <w:sz w:val="28"/>
          <w:szCs w:val="28"/>
          <w:lang w:val="de-DE"/>
        </w:rPr>
        <w:t>unterstützen</w:t>
      </w:r>
      <w:r w:rsidRPr="0058098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und zu </w:t>
      </w:r>
      <w:r w:rsidRPr="00DF7963">
        <w:rPr>
          <w:rFonts w:ascii="Times New Roman" w:hAnsi="Times New Roman" w:cs="Times New Roman"/>
          <w:b/>
          <w:i/>
          <w:sz w:val="28"/>
          <w:szCs w:val="28"/>
          <w:lang w:val="de-DE"/>
        </w:rPr>
        <w:t>fördern</w:t>
      </w:r>
      <w:r w:rsidR="00B74353" w:rsidRPr="00B74353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B74353" w:rsidRPr="00B74353">
        <w:rPr>
          <w:rFonts w:ascii="Times New Roman" w:hAnsi="Times New Roman" w:cs="Times New Roman"/>
          <w:sz w:val="28"/>
          <w:szCs w:val="28"/>
          <w:lang w:val="de-DE"/>
        </w:rPr>
        <w:t>[A 3]</w:t>
      </w:r>
      <w:r w:rsidRPr="0058098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580986" w:rsidRPr="000B2FD9" w:rsidRDefault="00E44D6A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все анализиру</w:t>
      </w:r>
      <w:r w:rsidR="004B5C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мые глаголы </w:t>
      </w:r>
      <w:r w:rsidR="004B5CE6">
        <w:rPr>
          <w:rFonts w:ascii="Times New Roman" w:hAnsi="Times New Roman" w:cs="Times New Roman"/>
          <w:sz w:val="28"/>
          <w:szCs w:val="28"/>
        </w:rPr>
        <w:t xml:space="preserve">реализуют </w:t>
      </w:r>
      <w:r>
        <w:rPr>
          <w:rFonts w:ascii="Times New Roman" w:hAnsi="Times New Roman" w:cs="Times New Roman"/>
          <w:sz w:val="28"/>
          <w:szCs w:val="28"/>
        </w:rPr>
        <w:t xml:space="preserve"> каузативное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ассистивности</w:t>
      </w:r>
      <w:proofErr w:type="spellEnd"/>
      <w:r w:rsidR="004B5CE6">
        <w:rPr>
          <w:rFonts w:ascii="Times New Roman" w:hAnsi="Times New Roman" w:cs="Times New Roman"/>
          <w:sz w:val="28"/>
          <w:szCs w:val="28"/>
        </w:rPr>
        <w:t xml:space="preserve"> в составе определенных </w:t>
      </w:r>
      <w:r w:rsidR="00DF7963">
        <w:rPr>
          <w:rFonts w:ascii="Times New Roman" w:hAnsi="Times New Roman" w:cs="Times New Roman"/>
          <w:sz w:val="28"/>
          <w:szCs w:val="28"/>
        </w:rPr>
        <w:t>КК</w:t>
      </w:r>
      <w:r>
        <w:rPr>
          <w:rFonts w:ascii="Times New Roman" w:hAnsi="Times New Roman" w:cs="Times New Roman"/>
          <w:sz w:val="28"/>
          <w:szCs w:val="28"/>
        </w:rPr>
        <w:t>, однако отличаются некоторыми нюансами и оттенками передав</w:t>
      </w:r>
      <w:r w:rsidR="000C3E69">
        <w:rPr>
          <w:rFonts w:ascii="Times New Roman" w:hAnsi="Times New Roman" w:cs="Times New Roman"/>
          <w:sz w:val="28"/>
          <w:szCs w:val="28"/>
        </w:rPr>
        <w:t>аемого значения</w:t>
      </w:r>
      <w:r>
        <w:rPr>
          <w:rFonts w:ascii="Times New Roman" w:hAnsi="Times New Roman" w:cs="Times New Roman"/>
          <w:sz w:val="28"/>
          <w:szCs w:val="28"/>
        </w:rPr>
        <w:t xml:space="preserve">. Морфологический способ оформления тех или иных компонентов </w:t>
      </w:r>
      <w:r w:rsidR="0078410C">
        <w:rPr>
          <w:rFonts w:ascii="Times New Roman" w:hAnsi="Times New Roman" w:cs="Times New Roman"/>
          <w:sz w:val="28"/>
          <w:szCs w:val="28"/>
        </w:rPr>
        <w:t>КК</w:t>
      </w:r>
      <w:r w:rsidR="004B5CE6">
        <w:rPr>
          <w:rFonts w:ascii="Times New Roman" w:hAnsi="Times New Roman" w:cs="Times New Roman"/>
          <w:sz w:val="28"/>
          <w:szCs w:val="28"/>
        </w:rPr>
        <w:t xml:space="preserve"> </w:t>
      </w:r>
      <w:r w:rsidR="00797BA2">
        <w:rPr>
          <w:rFonts w:ascii="Times New Roman" w:hAnsi="Times New Roman" w:cs="Times New Roman"/>
          <w:sz w:val="28"/>
          <w:szCs w:val="28"/>
        </w:rPr>
        <w:t xml:space="preserve">с рассматриваемыми глаголами </w:t>
      </w:r>
      <w:r>
        <w:rPr>
          <w:rFonts w:ascii="Times New Roman" w:hAnsi="Times New Roman" w:cs="Times New Roman"/>
          <w:sz w:val="28"/>
          <w:szCs w:val="28"/>
        </w:rPr>
        <w:t xml:space="preserve">также различен. Одни глаголы </w:t>
      </w:r>
      <w:r w:rsidR="000C3E69">
        <w:rPr>
          <w:rFonts w:ascii="Times New Roman" w:hAnsi="Times New Roman" w:cs="Times New Roman"/>
          <w:sz w:val="28"/>
          <w:szCs w:val="28"/>
        </w:rPr>
        <w:t xml:space="preserve">управляют </w:t>
      </w:r>
      <w:r w:rsidR="004B5CE6">
        <w:rPr>
          <w:rFonts w:ascii="Times New Roman" w:hAnsi="Times New Roman" w:cs="Times New Roman"/>
          <w:sz w:val="28"/>
          <w:szCs w:val="28"/>
        </w:rPr>
        <w:t>объе</w:t>
      </w:r>
      <w:r w:rsidR="000C3E69">
        <w:rPr>
          <w:rFonts w:ascii="Times New Roman" w:hAnsi="Times New Roman" w:cs="Times New Roman"/>
          <w:sz w:val="28"/>
          <w:szCs w:val="28"/>
        </w:rPr>
        <w:t>ктом</w:t>
      </w:r>
      <w:r w:rsidR="004B5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CE6">
        <w:rPr>
          <w:rFonts w:ascii="Times New Roman" w:hAnsi="Times New Roman" w:cs="Times New Roman"/>
          <w:sz w:val="28"/>
          <w:szCs w:val="28"/>
        </w:rPr>
        <w:t>каузации</w:t>
      </w:r>
      <w:proofErr w:type="spellEnd"/>
      <w:r w:rsidR="004B5CE6">
        <w:rPr>
          <w:rFonts w:ascii="Times New Roman" w:hAnsi="Times New Roman" w:cs="Times New Roman"/>
          <w:sz w:val="28"/>
          <w:szCs w:val="28"/>
        </w:rPr>
        <w:t xml:space="preserve"> в</w:t>
      </w:r>
      <w:r w:rsidR="00D54657">
        <w:rPr>
          <w:rFonts w:ascii="Times New Roman" w:hAnsi="Times New Roman" w:cs="Times New Roman"/>
          <w:sz w:val="28"/>
          <w:szCs w:val="28"/>
        </w:rPr>
        <w:t> </w:t>
      </w:r>
      <w:r w:rsidR="004B5CE6">
        <w:rPr>
          <w:rFonts w:ascii="Times New Roman" w:hAnsi="Times New Roman" w:cs="Times New Roman"/>
          <w:sz w:val="28"/>
          <w:szCs w:val="28"/>
        </w:rPr>
        <w:t>винительном падеже</w:t>
      </w:r>
      <w:r>
        <w:rPr>
          <w:rFonts w:ascii="Times New Roman" w:hAnsi="Times New Roman" w:cs="Times New Roman"/>
          <w:sz w:val="28"/>
          <w:szCs w:val="28"/>
        </w:rPr>
        <w:t xml:space="preserve">, другие </w:t>
      </w:r>
      <w:r w:rsidR="000C3E69">
        <w:rPr>
          <w:rFonts w:ascii="Times New Roman" w:hAnsi="Times New Roman" w:cs="Times New Roman"/>
          <w:sz w:val="28"/>
          <w:szCs w:val="28"/>
        </w:rPr>
        <w:t>требуют после себя дательного</w:t>
      </w:r>
      <w:r w:rsidR="004B5CE6">
        <w:rPr>
          <w:rFonts w:ascii="Times New Roman" w:hAnsi="Times New Roman" w:cs="Times New Roman"/>
          <w:sz w:val="28"/>
          <w:szCs w:val="28"/>
        </w:rPr>
        <w:t xml:space="preserve"> падеж</w:t>
      </w:r>
      <w:r w:rsidR="000C3E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3E69">
        <w:rPr>
          <w:rFonts w:ascii="Times New Roman" w:hAnsi="Times New Roman" w:cs="Times New Roman"/>
          <w:sz w:val="28"/>
          <w:szCs w:val="28"/>
        </w:rPr>
        <w:t>Рассматриваемые глаголы организуют разнотипные синтаксические конструкции, компонентный состав которых также меняется от глагола к</w:t>
      </w:r>
      <w:r w:rsidR="00D54657">
        <w:rPr>
          <w:rFonts w:ascii="Times New Roman" w:hAnsi="Times New Roman" w:cs="Times New Roman"/>
          <w:sz w:val="28"/>
          <w:szCs w:val="28"/>
        </w:rPr>
        <w:t> </w:t>
      </w:r>
      <w:r w:rsidR="000C3E69">
        <w:rPr>
          <w:rFonts w:ascii="Times New Roman" w:hAnsi="Times New Roman" w:cs="Times New Roman"/>
          <w:sz w:val="28"/>
          <w:szCs w:val="28"/>
        </w:rPr>
        <w:t xml:space="preserve">глаголу. Одни глаголы реализуют значение </w:t>
      </w:r>
      <w:proofErr w:type="spellStart"/>
      <w:r w:rsidR="000C3E69">
        <w:rPr>
          <w:rFonts w:ascii="Times New Roman" w:hAnsi="Times New Roman" w:cs="Times New Roman"/>
          <w:sz w:val="28"/>
          <w:szCs w:val="28"/>
        </w:rPr>
        <w:t>ассистивности</w:t>
      </w:r>
      <w:proofErr w:type="spellEnd"/>
      <w:r w:rsidR="000C3E69">
        <w:rPr>
          <w:rFonts w:ascii="Times New Roman" w:hAnsi="Times New Roman" w:cs="Times New Roman"/>
          <w:sz w:val="28"/>
          <w:szCs w:val="28"/>
        </w:rPr>
        <w:t xml:space="preserve"> в составе трехкомпонентных, другие – в составе  четырехкомпонентных </w:t>
      </w:r>
      <w:r w:rsidR="0078410C">
        <w:rPr>
          <w:rFonts w:ascii="Times New Roman" w:hAnsi="Times New Roman" w:cs="Times New Roman"/>
          <w:sz w:val="28"/>
          <w:szCs w:val="28"/>
        </w:rPr>
        <w:t>КК</w:t>
      </w:r>
      <w:r w:rsidR="000C3E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5465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конструкциях с теми или иными глаголами результат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передается по-разному: при помощи </w:t>
      </w:r>
      <w:r w:rsidR="004B5CE6">
        <w:rPr>
          <w:rFonts w:ascii="Times New Roman" w:hAnsi="Times New Roman" w:cs="Times New Roman"/>
          <w:sz w:val="28"/>
          <w:szCs w:val="28"/>
        </w:rPr>
        <w:t>инфинитива другого глагола либо имени существительного</w:t>
      </w:r>
      <w:r w:rsidR="000C3E69">
        <w:rPr>
          <w:rFonts w:ascii="Times New Roman" w:hAnsi="Times New Roman" w:cs="Times New Roman"/>
          <w:sz w:val="28"/>
          <w:szCs w:val="28"/>
        </w:rPr>
        <w:t xml:space="preserve"> в винительном падеже</w:t>
      </w:r>
      <w:r w:rsidR="004B5CE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C3E6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B5CE6">
        <w:rPr>
          <w:rFonts w:ascii="Times New Roman" w:hAnsi="Times New Roman" w:cs="Times New Roman"/>
          <w:sz w:val="28"/>
          <w:szCs w:val="28"/>
        </w:rPr>
        <w:t>предложно-именной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986" w:rsidRPr="000B2FD9">
        <w:rPr>
          <w:rFonts w:ascii="Times New Roman" w:hAnsi="Times New Roman" w:cs="Times New Roman"/>
          <w:sz w:val="28"/>
          <w:szCs w:val="28"/>
        </w:rPr>
        <w:t>Преимущественно</w:t>
      </w:r>
      <w:r w:rsidR="00580986">
        <w:rPr>
          <w:rFonts w:ascii="Times New Roman" w:hAnsi="Times New Roman" w:cs="Times New Roman"/>
          <w:sz w:val="28"/>
          <w:szCs w:val="28"/>
        </w:rPr>
        <w:t xml:space="preserve">е употребление </w:t>
      </w:r>
      <w:r w:rsidR="0078410C">
        <w:rPr>
          <w:rFonts w:ascii="Times New Roman" w:hAnsi="Times New Roman" w:cs="Times New Roman"/>
          <w:sz w:val="28"/>
          <w:szCs w:val="28"/>
        </w:rPr>
        <w:t>КК</w:t>
      </w:r>
      <w:r w:rsidR="00580986">
        <w:rPr>
          <w:rFonts w:ascii="Times New Roman" w:hAnsi="Times New Roman" w:cs="Times New Roman"/>
          <w:sz w:val="28"/>
          <w:szCs w:val="28"/>
        </w:rPr>
        <w:t xml:space="preserve"> </w:t>
      </w:r>
      <w:r w:rsidR="00580986" w:rsidRPr="000B2FD9">
        <w:rPr>
          <w:rFonts w:ascii="Times New Roman" w:hAnsi="Times New Roman" w:cs="Times New Roman"/>
          <w:sz w:val="28"/>
          <w:szCs w:val="28"/>
        </w:rPr>
        <w:t>в с</w:t>
      </w:r>
      <w:r w:rsidR="00B74353">
        <w:rPr>
          <w:rFonts w:ascii="Times New Roman" w:hAnsi="Times New Roman" w:cs="Times New Roman"/>
          <w:sz w:val="28"/>
          <w:szCs w:val="28"/>
        </w:rPr>
        <w:t>оставе тре</w:t>
      </w:r>
      <w:r w:rsidR="00580986" w:rsidRPr="000B2FD9">
        <w:rPr>
          <w:rFonts w:ascii="Times New Roman" w:hAnsi="Times New Roman" w:cs="Times New Roman"/>
          <w:sz w:val="28"/>
          <w:szCs w:val="28"/>
        </w:rPr>
        <w:t>хкомпонентных конструкций</w:t>
      </w:r>
      <w:r w:rsidR="00580986">
        <w:rPr>
          <w:rFonts w:ascii="Times New Roman" w:hAnsi="Times New Roman" w:cs="Times New Roman"/>
          <w:sz w:val="28"/>
          <w:szCs w:val="28"/>
        </w:rPr>
        <w:t xml:space="preserve"> позволяет сделать вывод о том, что результат </w:t>
      </w:r>
      <w:proofErr w:type="spellStart"/>
      <w:r w:rsidR="00580986">
        <w:rPr>
          <w:rFonts w:ascii="Times New Roman" w:hAnsi="Times New Roman" w:cs="Times New Roman"/>
          <w:sz w:val="28"/>
          <w:szCs w:val="28"/>
        </w:rPr>
        <w:t>каузации</w:t>
      </w:r>
      <w:proofErr w:type="spellEnd"/>
      <w:r w:rsidR="00580986">
        <w:rPr>
          <w:rFonts w:ascii="Times New Roman" w:hAnsi="Times New Roman" w:cs="Times New Roman"/>
          <w:sz w:val="28"/>
          <w:szCs w:val="28"/>
        </w:rPr>
        <w:t xml:space="preserve"> не является обязательным компонентом КК со значением </w:t>
      </w:r>
      <w:proofErr w:type="spellStart"/>
      <w:r w:rsidR="00580986">
        <w:rPr>
          <w:rFonts w:ascii="Times New Roman" w:hAnsi="Times New Roman" w:cs="Times New Roman"/>
          <w:sz w:val="28"/>
          <w:szCs w:val="28"/>
        </w:rPr>
        <w:t>ассистивности</w:t>
      </w:r>
      <w:proofErr w:type="spellEnd"/>
      <w:r w:rsidR="00580986">
        <w:rPr>
          <w:rFonts w:ascii="Times New Roman" w:hAnsi="Times New Roman" w:cs="Times New Roman"/>
          <w:sz w:val="28"/>
          <w:szCs w:val="28"/>
        </w:rPr>
        <w:t xml:space="preserve">, в отличие от КК с другими каузативными значениями. </w:t>
      </w:r>
    </w:p>
    <w:p w:rsidR="006C25BB" w:rsidRDefault="006C25BB" w:rsidP="001E7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369" w:rsidRDefault="001D7369" w:rsidP="001E74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6C25BB" w:rsidRDefault="006C25BB" w:rsidP="001E74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7369" w:rsidRPr="001D7369" w:rsidRDefault="001D7369" w:rsidP="00372BB3">
      <w:pPr>
        <w:widowControl w:val="0"/>
        <w:numPr>
          <w:ilvl w:val="0"/>
          <w:numId w:val="2"/>
        </w:numPr>
        <w:tabs>
          <w:tab w:val="clear" w:pos="525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1D7369">
        <w:rPr>
          <w:rFonts w:ascii="Times New Roman" w:hAnsi="Times New Roman" w:cs="Times New Roman"/>
          <w:i/>
          <w:sz w:val="28"/>
        </w:rPr>
        <w:t>Недялков</w:t>
      </w:r>
      <w:proofErr w:type="spellEnd"/>
      <w:r w:rsidRPr="001D7369">
        <w:rPr>
          <w:rFonts w:ascii="Times New Roman" w:hAnsi="Times New Roman" w:cs="Times New Roman"/>
          <w:i/>
          <w:sz w:val="28"/>
        </w:rPr>
        <w:t>, В.</w:t>
      </w:r>
      <w:r>
        <w:rPr>
          <w:rFonts w:ascii="Times New Roman" w:hAnsi="Times New Roman" w:cs="Times New Roman"/>
          <w:i/>
          <w:sz w:val="28"/>
        </w:rPr>
        <w:t> </w:t>
      </w:r>
      <w:r w:rsidRPr="001D7369">
        <w:rPr>
          <w:rFonts w:ascii="Times New Roman" w:hAnsi="Times New Roman" w:cs="Times New Roman"/>
          <w:i/>
          <w:sz w:val="28"/>
        </w:rPr>
        <w:t>П.</w:t>
      </w:r>
      <w:r w:rsidRPr="001D7369">
        <w:rPr>
          <w:rFonts w:ascii="Times New Roman" w:hAnsi="Times New Roman" w:cs="Times New Roman"/>
          <w:sz w:val="28"/>
        </w:rPr>
        <w:t xml:space="preserve"> Типология каузативных конструкций / В.</w:t>
      </w:r>
      <w:r>
        <w:rPr>
          <w:rFonts w:ascii="Times New Roman" w:hAnsi="Times New Roman" w:cs="Times New Roman"/>
          <w:sz w:val="28"/>
        </w:rPr>
        <w:t> </w:t>
      </w:r>
      <w:r w:rsidRPr="001D7369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> </w:t>
      </w:r>
      <w:proofErr w:type="spellStart"/>
      <w:r w:rsidRPr="001D7369">
        <w:rPr>
          <w:rFonts w:ascii="Times New Roman" w:hAnsi="Times New Roman" w:cs="Times New Roman"/>
          <w:sz w:val="28"/>
        </w:rPr>
        <w:t>Недялков</w:t>
      </w:r>
      <w:proofErr w:type="spellEnd"/>
      <w:r w:rsidRPr="001D7369">
        <w:rPr>
          <w:rFonts w:ascii="Times New Roman" w:hAnsi="Times New Roman" w:cs="Times New Roman"/>
          <w:sz w:val="28"/>
        </w:rPr>
        <w:t>, Г.</w:t>
      </w:r>
      <w:r>
        <w:t> </w:t>
      </w:r>
      <w:r w:rsidRPr="001D7369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> </w:t>
      </w:r>
      <w:proofErr w:type="spellStart"/>
      <w:r w:rsidRPr="001D7369">
        <w:rPr>
          <w:rFonts w:ascii="Times New Roman" w:hAnsi="Times New Roman" w:cs="Times New Roman"/>
          <w:sz w:val="28"/>
        </w:rPr>
        <w:t>Сильницкий</w:t>
      </w:r>
      <w:proofErr w:type="spellEnd"/>
      <w:r w:rsidRPr="001D7369">
        <w:rPr>
          <w:rFonts w:ascii="Times New Roman" w:hAnsi="Times New Roman" w:cs="Times New Roman"/>
          <w:sz w:val="28"/>
        </w:rPr>
        <w:t xml:space="preserve"> // Типология каузативных конструкций. Морфологический </w:t>
      </w:r>
      <w:proofErr w:type="spellStart"/>
      <w:r w:rsidRPr="001D7369">
        <w:rPr>
          <w:rFonts w:ascii="Times New Roman" w:hAnsi="Times New Roman" w:cs="Times New Roman"/>
          <w:sz w:val="28"/>
        </w:rPr>
        <w:t>каузатив</w:t>
      </w:r>
      <w:proofErr w:type="spellEnd"/>
      <w:r w:rsidRPr="001D7369">
        <w:rPr>
          <w:rFonts w:ascii="Times New Roman" w:hAnsi="Times New Roman" w:cs="Times New Roman"/>
          <w:sz w:val="28"/>
        </w:rPr>
        <w:t>. – Л.</w:t>
      </w:r>
      <w:proofErr w:type="gramStart"/>
      <w:r>
        <w:rPr>
          <w:rFonts w:ascii="Times New Roman" w:hAnsi="Times New Roman" w:cs="Times New Roman"/>
          <w:sz w:val="28"/>
        </w:rPr>
        <w:t> </w:t>
      </w:r>
      <w:r w:rsidRPr="001D7369">
        <w:rPr>
          <w:rFonts w:ascii="Times New Roman" w:hAnsi="Times New Roman" w:cs="Times New Roman"/>
          <w:sz w:val="28"/>
        </w:rPr>
        <w:t>:</w:t>
      </w:r>
      <w:proofErr w:type="gramEnd"/>
      <w:r w:rsidRPr="001D7369">
        <w:rPr>
          <w:rFonts w:ascii="Times New Roman" w:hAnsi="Times New Roman" w:cs="Times New Roman"/>
          <w:sz w:val="28"/>
        </w:rPr>
        <w:t xml:space="preserve"> Наука, 1969. – С. 5</w:t>
      </w:r>
      <w:r>
        <w:rPr>
          <w:rFonts w:ascii="Times New Roman" w:hAnsi="Times New Roman" w:cs="Times New Roman"/>
          <w:sz w:val="28"/>
        </w:rPr>
        <w:t>–</w:t>
      </w:r>
      <w:r w:rsidRPr="001D7369">
        <w:rPr>
          <w:rFonts w:ascii="Times New Roman" w:hAnsi="Times New Roman" w:cs="Times New Roman"/>
          <w:sz w:val="28"/>
        </w:rPr>
        <w:t>19.</w:t>
      </w:r>
    </w:p>
    <w:p w:rsidR="00AB73DF" w:rsidRDefault="00AB73DF" w:rsidP="00372BB3">
      <w:pPr>
        <w:widowControl w:val="0"/>
        <w:numPr>
          <w:ilvl w:val="0"/>
          <w:numId w:val="2"/>
        </w:numPr>
        <w:tabs>
          <w:tab w:val="clear" w:pos="525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1D7369">
        <w:rPr>
          <w:rFonts w:ascii="Times New Roman" w:hAnsi="Times New Roman" w:cs="Times New Roman"/>
          <w:i/>
          <w:sz w:val="28"/>
        </w:rPr>
        <w:t>Недялков</w:t>
      </w:r>
      <w:proofErr w:type="spellEnd"/>
      <w:r w:rsidRPr="001D7369">
        <w:rPr>
          <w:rFonts w:ascii="Times New Roman" w:hAnsi="Times New Roman" w:cs="Times New Roman"/>
          <w:i/>
          <w:sz w:val="28"/>
        </w:rPr>
        <w:t>, В.</w:t>
      </w:r>
      <w:r w:rsidR="006C25BB">
        <w:rPr>
          <w:rFonts w:ascii="Times New Roman" w:hAnsi="Times New Roman" w:cs="Times New Roman"/>
          <w:i/>
          <w:sz w:val="28"/>
        </w:rPr>
        <w:t> </w:t>
      </w:r>
      <w:r w:rsidRPr="001D7369">
        <w:rPr>
          <w:rFonts w:ascii="Times New Roman" w:hAnsi="Times New Roman" w:cs="Times New Roman"/>
          <w:i/>
          <w:sz w:val="28"/>
        </w:rPr>
        <w:t>П.</w:t>
      </w:r>
      <w:r w:rsidRPr="001D7369">
        <w:rPr>
          <w:rFonts w:ascii="Times New Roman" w:hAnsi="Times New Roman" w:cs="Times New Roman"/>
          <w:sz w:val="28"/>
        </w:rPr>
        <w:t xml:space="preserve"> Типология </w:t>
      </w:r>
      <w:proofErr w:type="gramStart"/>
      <w:r w:rsidR="006C25BB">
        <w:rPr>
          <w:rFonts w:ascii="Times New Roman" w:hAnsi="Times New Roman" w:cs="Times New Roman"/>
          <w:sz w:val="28"/>
        </w:rPr>
        <w:t>морфологического</w:t>
      </w:r>
      <w:proofErr w:type="gramEnd"/>
      <w:r w:rsidR="006C25BB">
        <w:rPr>
          <w:rFonts w:ascii="Times New Roman" w:hAnsi="Times New Roman" w:cs="Times New Roman"/>
          <w:sz w:val="28"/>
        </w:rPr>
        <w:t xml:space="preserve"> и лексического </w:t>
      </w:r>
      <w:proofErr w:type="spellStart"/>
      <w:r w:rsidRPr="001D7369">
        <w:rPr>
          <w:rFonts w:ascii="Times New Roman" w:hAnsi="Times New Roman" w:cs="Times New Roman"/>
          <w:sz w:val="28"/>
        </w:rPr>
        <w:t>каузатив</w:t>
      </w:r>
      <w:r w:rsidR="006C25BB">
        <w:rPr>
          <w:rFonts w:ascii="Times New Roman" w:hAnsi="Times New Roman" w:cs="Times New Roman"/>
          <w:sz w:val="28"/>
        </w:rPr>
        <w:t>а</w:t>
      </w:r>
      <w:proofErr w:type="spellEnd"/>
      <w:r w:rsidRPr="001D7369">
        <w:rPr>
          <w:rFonts w:ascii="Times New Roman" w:hAnsi="Times New Roman" w:cs="Times New Roman"/>
          <w:sz w:val="28"/>
        </w:rPr>
        <w:t xml:space="preserve"> / В.</w:t>
      </w:r>
      <w:r w:rsidR="006C25BB">
        <w:rPr>
          <w:rFonts w:ascii="Times New Roman" w:hAnsi="Times New Roman" w:cs="Times New Roman"/>
          <w:sz w:val="28"/>
        </w:rPr>
        <w:t> </w:t>
      </w:r>
      <w:r w:rsidRPr="001D7369">
        <w:rPr>
          <w:rFonts w:ascii="Times New Roman" w:hAnsi="Times New Roman" w:cs="Times New Roman"/>
          <w:sz w:val="28"/>
        </w:rPr>
        <w:t>П.</w:t>
      </w:r>
      <w:r w:rsidR="006C25BB">
        <w:rPr>
          <w:rFonts w:ascii="Times New Roman" w:hAnsi="Times New Roman" w:cs="Times New Roman"/>
          <w:sz w:val="28"/>
        </w:rPr>
        <w:t> </w:t>
      </w:r>
      <w:proofErr w:type="spellStart"/>
      <w:r w:rsidRPr="001D7369">
        <w:rPr>
          <w:rFonts w:ascii="Times New Roman" w:hAnsi="Times New Roman" w:cs="Times New Roman"/>
          <w:sz w:val="28"/>
        </w:rPr>
        <w:t>Недялков</w:t>
      </w:r>
      <w:proofErr w:type="spellEnd"/>
      <w:r w:rsidRPr="001D7369">
        <w:rPr>
          <w:rFonts w:ascii="Times New Roman" w:hAnsi="Times New Roman" w:cs="Times New Roman"/>
          <w:sz w:val="28"/>
        </w:rPr>
        <w:t>, Г.</w:t>
      </w:r>
      <w:r w:rsidR="006C25BB">
        <w:rPr>
          <w:rFonts w:ascii="Times New Roman" w:hAnsi="Times New Roman" w:cs="Times New Roman"/>
          <w:sz w:val="28"/>
        </w:rPr>
        <w:t> </w:t>
      </w:r>
      <w:r w:rsidRPr="001D7369">
        <w:rPr>
          <w:rFonts w:ascii="Times New Roman" w:hAnsi="Times New Roman" w:cs="Times New Roman"/>
          <w:sz w:val="28"/>
        </w:rPr>
        <w:t>Г.</w:t>
      </w:r>
      <w:r w:rsidR="006C25BB">
        <w:rPr>
          <w:rFonts w:ascii="Times New Roman" w:hAnsi="Times New Roman" w:cs="Times New Roman"/>
          <w:sz w:val="28"/>
        </w:rPr>
        <w:t> </w:t>
      </w:r>
      <w:proofErr w:type="spellStart"/>
      <w:r w:rsidRPr="001D7369">
        <w:rPr>
          <w:rFonts w:ascii="Times New Roman" w:hAnsi="Times New Roman" w:cs="Times New Roman"/>
          <w:sz w:val="28"/>
        </w:rPr>
        <w:t>Сильницкий</w:t>
      </w:r>
      <w:proofErr w:type="spellEnd"/>
      <w:r w:rsidRPr="001D7369">
        <w:rPr>
          <w:rFonts w:ascii="Times New Roman" w:hAnsi="Times New Roman" w:cs="Times New Roman"/>
          <w:sz w:val="28"/>
        </w:rPr>
        <w:t xml:space="preserve"> // Типология каузативных конструкций. Морфологический </w:t>
      </w:r>
      <w:proofErr w:type="spellStart"/>
      <w:r w:rsidRPr="001D7369">
        <w:rPr>
          <w:rFonts w:ascii="Times New Roman" w:hAnsi="Times New Roman" w:cs="Times New Roman"/>
          <w:sz w:val="28"/>
        </w:rPr>
        <w:t>каузатив</w:t>
      </w:r>
      <w:proofErr w:type="spellEnd"/>
      <w:r w:rsidRPr="001D7369">
        <w:rPr>
          <w:rFonts w:ascii="Times New Roman" w:hAnsi="Times New Roman" w:cs="Times New Roman"/>
          <w:sz w:val="28"/>
        </w:rPr>
        <w:t>. – Л.</w:t>
      </w:r>
      <w:proofErr w:type="gramStart"/>
      <w:r w:rsidR="001D7369">
        <w:rPr>
          <w:rFonts w:ascii="Times New Roman" w:hAnsi="Times New Roman" w:cs="Times New Roman"/>
          <w:sz w:val="28"/>
        </w:rPr>
        <w:t> </w:t>
      </w:r>
      <w:r w:rsidRPr="001D7369">
        <w:rPr>
          <w:rFonts w:ascii="Times New Roman" w:hAnsi="Times New Roman" w:cs="Times New Roman"/>
          <w:sz w:val="28"/>
        </w:rPr>
        <w:t>:</w:t>
      </w:r>
      <w:proofErr w:type="gramEnd"/>
      <w:r w:rsidRPr="001D7369">
        <w:rPr>
          <w:rFonts w:ascii="Times New Roman" w:hAnsi="Times New Roman" w:cs="Times New Roman"/>
          <w:sz w:val="28"/>
        </w:rPr>
        <w:t xml:space="preserve"> Наука, 1969. – С. </w:t>
      </w:r>
      <w:r w:rsidR="006C25BB">
        <w:rPr>
          <w:rFonts w:ascii="Times New Roman" w:hAnsi="Times New Roman" w:cs="Times New Roman"/>
          <w:sz w:val="28"/>
        </w:rPr>
        <w:t>20</w:t>
      </w:r>
      <w:r w:rsidR="001D7369">
        <w:rPr>
          <w:rFonts w:ascii="Times New Roman" w:hAnsi="Times New Roman" w:cs="Times New Roman"/>
          <w:sz w:val="28"/>
        </w:rPr>
        <w:t>–</w:t>
      </w:r>
      <w:r w:rsidR="006C25BB">
        <w:rPr>
          <w:rFonts w:ascii="Times New Roman" w:hAnsi="Times New Roman" w:cs="Times New Roman"/>
          <w:sz w:val="28"/>
        </w:rPr>
        <w:t>50</w:t>
      </w:r>
      <w:r w:rsidRPr="001D7369">
        <w:rPr>
          <w:rFonts w:ascii="Times New Roman" w:hAnsi="Times New Roman" w:cs="Times New Roman"/>
          <w:sz w:val="28"/>
        </w:rPr>
        <w:t>.</w:t>
      </w:r>
    </w:p>
    <w:p w:rsidR="0078410C" w:rsidRPr="006C25BB" w:rsidRDefault="0078410C" w:rsidP="00372BB3">
      <w:pPr>
        <w:widowControl w:val="0"/>
        <w:numPr>
          <w:ilvl w:val="0"/>
          <w:numId w:val="2"/>
        </w:numPr>
        <w:tabs>
          <w:tab w:val="clear" w:pos="525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C25BB">
        <w:rPr>
          <w:rFonts w:ascii="Times New Roman" w:hAnsi="Times New Roman" w:cs="Times New Roman"/>
          <w:i/>
          <w:sz w:val="28"/>
        </w:rPr>
        <w:lastRenderedPageBreak/>
        <w:t>Корди</w:t>
      </w:r>
      <w:proofErr w:type="spellEnd"/>
      <w:r>
        <w:rPr>
          <w:rFonts w:ascii="Times New Roman" w:hAnsi="Times New Roman" w:cs="Times New Roman"/>
          <w:i/>
          <w:sz w:val="28"/>
        </w:rPr>
        <w:t>,</w:t>
      </w:r>
      <w:r w:rsidRPr="006C25BB">
        <w:rPr>
          <w:rFonts w:ascii="Times New Roman" w:hAnsi="Times New Roman" w:cs="Times New Roman"/>
          <w:i/>
          <w:sz w:val="28"/>
        </w:rPr>
        <w:t xml:space="preserve"> Е.</w:t>
      </w:r>
      <w:r>
        <w:rPr>
          <w:rFonts w:ascii="Times New Roman" w:hAnsi="Times New Roman" w:cs="Times New Roman"/>
          <w:i/>
          <w:sz w:val="28"/>
        </w:rPr>
        <w:t> </w:t>
      </w:r>
      <w:r w:rsidRPr="006C25BB">
        <w:rPr>
          <w:rFonts w:ascii="Times New Roman" w:hAnsi="Times New Roman" w:cs="Times New Roman"/>
          <w:i/>
          <w:sz w:val="28"/>
        </w:rPr>
        <w:t>Е.</w:t>
      </w:r>
      <w:r w:rsidRPr="006C25BB">
        <w:rPr>
          <w:rFonts w:ascii="Times New Roman" w:hAnsi="Times New Roman" w:cs="Times New Roman"/>
          <w:sz w:val="28"/>
        </w:rPr>
        <w:t xml:space="preserve"> Семантическая и синтаксическая структура предложения со знаменательными каузативными глаголами и оборотами в современном французском языке </w:t>
      </w:r>
      <w:r>
        <w:rPr>
          <w:rFonts w:ascii="Times New Roman" w:hAnsi="Times New Roman" w:cs="Times New Roman"/>
          <w:sz w:val="28"/>
        </w:rPr>
        <w:t xml:space="preserve">/ </w:t>
      </w:r>
      <w:r w:rsidRPr="006C25BB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> </w:t>
      </w:r>
      <w:r w:rsidRPr="006C25BB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> </w:t>
      </w:r>
      <w:proofErr w:type="spellStart"/>
      <w:r w:rsidRPr="006C25BB">
        <w:rPr>
          <w:rFonts w:ascii="Times New Roman" w:hAnsi="Times New Roman" w:cs="Times New Roman"/>
          <w:sz w:val="28"/>
        </w:rPr>
        <w:t>Корди</w:t>
      </w:r>
      <w:proofErr w:type="spellEnd"/>
      <w:r w:rsidRPr="006C25BB">
        <w:rPr>
          <w:rFonts w:ascii="Times New Roman" w:hAnsi="Times New Roman" w:cs="Times New Roman"/>
          <w:sz w:val="28"/>
        </w:rPr>
        <w:t xml:space="preserve"> // Структура и объем предложения и словосочетания в индоевропейских языках. – Л.</w:t>
      </w:r>
      <w:proofErr w:type="gramStart"/>
      <w:r>
        <w:rPr>
          <w:rFonts w:ascii="Times New Roman" w:hAnsi="Times New Roman" w:cs="Times New Roman"/>
          <w:sz w:val="28"/>
        </w:rPr>
        <w:t> </w:t>
      </w:r>
      <w:r w:rsidRPr="006C25BB">
        <w:rPr>
          <w:rFonts w:ascii="Times New Roman" w:hAnsi="Times New Roman" w:cs="Times New Roman"/>
          <w:sz w:val="28"/>
        </w:rPr>
        <w:t>:</w:t>
      </w:r>
      <w:proofErr w:type="gramEnd"/>
      <w:r w:rsidRPr="006C25BB">
        <w:rPr>
          <w:rFonts w:ascii="Times New Roman" w:hAnsi="Times New Roman" w:cs="Times New Roman"/>
          <w:sz w:val="28"/>
        </w:rPr>
        <w:t xml:space="preserve"> Наука, 1981. – С. 49</w:t>
      </w:r>
      <w:r>
        <w:rPr>
          <w:rFonts w:ascii="Times New Roman" w:hAnsi="Times New Roman" w:cs="Times New Roman"/>
          <w:sz w:val="28"/>
        </w:rPr>
        <w:t>–</w:t>
      </w:r>
      <w:r w:rsidRPr="006C25BB">
        <w:rPr>
          <w:rFonts w:ascii="Times New Roman" w:hAnsi="Times New Roman" w:cs="Times New Roman"/>
          <w:sz w:val="28"/>
        </w:rPr>
        <w:t>69.</w:t>
      </w:r>
    </w:p>
    <w:p w:rsidR="0078410C" w:rsidRPr="00D0012E" w:rsidRDefault="0078410C" w:rsidP="00372BB3">
      <w:pPr>
        <w:widowControl w:val="0"/>
        <w:numPr>
          <w:ilvl w:val="0"/>
          <w:numId w:val="2"/>
        </w:numPr>
        <w:tabs>
          <w:tab w:val="clear" w:pos="525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12E">
        <w:rPr>
          <w:rFonts w:ascii="Times New Roman" w:hAnsi="Times New Roman" w:cs="Times New Roman"/>
          <w:i/>
          <w:sz w:val="28"/>
          <w:szCs w:val="28"/>
        </w:rPr>
        <w:t>Храковский</w:t>
      </w:r>
      <w:proofErr w:type="spellEnd"/>
      <w:r w:rsidRPr="00D0012E">
        <w:rPr>
          <w:rFonts w:ascii="Times New Roman" w:hAnsi="Times New Roman" w:cs="Times New Roman"/>
          <w:i/>
          <w:sz w:val="28"/>
          <w:szCs w:val="28"/>
        </w:rPr>
        <w:t>, В.</w:t>
      </w:r>
      <w:r w:rsidRPr="00D0012E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D0012E">
        <w:rPr>
          <w:rFonts w:ascii="Times New Roman" w:hAnsi="Times New Roman" w:cs="Times New Roman"/>
          <w:i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Очерки по общему и арабскому синтаксису / В</w:t>
      </w:r>
      <w:r w:rsidRPr="00D0012E">
        <w:rPr>
          <w:rFonts w:ascii="Times New Roman" w:hAnsi="Times New Roman" w:cs="Times New Roman"/>
          <w:sz w:val="28"/>
          <w:szCs w:val="28"/>
        </w:rPr>
        <w:t>.</w:t>
      </w:r>
      <w:r w:rsidRPr="00D0012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012E">
        <w:rPr>
          <w:rFonts w:ascii="Times New Roman" w:hAnsi="Times New Roman" w:cs="Times New Roman"/>
          <w:sz w:val="28"/>
          <w:szCs w:val="28"/>
        </w:rPr>
        <w:t xml:space="preserve"> </w:t>
      </w:r>
      <w:r w:rsidRPr="006C25BB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М</w:t>
      </w:r>
      <w:r w:rsidRPr="006C25BB">
        <w:rPr>
          <w:rFonts w:ascii="Times New Roman" w:hAnsi="Times New Roman" w:cs="Times New Roman"/>
          <w:sz w:val="28"/>
        </w:rPr>
        <w:t>.</w:t>
      </w:r>
      <w:proofErr w:type="gramStart"/>
      <w:r>
        <w:rPr>
          <w:rFonts w:ascii="Times New Roman" w:hAnsi="Times New Roman" w:cs="Times New Roman"/>
          <w:sz w:val="28"/>
        </w:rPr>
        <w:t> </w:t>
      </w:r>
      <w:r w:rsidRPr="006C25BB">
        <w:rPr>
          <w:rFonts w:ascii="Times New Roman" w:hAnsi="Times New Roman" w:cs="Times New Roman"/>
          <w:sz w:val="28"/>
        </w:rPr>
        <w:t>:</w:t>
      </w:r>
      <w:proofErr w:type="gramEnd"/>
      <w:r w:rsidRPr="006C25BB">
        <w:rPr>
          <w:rFonts w:ascii="Times New Roman" w:hAnsi="Times New Roman" w:cs="Times New Roman"/>
          <w:sz w:val="28"/>
        </w:rPr>
        <w:t xml:space="preserve"> Наука, 19</w:t>
      </w:r>
      <w:r>
        <w:rPr>
          <w:rFonts w:ascii="Times New Roman" w:hAnsi="Times New Roman" w:cs="Times New Roman"/>
          <w:sz w:val="28"/>
        </w:rPr>
        <w:t>73</w:t>
      </w:r>
      <w:r w:rsidRPr="006C25BB">
        <w:rPr>
          <w:rFonts w:ascii="Times New Roman" w:hAnsi="Times New Roman" w:cs="Times New Roman"/>
          <w:sz w:val="28"/>
        </w:rPr>
        <w:t xml:space="preserve">. – </w:t>
      </w:r>
      <w:r>
        <w:rPr>
          <w:rFonts w:ascii="Times New Roman" w:hAnsi="Times New Roman" w:cs="Times New Roman"/>
          <w:sz w:val="28"/>
        </w:rPr>
        <w:t>289 с</w:t>
      </w:r>
      <w:r w:rsidRPr="006C25BB">
        <w:rPr>
          <w:rFonts w:ascii="Times New Roman" w:hAnsi="Times New Roman" w:cs="Times New Roman"/>
          <w:sz w:val="28"/>
        </w:rPr>
        <w:t>.</w:t>
      </w:r>
    </w:p>
    <w:p w:rsidR="006C25BB" w:rsidRDefault="001D7369" w:rsidP="00372BB3">
      <w:pPr>
        <w:widowControl w:val="0"/>
        <w:numPr>
          <w:ilvl w:val="0"/>
          <w:numId w:val="2"/>
        </w:numPr>
        <w:tabs>
          <w:tab w:val="clear" w:pos="525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Баклагова</w:t>
      </w:r>
      <w:proofErr w:type="spellEnd"/>
      <w:r w:rsidRPr="001D7369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>Ю</w:t>
      </w:r>
      <w:r w:rsidRPr="001D7369">
        <w:rPr>
          <w:rFonts w:ascii="Times New Roman" w:hAnsi="Times New Roman" w:cs="Times New Roman"/>
          <w:i/>
          <w:sz w:val="28"/>
        </w:rPr>
        <w:t>.</w:t>
      </w:r>
      <w:r w:rsidR="006C25BB">
        <w:rPr>
          <w:rFonts w:ascii="Times New Roman" w:hAnsi="Times New Roman" w:cs="Times New Roman"/>
          <w:i/>
          <w:sz w:val="28"/>
        </w:rPr>
        <w:t> </w:t>
      </w:r>
      <w:r>
        <w:rPr>
          <w:rFonts w:ascii="Times New Roman" w:hAnsi="Times New Roman" w:cs="Times New Roman"/>
          <w:i/>
          <w:sz w:val="28"/>
        </w:rPr>
        <w:t>В</w:t>
      </w:r>
      <w:r w:rsidRPr="001D7369">
        <w:rPr>
          <w:rFonts w:ascii="Times New Roman" w:hAnsi="Times New Roman" w:cs="Times New Roman"/>
          <w:i/>
          <w:sz w:val="28"/>
        </w:rPr>
        <w:t>.</w:t>
      </w:r>
      <w:r w:rsidRPr="001D73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Семантика </w:t>
      </w:r>
      <w:proofErr w:type="gramStart"/>
      <w:r>
        <w:rPr>
          <w:rFonts w:ascii="Times New Roman" w:hAnsi="Times New Roman" w:cs="Times New Roman"/>
          <w:sz w:val="28"/>
        </w:rPr>
        <w:t>контак</w:t>
      </w:r>
      <w:r w:rsidR="00B74353">
        <w:rPr>
          <w:rFonts w:ascii="Times New Roman" w:hAnsi="Times New Roman" w:cs="Times New Roman"/>
          <w:sz w:val="28"/>
        </w:rPr>
        <w:t>тных</w:t>
      </w:r>
      <w:proofErr w:type="gramEnd"/>
      <w:r w:rsidR="00B74353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B74353">
        <w:rPr>
          <w:rFonts w:ascii="Times New Roman" w:hAnsi="Times New Roman" w:cs="Times New Roman"/>
          <w:sz w:val="28"/>
        </w:rPr>
        <w:t>дистантных</w:t>
      </w:r>
      <w:proofErr w:type="spellEnd"/>
      <w:r w:rsidR="00B7435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4353">
        <w:rPr>
          <w:rFonts w:ascii="Times New Roman" w:hAnsi="Times New Roman" w:cs="Times New Roman"/>
          <w:sz w:val="28"/>
        </w:rPr>
        <w:t>каузативов</w:t>
      </w:r>
      <w:proofErr w:type="spellEnd"/>
      <w:r w:rsidR="00B74353">
        <w:rPr>
          <w:rFonts w:ascii="Times New Roman" w:hAnsi="Times New Roman" w:cs="Times New Roman"/>
          <w:sz w:val="28"/>
        </w:rPr>
        <w:t>: Н</w:t>
      </w:r>
      <w:r>
        <w:rPr>
          <w:rFonts w:ascii="Times New Roman" w:hAnsi="Times New Roman" w:cs="Times New Roman"/>
          <w:sz w:val="28"/>
        </w:rPr>
        <w:t>а материале русского и немецкого языков</w:t>
      </w:r>
      <w:r w:rsidRPr="001D7369">
        <w:rPr>
          <w:rFonts w:ascii="Times New Roman" w:hAnsi="Times New Roman" w:cs="Times New Roman"/>
          <w:sz w:val="28"/>
        </w:rPr>
        <w:t xml:space="preserve"> / </w:t>
      </w:r>
      <w:r>
        <w:rPr>
          <w:rFonts w:ascii="Times New Roman" w:hAnsi="Times New Roman" w:cs="Times New Roman"/>
          <w:sz w:val="28"/>
        </w:rPr>
        <w:t>Ю. </w:t>
      </w:r>
      <w:r w:rsidRPr="001D736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> </w:t>
      </w:r>
      <w:proofErr w:type="spellStart"/>
      <w:r>
        <w:rPr>
          <w:rFonts w:ascii="Times New Roman" w:hAnsi="Times New Roman" w:cs="Times New Roman"/>
          <w:sz w:val="28"/>
        </w:rPr>
        <w:t>Баклагова</w:t>
      </w:r>
      <w:proofErr w:type="spellEnd"/>
      <w:r w:rsidRPr="001D7369">
        <w:rPr>
          <w:rFonts w:ascii="Times New Roman" w:hAnsi="Times New Roman" w:cs="Times New Roman"/>
          <w:sz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</w:rPr>
        <w:t>Вестн</w:t>
      </w:r>
      <w:proofErr w:type="spellEnd"/>
      <w:r w:rsidR="00B7435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Адыгейского гос</w:t>
      </w:r>
      <w:r w:rsidR="00B7435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ун</w:t>
      </w:r>
      <w:r w:rsidR="00B7435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та</w:t>
      </w:r>
      <w:r w:rsidRPr="001D736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Сер</w:t>
      </w:r>
      <w:r w:rsidR="00B7435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2: Филология и искусствоведение</w:t>
      </w:r>
      <w:r w:rsidRPr="001D736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 2009</w:t>
      </w:r>
      <w:r w:rsidRPr="001D7369">
        <w:rPr>
          <w:rFonts w:ascii="Times New Roman" w:hAnsi="Times New Roman" w:cs="Times New Roman"/>
          <w:sz w:val="28"/>
        </w:rPr>
        <w:t xml:space="preserve">. </w:t>
      </w:r>
      <w:r w:rsidR="00B74353" w:rsidRPr="001D7369">
        <w:rPr>
          <w:rFonts w:ascii="Times New Roman" w:hAnsi="Times New Roman" w:cs="Times New Roman"/>
          <w:sz w:val="28"/>
        </w:rPr>
        <w:t xml:space="preserve">– </w:t>
      </w:r>
      <w:proofErr w:type="spellStart"/>
      <w:r w:rsidR="00B74353">
        <w:rPr>
          <w:rFonts w:ascii="Times New Roman" w:hAnsi="Times New Roman" w:cs="Times New Roman"/>
          <w:sz w:val="28"/>
        </w:rPr>
        <w:t>Вып</w:t>
      </w:r>
      <w:proofErr w:type="spellEnd"/>
      <w:r w:rsidR="00B74353">
        <w:rPr>
          <w:rFonts w:ascii="Times New Roman" w:hAnsi="Times New Roman" w:cs="Times New Roman"/>
          <w:sz w:val="28"/>
        </w:rPr>
        <w:t xml:space="preserve">. 1(41). </w:t>
      </w:r>
      <w:r w:rsidRPr="001D7369">
        <w:rPr>
          <w:rFonts w:ascii="Times New Roman" w:hAnsi="Times New Roman" w:cs="Times New Roman"/>
          <w:sz w:val="28"/>
        </w:rPr>
        <w:t xml:space="preserve">– С. </w:t>
      </w:r>
      <w:r>
        <w:rPr>
          <w:rFonts w:ascii="Times New Roman" w:hAnsi="Times New Roman" w:cs="Times New Roman"/>
          <w:sz w:val="28"/>
        </w:rPr>
        <w:t>102–</w:t>
      </w:r>
      <w:r w:rsidRPr="001D736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05</w:t>
      </w:r>
      <w:r w:rsidRPr="001D7369">
        <w:rPr>
          <w:rFonts w:ascii="Times New Roman" w:hAnsi="Times New Roman" w:cs="Times New Roman"/>
          <w:sz w:val="28"/>
        </w:rPr>
        <w:t>.</w:t>
      </w:r>
    </w:p>
    <w:p w:rsidR="001832F9" w:rsidRPr="001832F9" w:rsidRDefault="00C7594B" w:rsidP="00372BB3">
      <w:pPr>
        <w:widowControl w:val="0"/>
        <w:numPr>
          <w:ilvl w:val="0"/>
          <w:numId w:val="2"/>
        </w:numPr>
        <w:tabs>
          <w:tab w:val="clear" w:pos="525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59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Shibatani</w:t>
      </w:r>
      <w:proofErr w:type="spellEnd"/>
      <w:r w:rsidRPr="00C759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, M.</w:t>
      </w:r>
      <w:r w:rsidRPr="00C75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The causative continuum / M. </w:t>
      </w:r>
      <w:proofErr w:type="spellStart"/>
      <w:r w:rsidRPr="00C75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Shibatani</w:t>
      </w:r>
      <w:proofErr w:type="spellEnd"/>
      <w:r w:rsidRPr="00C75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P. </w:t>
      </w:r>
      <w:proofErr w:type="spellStart"/>
      <w:r w:rsidRPr="00C75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Pardeshi</w:t>
      </w:r>
      <w:proofErr w:type="spellEnd"/>
      <w:r w:rsidRPr="00C75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// Typological Studies in Language. –</w:t>
      </w:r>
      <w:r w:rsidR="00B74353" w:rsidRPr="00B7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75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2002. – </w:t>
      </w:r>
      <w:r w:rsidR="00B7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="00B74353" w:rsidRPr="00C75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ol. 48. –</w:t>
      </w:r>
      <w:r w:rsidR="00B74353" w:rsidRPr="0076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75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P. 85–126.  </w:t>
      </w:r>
    </w:p>
    <w:p w:rsidR="004645AD" w:rsidRPr="004645AD" w:rsidRDefault="001832F9" w:rsidP="00372BB3">
      <w:pPr>
        <w:widowControl w:val="0"/>
        <w:numPr>
          <w:ilvl w:val="0"/>
          <w:numId w:val="2"/>
        </w:numPr>
        <w:tabs>
          <w:tab w:val="clear" w:pos="525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832F9">
        <w:rPr>
          <w:rFonts w:ascii="Times New Roman" w:hAnsi="Times New Roman" w:cs="Times New Roman"/>
          <w:sz w:val="28"/>
          <w:lang w:val="de-DE"/>
        </w:rPr>
        <w:t xml:space="preserve">Duden „Deutsches Universalwörterbuch“ / 4., </w:t>
      </w:r>
      <w:r>
        <w:rPr>
          <w:rFonts w:ascii="Times New Roman" w:hAnsi="Times New Roman" w:cs="Times New Roman"/>
          <w:sz w:val="28"/>
          <w:lang w:val="de-DE"/>
        </w:rPr>
        <w:t xml:space="preserve">neu bearb. u. </w:t>
      </w:r>
      <w:proofErr w:type="spellStart"/>
      <w:r>
        <w:rPr>
          <w:rFonts w:ascii="Times New Roman" w:hAnsi="Times New Roman" w:cs="Times New Roman"/>
          <w:sz w:val="28"/>
          <w:lang w:val="de-DE"/>
        </w:rPr>
        <w:t>erw</w:t>
      </w:r>
      <w:proofErr w:type="spellEnd"/>
      <w:r>
        <w:rPr>
          <w:rFonts w:ascii="Times New Roman" w:hAnsi="Times New Roman" w:cs="Times New Roman"/>
          <w:sz w:val="28"/>
          <w:lang w:val="de-DE"/>
        </w:rPr>
        <w:t xml:space="preserve">. Auflage / </w:t>
      </w:r>
      <w:r w:rsidRPr="001832F9">
        <w:rPr>
          <w:rFonts w:ascii="Times New Roman" w:hAnsi="Times New Roman" w:cs="Times New Roman"/>
          <w:sz w:val="28"/>
          <w:lang w:val="de-DE"/>
        </w:rPr>
        <w:t xml:space="preserve">Hrsg. </w:t>
      </w:r>
      <w:r>
        <w:rPr>
          <w:rFonts w:ascii="Times New Roman" w:hAnsi="Times New Roman" w:cs="Times New Roman"/>
          <w:sz w:val="28"/>
          <w:lang w:val="de-DE"/>
        </w:rPr>
        <w:t>v</w:t>
      </w:r>
      <w:r w:rsidRPr="001832F9">
        <w:rPr>
          <w:rFonts w:ascii="Times New Roman" w:hAnsi="Times New Roman" w:cs="Times New Roman"/>
          <w:sz w:val="28"/>
          <w:lang w:val="de-DE"/>
        </w:rPr>
        <w:t>o</w:t>
      </w:r>
      <w:r>
        <w:rPr>
          <w:rFonts w:ascii="Times New Roman" w:hAnsi="Times New Roman" w:cs="Times New Roman"/>
          <w:sz w:val="28"/>
          <w:lang w:val="de-DE"/>
        </w:rPr>
        <w:t xml:space="preserve">n der </w:t>
      </w:r>
      <w:proofErr w:type="spellStart"/>
      <w:r w:rsidRPr="001832F9">
        <w:rPr>
          <w:rFonts w:ascii="Times New Roman" w:hAnsi="Times New Roman" w:cs="Times New Roman"/>
          <w:sz w:val="28"/>
          <w:lang w:val="de-DE"/>
        </w:rPr>
        <w:t>Dudenred</w:t>
      </w:r>
      <w:proofErr w:type="spellEnd"/>
      <w:r w:rsidRPr="001832F9">
        <w:rPr>
          <w:rFonts w:ascii="Times New Roman" w:hAnsi="Times New Roman" w:cs="Times New Roman"/>
          <w:sz w:val="28"/>
          <w:lang w:val="de-DE"/>
        </w:rPr>
        <w:t xml:space="preserve">. – </w:t>
      </w:r>
      <w:r>
        <w:rPr>
          <w:rFonts w:ascii="Times New Roman" w:hAnsi="Times New Roman" w:cs="Times New Roman"/>
          <w:sz w:val="28"/>
          <w:lang w:val="de-DE"/>
        </w:rPr>
        <w:t xml:space="preserve">Dudenverlag : </w:t>
      </w:r>
      <w:r w:rsidRPr="001832F9">
        <w:rPr>
          <w:rFonts w:ascii="Times New Roman" w:hAnsi="Times New Roman" w:cs="Times New Roman"/>
          <w:sz w:val="28"/>
          <w:lang w:val="de-DE"/>
        </w:rPr>
        <w:t xml:space="preserve">Mannheim ; </w:t>
      </w:r>
      <w:r>
        <w:rPr>
          <w:rFonts w:ascii="Times New Roman" w:hAnsi="Times New Roman" w:cs="Times New Roman"/>
          <w:sz w:val="28"/>
          <w:lang w:val="de-DE"/>
        </w:rPr>
        <w:t xml:space="preserve">Leipzig ; </w:t>
      </w:r>
      <w:r w:rsidRPr="001832F9">
        <w:rPr>
          <w:rFonts w:ascii="Times New Roman" w:hAnsi="Times New Roman" w:cs="Times New Roman"/>
          <w:sz w:val="28"/>
          <w:lang w:val="de-DE"/>
        </w:rPr>
        <w:t xml:space="preserve">Wien ; Zürich, </w:t>
      </w:r>
      <w:r>
        <w:rPr>
          <w:rFonts w:ascii="Times New Roman" w:hAnsi="Times New Roman" w:cs="Times New Roman"/>
          <w:sz w:val="28"/>
          <w:lang w:val="de-DE"/>
        </w:rPr>
        <w:t>2001</w:t>
      </w:r>
      <w:r w:rsidRPr="001832F9">
        <w:rPr>
          <w:rFonts w:ascii="Times New Roman" w:hAnsi="Times New Roman" w:cs="Times New Roman"/>
          <w:sz w:val="28"/>
          <w:lang w:val="de-DE"/>
        </w:rPr>
        <w:t xml:space="preserve">. – </w:t>
      </w:r>
      <w:r w:rsidR="00E176CC" w:rsidRPr="00E176CC">
        <w:rPr>
          <w:rFonts w:ascii="Times New Roman" w:hAnsi="Times New Roman" w:cs="Times New Roman"/>
          <w:sz w:val="28"/>
          <w:lang w:val="de-DE"/>
        </w:rPr>
        <w:t>1892</w:t>
      </w:r>
      <w:r w:rsidRPr="001832F9">
        <w:rPr>
          <w:rFonts w:ascii="Times New Roman" w:hAnsi="Times New Roman" w:cs="Times New Roman"/>
          <w:sz w:val="28"/>
          <w:lang w:val="de-DE"/>
        </w:rPr>
        <w:t xml:space="preserve"> S.</w:t>
      </w:r>
    </w:p>
    <w:p w:rsidR="004645AD" w:rsidRPr="004645AD" w:rsidRDefault="00E176CC" w:rsidP="00372BB3">
      <w:pPr>
        <w:widowControl w:val="0"/>
        <w:numPr>
          <w:ilvl w:val="0"/>
          <w:numId w:val="2"/>
        </w:numPr>
        <w:tabs>
          <w:tab w:val="clear" w:pos="525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645AD">
        <w:rPr>
          <w:rFonts w:ascii="Times New Roman" w:hAnsi="Times New Roman" w:cs="Times New Roman"/>
          <w:sz w:val="28"/>
          <w:lang w:val="de-DE"/>
        </w:rPr>
        <w:t>Das Wortauskunftssystem zu</w:t>
      </w:r>
      <w:r w:rsidR="004645AD">
        <w:rPr>
          <w:rFonts w:ascii="Times New Roman" w:hAnsi="Times New Roman" w:cs="Times New Roman"/>
          <w:sz w:val="28"/>
          <w:lang w:val="de-DE"/>
        </w:rPr>
        <w:t xml:space="preserve">r deutschen Sprache in Geschichte und Gegenwart </w:t>
      </w:r>
      <w:r w:rsidR="004645AD" w:rsidRPr="004645AD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4645AD" w:rsidRPr="001D7369">
        <w:rPr>
          <w:rFonts w:ascii="Times New Roman" w:hAnsi="Times New Roman" w:cs="Times New Roman"/>
          <w:sz w:val="28"/>
          <w:szCs w:val="28"/>
        </w:rPr>
        <w:t>Электронный</w:t>
      </w:r>
      <w:r w:rsidR="004645AD" w:rsidRPr="004645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645AD" w:rsidRPr="001D7369">
        <w:rPr>
          <w:rFonts w:ascii="Times New Roman" w:hAnsi="Times New Roman" w:cs="Times New Roman"/>
          <w:sz w:val="28"/>
          <w:szCs w:val="28"/>
        </w:rPr>
        <w:t>ресурс</w:t>
      </w:r>
      <w:r w:rsidR="004645AD" w:rsidRPr="004645AD">
        <w:rPr>
          <w:rFonts w:ascii="Times New Roman" w:hAnsi="Times New Roman" w:cs="Times New Roman"/>
          <w:sz w:val="28"/>
          <w:szCs w:val="28"/>
          <w:lang w:val="de-DE"/>
        </w:rPr>
        <w:t>] –</w:t>
      </w:r>
      <w:r w:rsidR="004645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645AD" w:rsidRPr="004645AD">
        <w:rPr>
          <w:rFonts w:ascii="Times New Roman" w:hAnsi="Times New Roman" w:cs="Times New Roman"/>
          <w:sz w:val="28"/>
          <w:szCs w:val="28"/>
        </w:rPr>
        <w:t>Режим</w:t>
      </w:r>
      <w:r w:rsidR="004645AD" w:rsidRPr="004645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gramStart"/>
      <w:r w:rsidR="004645AD" w:rsidRPr="004645AD">
        <w:rPr>
          <w:rFonts w:ascii="Times New Roman" w:hAnsi="Times New Roman" w:cs="Times New Roman"/>
          <w:sz w:val="28"/>
          <w:szCs w:val="28"/>
        </w:rPr>
        <w:t>доступа</w:t>
      </w:r>
      <w:r w:rsidR="004645AD" w:rsidRPr="004645AD">
        <w:rPr>
          <w:rFonts w:ascii="Times New Roman" w:hAnsi="Times New Roman" w:cs="Times New Roman"/>
          <w:sz w:val="28"/>
          <w:szCs w:val="28"/>
          <w:lang w:val="de-DE"/>
        </w:rPr>
        <w:t xml:space="preserve"> :</w:t>
      </w:r>
      <w:proofErr w:type="gramEnd"/>
      <w:r w:rsidR="004645AD" w:rsidRPr="004645AD">
        <w:rPr>
          <w:rFonts w:ascii="Times New Roman" w:hAnsi="Times New Roman" w:cs="Times New Roman"/>
          <w:sz w:val="28"/>
          <w:szCs w:val="28"/>
          <w:lang w:val="de-DE"/>
        </w:rPr>
        <w:t xml:space="preserve"> http://www.</w:t>
      </w:r>
      <w:r w:rsidR="004645AD">
        <w:rPr>
          <w:rFonts w:ascii="Times New Roman" w:hAnsi="Times New Roman" w:cs="Times New Roman"/>
          <w:sz w:val="28"/>
          <w:szCs w:val="28"/>
          <w:lang w:val="de-DE"/>
        </w:rPr>
        <w:t>dwds</w:t>
      </w:r>
      <w:r w:rsidR="004645AD" w:rsidRPr="004645AD">
        <w:rPr>
          <w:rFonts w:ascii="Times New Roman" w:hAnsi="Times New Roman" w:cs="Times New Roman"/>
          <w:sz w:val="28"/>
          <w:szCs w:val="28"/>
          <w:lang w:val="de-DE"/>
        </w:rPr>
        <w:t xml:space="preserve">.de – </w:t>
      </w:r>
      <w:r w:rsidR="004645AD" w:rsidRPr="004645AD">
        <w:rPr>
          <w:rFonts w:ascii="Times New Roman" w:hAnsi="Times New Roman" w:cs="Times New Roman"/>
          <w:sz w:val="28"/>
          <w:szCs w:val="28"/>
        </w:rPr>
        <w:t>Дата</w:t>
      </w:r>
      <w:r w:rsidR="004645AD" w:rsidRPr="004645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645AD" w:rsidRPr="004645AD">
        <w:rPr>
          <w:rFonts w:ascii="Times New Roman" w:hAnsi="Times New Roman" w:cs="Times New Roman"/>
          <w:sz w:val="28"/>
          <w:szCs w:val="28"/>
        </w:rPr>
        <w:t>доступа</w:t>
      </w:r>
      <w:r w:rsidR="004645AD">
        <w:rPr>
          <w:rFonts w:ascii="Times New Roman" w:hAnsi="Times New Roman" w:cs="Times New Roman"/>
          <w:sz w:val="28"/>
          <w:szCs w:val="28"/>
          <w:lang w:val="de-DE"/>
        </w:rPr>
        <w:t xml:space="preserve"> : 20.06.2016</w:t>
      </w:r>
      <w:r w:rsidR="004645AD" w:rsidRPr="004645AD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1D7369" w:rsidRPr="00763078" w:rsidRDefault="001D7369" w:rsidP="001E7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ПРИМЕРОВ</w:t>
      </w:r>
    </w:p>
    <w:p w:rsidR="0078410C" w:rsidRDefault="0078410C" w:rsidP="001E7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078" w:rsidRPr="00763078" w:rsidRDefault="00763078" w:rsidP="001E7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</w:t>
      </w:r>
      <w:r w:rsidRPr="00763078">
        <w:rPr>
          <w:rFonts w:ascii="Times New Roman" w:hAnsi="Times New Roman" w:cs="Times New Roman"/>
          <w:sz w:val="28"/>
          <w:szCs w:val="28"/>
        </w:rPr>
        <w:t xml:space="preserve"> 1 – </w:t>
      </w:r>
      <w:r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763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richtige</w:t>
      </w:r>
      <w:r w:rsidRPr="00763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Dosis</w:t>
      </w:r>
      <w:r w:rsidRPr="00763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Altruismus</w:t>
      </w:r>
      <w:r w:rsidRPr="00763078">
        <w:rPr>
          <w:rFonts w:ascii="Times New Roman" w:hAnsi="Times New Roman" w:cs="Times New Roman"/>
          <w:sz w:val="28"/>
          <w:szCs w:val="28"/>
        </w:rPr>
        <w:t xml:space="preserve"> [Электронный ресурс]. – </w:t>
      </w:r>
      <w:r w:rsidRPr="0076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2013. –</w:t>
      </w:r>
      <w:r w:rsidRPr="00763078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Pr="007630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630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harvardbusinessmanager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>.</w:t>
      </w:r>
      <w:r w:rsidRPr="00763078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763078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heft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de-DE"/>
        </w:rPr>
        <w:t>d</w:t>
      </w:r>
      <w:r w:rsidRPr="00763078">
        <w:rPr>
          <w:rFonts w:ascii="Times New Roman" w:hAnsi="Times New Roman" w:cs="Times New Roman"/>
          <w:sz w:val="28"/>
          <w:szCs w:val="28"/>
        </w:rPr>
        <w:t>-97163059.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html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>. – Дата доступа</w:t>
      </w:r>
      <w:proofErr w:type="gramStart"/>
      <w:r w:rsidRPr="007630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3078">
        <w:rPr>
          <w:rFonts w:ascii="Times New Roman" w:hAnsi="Times New Roman" w:cs="Times New Roman"/>
          <w:sz w:val="28"/>
          <w:szCs w:val="28"/>
        </w:rPr>
        <w:t xml:space="preserve"> 20.03.2015.</w:t>
      </w:r>
    </w:p>
    <w:p w:rsidR="00763078" w:rsidRPr="00763078" w:rsidRDefault="00763078" w:rsidP="001E7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sz w:val="28"/>
          <w:szCs w:val="28"/>
        </w:rPr>
        <w:t xml:space="preserve">2 – 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Hunde</w:t>
      </w:r>
      <w:r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bei</w:t>
      </w:r>
      <w:r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Arbeit</w:t>
      </w:r>
      <w:r w:rsidRPr="00763078">
        <w:rPr>
          <w:rFonts w:ascii="Times New Roman" w:hAnsi="Times New Roman" w:cs="Times New Roman"/>
          <w:sz w:val="28"/>
          <w:szCs w:val="28"/>
        </w:rPr>
        <w:t xml:space="preserve"> [Электронный ресурс]. – </w:t>
      </w:r>
      <w:r w:rsidRPr="0076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2015. – </w:t>
      </w:r>
      <w:r w:rsidRPr="00763078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Pr="007630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http</w:t>
      </w:r>
      <w:r w:rsidRPr="007630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63078">
        <w:rPr>
          <w:rFonts w:ascii="Times New Roman" w:hAnsi="Times New Roman" w:cs="Times New Roman"/>
          <w:sz w:val="28"/>
          <w:szCs w:val="28"/>
          <w:lang w:val="de-DE"/>
        </w:rPr>
        <w:t>www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3078">
        <w:rPr>
          <w:rFonts w:ascii="Times New Roman" w:hAnsi="Times New Roman" w:cs="Times New Roman"/>
          <w:sz w:val="28"/>
          <w:szCs w:val="28"/>
          <w:lang w:val="de-DE"/>
        </w:rPr>
        <w:t>readersdigest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3078">
        <w:rPr>
          <w:rFonts w:ascii="Times New Roman" w:hAnsi="Times New Roman" w:cs="Times New Roman"/>
          <w:sz w:val="28"/>
          <w:szCs w:val="28"/>
          <w:lang w:val="de-DE"/>
        </w:rPr>
        <w:t>ch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>/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de</w:t>
      </w:r>
      <w:r w:rsidRPr="0076307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63078">
        <w:rPr>
          <w:rFonts w:ascii="Times New Roman" w:hAnsi="Times New Roman" w:cs="Times New Roman"/>
          <w:sz w:val="28"/>
          <w:szCs w:val="28"/>
          <w:lang w:val="de-DE"/>
        </w:rPr>
        <w:t>hunde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>-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bei</w:t>
      </w:r>
      <w:r w:rsidRPr="00763078">
        <w:rPr>
          <w:rFonts w:ascii="Times New Roman" w:hAnsi="Times New Roman" w:cs="Times New Roman"/>
          <w:sz w:val="28"/>
          <w:szCs w:val="28"/>
        </w:rPr>
        <w:t>-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76307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63078">
        <w:rPr>
          <w:rFonts w:ascii="Times New Roman" w:hAnsi="Times New Roman" w:cs="Times New Roman"/>
          <w:sz w:val="28"/>
          <w:szCs w:val="28"/>
          <w:lang w:val="de-DE"/>
        </w:rPr>
        <w:t>arbeit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>. – Дата доступа</w:t>
      </w:r>
      <w:proofErr w:type="gramStart"/>
      <w:r w:rsidRPr="007630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3078">
        <w:rPr>
          <w:rFonts w:ascii="Times New Roman" w:hAnsi="Times New Roman" w:cs="Times New Roman"/>
          <w:sz w:val="28"/>
          <w:szCs w:val="28"/>
        </w:rPr>
        <w:t xml:space="preserve"> 20.03.2015.</w:t>
      </w:r>
    </w:p>
    <w:p w:rsidR="00763078" w:rsidRPr="00763078" w:rsidRDefault="00763078" w:rsidP="001E7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sz w:val="28"/>
          <w:szCs w:val="28"/>
        </w:rPr>
        <w:t xml:space="preserve">3 – 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Ma</w:t>
      </w:r>
      <w:r w:rsidRPr="00763078">
        <w:rPr>
          <w:rFonts w:ascii="Times New Roman" w:hAnsi="Times New Roman" w:cs="Times New Roman"/>
          <w:sz w:val="28"/>
          <w:szCs w:val="28"/>
        </w:rPr>
        <w:t>ß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nahmen</w:t>
      </w:r>
      <w:r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zur</w:t>
      </w:r>
      <w:r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F</w:t>
      </w:r>
      <w:r w:rsidRPr="00763078">
        <w:rPr>
          <w:rFonts w:ascii="Times New Roman" w:hAnsi="Times New Roman" w:cs="Times New Roman"/>
          <w:sz w:val="28"/>
          <w:szCs w:val="28"/>
        </w:rPr>
        <w:t>ö</w:t>
      </w:r>
      <w:proofErr w:type="spellStart"/>
      <w:r w:rsidRPr="00763078">
        <w:rPr>
          <w:rFonts w:ascii="Times New Roman" w:hAnsi="Times New Roman" w:cs="Times New Roman"/>
          <w:sz w:val="28"/>
          <w:szCs w:val="28"/>
          <w:lang w:val="de-DE"/>
        </w:rPr>
        <w:t>rderung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von</w:t>
      </w:r>
      <w:r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Zivilcourage</w:t>
      </w:r>
      <w:r w:rsidRPr="00763078">
        <w:rPr>
          <w:rFonts w:ascii="Times New Roman" w:hAnsi="Times New Roman" w:cs="Times New Roman"/>
          <w:sz w:val="28"/>
          <w:szCs w:val="28"/>
        </w:rPr>
        <w:t xml:space="preserve"> [Электронный ресурс]. – </w:t>
      </w:r>
      <w:r w:rsidRPr="0076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2015. – </w:t>
      </w:r>
      <w:r w:rsidRPr="00763078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Pr="007630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http</w:t>
      </w:r>
      <w:r w:rsidRPr="007630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63078">
        <w:rPr>
          <w:rFonts w:ascii="Times New Roman" w:hAnsi="Times New Roman" w:cs="Times New Roman"/>
          <w:sz w:val="28"/>
          <w:szCs w:val="28"/>
          <w:lang w:val="de-DE"/>
        </w:rPr>
        <w:t>www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>.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wissen</w:t>
      </w:r>
      <w:r w:rsidRPr="00763078">
        <w:rPr>
          <w:rFonts w:ascii="Times New Roman" w:hAnsi="Times New Roman" w:cs="Times New Roman"/>
          <w:sz w:val="28"/>
          <w:szCs w:val="28"/>
        </w:rPr>
        <w:t>.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de</w:t>
      </w:r>
      <w:r w:rsidRPr="0076307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63078">
        <w:rPr>
          <w:rFonts w:ascii="Times New Roman" w:hAnsi="Times New Roman" w:cs="Times New Roman"/>
          <w:sz w:val="28"/>
          <w:szCs w:val="28"/>
          <w:lang w:val="de-DE"/>
        </w:rPr>
        <w:t>foerderung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>-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76307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63078">
        <w:rPr>
          <w:rFonts w:ascii="Times New Roman" w:hAnsi="Times New Roman" w:cs="Times New Roman"/>
          <w:sz w:val="28"/>
          <w:szCs w:val="28"/>
          <w:lang w:val="de-DE"/>
        </w:rPr>
        <w:t>zivilcourage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 xml:space="preserve"> – Дата доступа : 20.03.2015.</w:t>
      </w:r>
    </w:p>
    <w:p w:rsidR="00763078" w:rsidRPr="00763078" w:rsidRDefault="00763078" w:rsidP="001E7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</w:t>
      </w:r>
      <w:r w:rsidRPr="00763078">
        <w:rPr>
          <w:rFonts w:ascii="Times New Roman" w:hAnsi="Times New Roman" w:cs="Times New Roman"/>
          <w:sz w:val="28"/>
          <w:szCs w:val="28"/>
        </w:rPr>
        <w:t xml:space="preserve"> 4 – </w:t>
      </w:r>
      <w:r w:rsidRPr="00763078">
        <w:rPr>
          <w:rFonts w:ascii="Times New Roman" w:hAnsi="Times New Roman" w:cs="Times New Roman"/>
          <w:bCs/>
          <w:sz w:val="28"/>
          <w:szCs w:val="28"/>
          <w:lang w:val="de-DE"/>
        </w:rPr>
        <w:t>So</w:t>
      </w:r>
      <w:r w:rsidRPr="007630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bCs/>
          <w:sz w:val="28"/>
          <w:szCs w:val="28"/>
          <w:lang w:val="de-DE"/>
        </w:rPr>
        <w:t>will</w:t>
      </w:r>
      <w:r w:rsidRPr="007630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bCs/>
          <w:sz w:val="28"/>
          <w:szCs w:val="28"/>
          <w:lang w:val="de-DE"/>
        </w:rPr>
        <w:t>Deutschland</w:t>
      </w:r>
      <w:r w:rsidRPr="007630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bCs/>
          <w:sz w:val="28"/>
          <w:szCs w:val="28"/>
          <w:lang w:val="de-DE"/>
        </w:rPr>
        <w:t>im</w:t>
      </w:r>
      <w:r w:rsidRPr="007630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bCs/>
          <w:sz w:val="28"/>
          <w:szCs w:val="28"/>
          <w:lang w:val="de-DE"/>
        </w:rPr>
        <w:t>Kampf</w:t>
      </w:r>
      <w:r w:rsidRPr="007630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bCs/>
          <w:sz w:val="28"/>
          <w:szCs w:val="28"/>
          <w:lang w:val="de-DE"/>
        </w:rPr>
        <w:t>gegen</w:t>
      </w:r>
      <w:r w:rsidRPr="007630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bCs/>
          <w:sz w:val="28"/>
          <w:szCs w:val="28"/>
          <w:lang w:val="de-DE"/>
        </w:rPr>
        <w:t>Ebola</w:t>
      </w:r>
      <w:r w:rsidRPr="007630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bCs/>
          <w:sz w:val="28"/>
          <w:szCs w:val="28"/>
          <w:lang w:val="de-DE"/>
        </w:rPr>
        <w:t>helfen</w:t>
      </w:r>
      <w:r w:rsidRPr="007630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sz w:val="28"/>
          <w:szCs w:val="28"/>
        </w:rPr>
        <w:t xml:space="preserve">[Электронный ресурс]. – </w:t>
      </w:r>
      <w:r w:rsidRPr="0076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2014. – </w:t>
      </w:r>
      <w:r w:rsidRPr="00763078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Pr="007630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http</w:t>
      </w:r>
      <w:r w:rsidRPr="007630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63078">
        <w:rPr>
          <w:rFonts w:ascii="Times New Roman" w:hAnsi="Times New Roman" w:cs="Times New Roman"/>
          <w:sz w:val="28"/>
          <w:szCs w:val="28"/>
          <w:lang w:val="de-DE"/>
        </w:rPr>
        <w:t>www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3078">
        <w:rPr>
          <w:rFonts w:ascii="Times New Roman" w:hAnsi="Times New Roman" w:cs="Times New Roman"/>
          <w:sz w:val="28"/>
          <w:szCs w:val="28"/>
          <w:lang w:val="de-DE"/>
        </w:rPr>
        <w:t>welt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>.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de</w:t>
      </w:r>
      <w:r w:rsidRPr="0076307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63078">
        <w:rPr>
          <w:rFonts w:ascii="Times New Roman" w:hAnsi="Times New Roman" w:cs="Times New Roman"/>
          <w:sz w:val="28"/>
          <w:szCs w:val="28"/>
          <w:lang w:val="de-DE"/>
        </w:rPr>
        <w:t>wissenschaft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63078">
        <w:rPr>
          <w:rFonts w:ascii="Times New Roman" w:hAnsi="Times New Roman" w:cs="Times New Roman"/>
          <w:sz w:val="28"/>
          <w:szCs w:val="28"/>
          <w:lang w:val="de-DE"/>
        </w:rPr>
        <w:t>article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>132441883/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So</w:t>
      </w:r>
      <w:r w:rsidRPr="00763078">
        <w:rPr>
          <w:rFonts w:ascii="Times New Roman" w:hAnsi="Times New Roman" w:cs="Times New Roman"/>
          <w:sz w:val="28"/>
          <w:szCs w:val="28"/>
        </w:rPr>
        <w:t>-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will</w:t>
      </w:r>
      <w:r w:rsidRPr="00763078">
        <w:rPr>
          <w:rFonts w:ascii="Times New Roman" w:hAnsi="Times New Roman" w:cs="Times New Roman"/>
          <w:sz w:val="28"/>
          <w:szCs w:val="28"/>
        </w:rPr>
        <w:t>-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Deutschland</w:t>
      </w:r>
      <w:r w:rsidRPr="00763078">
        <w:rPr>
          <w:rFonts w:ascii="Times New Roman" w:hAnsi="Times New Roman" w:cs="Times New Roman"/>
          <w:sz w:val="28"/>
          <w:szCs w:val="28"/>
        </w:rPr>
        <w:t>-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im</w:t>
      </w:r>
      <w:r w:rsidRPr="00763078">
        <w:rPr>
          <w:rFonts w:ascii="Times New Roman" w:hAnsi="Times New Roman" w:cs="Times New Roman"/>
          <w:sz w:val="28"/>
          <w:szCs w:val="28"/>
        </w:rPr>
        <w:t>-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Kampf</w:t>
      </w:r>
      <w:r w:rsidRPr="00763078">
        <w:rPr>
          <w:rFonts w:ascii="Times New Roman" w:hAnsi="Times New Roman" w:cs="Times New Roman"/>
          <w:sz w:val="28"/>
          <w:szCs w:val="28"/>
        </w:rPr>
        <w:t>-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gegen</w:t>
      </w:r>
      <w:r w:rsidRPr="00763078">
        <w:rPr>
          <w:rFonts w:ascii="Times New Roman" w:hAnsi="Times New Roman" w:cs="Times New Roman"/>
          <w:sz w:val="28"/>
          <w:szCs w:val="28"/>
        </w:rPr>
        <w:t>-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Ebola</w:t>
      </w:r>
      <w:r w:rsidRPr="00763078">
        <w:rPr>
          <w:rFonts w:ascii="Times New Roman" w:hAnsi="Times New Roman" w:cs="Times New Roman"/>
          <w:sz w:val="28"/>
          <w:szCs w:val="28"/>
        </w:rPr>
        <w:t>-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helfen</w:t>
      </w:r>
      <w:r w:rsidRPr="007630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3078">
        <w:rPr>
          <w:rFonts w:ascii="Times New Roman" w:hAnsi="Times New Roman" w:cs="Times New Roman"/>
          <w:sz w:val="28"/>
          <w:szCs w:val="28"/>
          <w:lang w:val="de-DE"/>
        </w:rPr>
        <w:t>html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>. – Дата доступа</w:t>
      </w:r>
      <w:proofErr w:type="gramStart"/>
      <w:r w:rsidRPr="007630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3078">
        <w:rPr>
          <w:rFonts w:ascii="Times New Roman" w:hAnsi="Times New Roman" w:cs="Times New Roman"/>
          <w:sz w:val="28"/>
          <w:szCs w:val="28"/>
        </w:rPr>
        <w:t xml:space="preserve"> 20.03.2015.</w:t>
      </w:r>
    </w:p>
    <w:p w:rsidR="00763078" w:rsidRPr="00763078" w:rsidRDefault="00763078" w:rsidP="001E7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</w:t>
      </w:r>
      <w:r w:rsidRPr="00763078">
        <w:rPr>
          <w:rFonts w:ascii="Times New Roman" w:hAnsi="Times New Roman" w:cs="Times New Roman"/>
          <w:sz w:val="28"/>
          <w:szCs w:val="28"/>
        </w:rPr>
        <w:t xml:space="preserve"> 5 – 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Idee</w:t>
      </w:r>
      <w:r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des</w:t>
      </w:r>
      <w:r w:rsidRPr="00763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078">
        <w:rPr>
          <w:rFonts w:ascii="Times New Roman" w:hAnsi="Times New Roman" w:cs="Times New Roman"/>
          <w:sz w:val="28"/>
          <w:szCs w:val="28"/>
          <w:lang w:val="de-DE"/>
        </w:rPr>
        <w:t>Mentoringkonzeptes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 xml:space="preserve"> [Электронный ресурс]. – 2015. – Режим доступа</w:t>
      </w:r>
      <w:proofErr w:type="gramStart"/>
      <w:r w:rsidRPr="007630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http</w:t>
      </w:r>
      <w:r w:rsidRPr="007630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63078">
        <w:rPr>
          <w:rFonts w:ascii="Times New Roman" w:hAnsi="Times New Roman" w:cs="Times New Roman"/>
          <w:sz w:val="28"/>
          <w:szCs w:val="28"/>
          <w:lang w:val="de-DE"/>
        </w:rPr>
        <w:t>www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3078">
        <w:rPr>
          <w:rFonts w:ascii="Times New Roman" w:hAnsi="Times New Roman" w:cs="Times New Roman"/>
          <w:sz w:val="28"/>
          <w:szCs w:val="28"/>
          <w:lang w:val="de-DE"/>
        </w:rPr>
        <w:t>hs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63078">
        <w:rPr>
          <w:rFonts w:ascii="Times New Roman" w:hAnsi="Times New Roman" w:cs="Times New Roman"/>
          <w:sz w:val="28"/>
          <w:szCs w:val="28"/>
          <w:lang w:val="de-DE"/>
        </w:rPr>
        <w:t>osnabrueck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>.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de</w:t>
      </w:r>
      <w:r w:rsidRPr="00763078">
        <w:rPr>
          <w:rFonts w:ascii="Times New Roman" w:hAnsi="Times New Roman" w:cs="Times New Roman"/>
          <w:sz w:val="28"/>
          <w:szCs w:val="28"/>
        </w:rPr>
        <w:t>/17236.</w:t>
      </w:r>
      <w:proofErr w:type="spellStart"/>
      <w:r w:rsidRPr="00763078">
        <w:rPr>
          <w:rFonts w:ascii="Times New Roman" w:hAnsi="Times New Roman" w:cs="Times New Roman"/>
          <w:sz w:val="28"/>
          <w:szCs w:val="28"/>
          <w:lang w:val="de-DE"/>
        </w:rPr>
        <w:t>html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>. – Дата доступа</w:t>
      </w:r>
      <w:proofErr w:type="gramStart"/>
      <w:r w:rsidRPr="007630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3078">
        <w:rPr>
          <w:rFonts w:ascii="Times New Roman" w:hAnsi="Times New Roman" w:cs="Times New Roman"/>
          <w:sz w:val="28"/>
          <w:szCs w:val="28"/>
        </w:rPr>
        <w:t xml:space="preserve"> 20.03.2015.</w:t>
      </w:r>
    </w:p>
    <w:p w:rsidR="00763078" w:rsidRPr="00763078" w:rsidRDefault="00763078" w:rsidP="001E74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</w:t>
      </w:r>
      <w:r w:rsidRPr="00763078">
        <w:rPr>
          <w:rFonts w:ascii="Times New Roman" w:hAnsi="Times New Roman" w:cs="Times New Roman"/>
          <w:sz w:val="28"/>
          <w:szCs w:val="28"/>
        </w:rPr>
        <w:t xml:space="preserve"> 6 – 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Bildung</w:t>
      </w:r>
      <w:r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Freizeit</w:t>
      </w:r>
      <w:r w:rsidRPr="00763078">
        <w:rPr>
          <w:rFonts w:ascii="Times New Roman" w:hAnsi="Times New Roman" w:cs="Times New Roman"/>
          <w:sz w:val="28"/>
          <w:szCs w:val="28"/>
        </w:rPr>
        <w:t xml:space="preserve"> [Электронный ресурс]. – </w:t>
      </w:r>
      <w:r w:rsidRPr="0076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2015. – </w:t>
      </w:r>
      <w:r w:rsidRPr="00763078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Pr="007630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http</w:t>
      </w:r>
      <w:r w:rsidRPr="007630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63078">
        <w:rPr>
          <w:rFonts w:ascii="Times New Roman" w:hAnsi="Times New Roman" w:cs="Times New Roman"/>
          <w:sz w:val="28"/>
          <w:szCs w:val="28"/>
          <w:lang w:val="de-DE"/>
        </w:rPr>
        <w:t>www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3078">
        <w:rPr>
          <w:rFonts w:ascii="Times New Roman" w:hAnsi="Times New Roman" w:cs="Times New Roman"/>
          <w:sz w:val="28"/>
          <w:szCs w:val="28"/>
          <w:lang w:val="de-DE"/>
        </w:rPr>
        <w:t>compasito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63078">
        <w:rPr>
          <w:rFonts w:ascii="Times New Roman" w:hAnsi="Times New Roman" w:cs="Times New Roman"/>
          <w:sz w:val="28"/>
          <w:szCs w:val="28"/>
          <w:lang w:val="de-DE"/>
        </w:rPr>
        <w:t>zmrb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3078">
        <w:rPr>
          <w:rFonts w:ascii="Times New Roman" w:hAnsi="Times New Roman" w:cs="Times New Roman"/>
          <w:sz w:val="28"/>
          <w:szCs w:val="28"/>
          <w:lang w:val="de-DE"/>
        </w:rPr>
        <w:t>ch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63078">
        <w:rPr>
          <w:rFonts w:ascii="Times New Roman" w:hAnsi="Times New Roman" w:cs="Times New Roman"/>
          <w:sz w:val="28"/>
          <w:szCs w:val="28"/>
          <w:lang w:val="de-DE"/>
        </w:rPr>
        <w:t>themen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63078">
        <w:rPr>
          <w:rFonts w:ascii="Times New Roman" w:hAnsi="Times New Roman" w:cs="Times New Roman"/>
          <w:sz w:val="28"/>
          <w:szCs w:val="28"/>
          <w:lang w:val="de-DE"/>
        </w:rPr>
        <w:t>bildung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>-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76307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63078">
        <w:rPr>
          <w:rFonts w:ascii="Times New Roman" w:hAnsi="Times New Roman" w:cs="Times New Roman"/>
          <w:sz w:val="28"/>
          <w:szCs w:val="28"/>
          <w:lang w:val="de-DE"/>
        </w:rPr>
        <w:t>freizeit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>. – Дата доступа</w:t>
      </w:r>
      <w:proofErr w:type="gramStart"/>
      <w:r w:rsidRPr="007630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3078">
        <w:rPr>
          <w:rFonts w:ascii="Times New Roman" w:hAnsi="Times New Roman" w:cs="Times New Roman"/>
          <w:sz w:val="28"/>
          <w:szCs w:val="28"/>
        </w:rPr>
        <w:t xml:space="preserve"> 20.03.2015.</w:t>
      </w:r>
    </w:p>
    <w:p w:rsidR="006B18C4" w:rsidRPr="00763078" w:rsidRDefault="00763078" w:rsidP="001E7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</w:t>
      </w:r>
      <w:r w:rsidR="00F1453D">
        <w:rPr>
          <w:rFonts w:ascii="Times New Roman" w:hAnsi="Times New Roman" w:cs="Times New Roman"/>
          <w:sz w:val="28"/>
          <w:szCs w:val="28"/>
        </w:rPr>
        <w:t xml:space="preserve"> 7</w:t>
      </w:r>
      <w:r w:rsidRPr="00763078">
        <w:rPr>
          <w:rFonts w:ascii="Times New Roman" w:hAnsi="Times New Roman" w:cs="Times New Roman"/>
          <w:sz w:val="28"/>
          <w:szCs w:val="28"/>
        </w:rPr>
        <w:t xml:space="preserve"> – </w:t>
      </w:r>
      <w:r w:rsidR="006B18C4" w:rsidRPr="00763078">
        <w:rPr>
          <w:rFonts w:ascii="Times New Roman" w:hAnsi="Times New Roman" w:cs="Times New Roman"/>
          <w:sz w:val="28"/>
          <w:szCs w:val="28"/>
          <w:lang w:val="de-DE"/>
        </w:rPr>
        <w:t>Bedarf</w:t>
      </w:r>
      <w:r w:rsidR="006B18C4"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="006B18C4" w:rsidRPr="00763078">
        <w:rPr>
          <w:rFonts w:ascii="Times New Roman" w:hAnsi="Times New Roman" w:cs="Times New Roman"/>
          <w:sz w:val="28"/>
          <w:szCs w:val="28"/>
          <w:lang w:val="de-DE"/>
        </w:rPr>
        <w:t>an</w:t>
      </w:r>
      <w:r w:rsidR="006B18C4"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="006B18C4" w:rsidRPr="00763078">
        <w:rPr>
          <w:rFonts w:ascii="Times New Roman" w:hAnsi="Times New Roman" w:cs="Times New Roman"/>
          <w:sz w:val="28"/>
          <w:szCs w:val="28"/>
          <w:lang w:val="de-DE"/>
        </w:rPr>
        <w:t>individueller</w:t>
      </w:r>
      <w:r w:rsidR="006B18C4"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="00B67B76" w:rsidRPr="00763078">
        <w:rPr>
          <w:rFonts w:ascii="Times New Roman" w:hAnsi="Times New Roman" w:cs="Times New Roman"/>
          <w:sz w:val="28"/>
          <w:szCs w:val="28"/>
          <w:lang w:val="de-DE"/>
        </w:rPr>
        <w:t>F</w:t>
      </w:r>
      <w:r w:rsidR="00B67B76" w:rsidRPr="00763078">
        <w:rPr>
          <w:rFonts w:ascii="Times New Roman" w:hAnsi="Times New Roman" w:cs="Times New Roman"/>
          <w:sz w:val="28"/>
          <w:szCs w:val="28"/>
        </w:rPr>
        <w:t>ö</w:t>
      </w:r>
      <w:proofErr w:type="spellStart"/>
      <w:r w:rsidR="00B67B76" w:rsidRPr="00763078">
        <w:rPr>
          <w:rFonts w:ascii="Times New Roman" w:hAnsi="Times New Roman" w:cs="Times New Roman"/>
          <w:sz w:val="28"/>
          <w:szCs w:val="28"/>
          <w:lang w:val="de-DE"/>
        </w:rPr>
        <w:t>rderung</w:t>
      </w:r>
      <w:proofErr w:type="spellEnd"/>
      <w:r w:rsidR="00B67B76"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="00B67B76" w:rsidRPr="00763078">
        <w:rPr>
          <w:rFonts w:ascii="Times New Roman" w:hAnsi="Times New Roman" w:cs="Times New Roman"/>
          <w:sz w:val="28"/>
          <w:szCs w:val="28"/>
          <w:lang w:val="de-DE"/>
        </w:rPr>
        <w:t>steigt</w:t>
      </w:r>
      <w:r w:rsidR="00B67B76"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="006B18C4" w:rsidRPr="00763078">
        <w:rPr>
          <w:rFonts w:ascii="Times New Roman" w:hAnsi="Times New Roman" w:cs="Times New Roman"/>
          <w:sz w:val="28"/>
          <w:szCs w:val="28"/>
        </w:rPr>
        <w:t xml:space="preserve">[Электронный ресурс]. – </w:t>
      </w:r>
      <w:r w:rsidR="00004021" w:rsidRPr="0076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2007. –</w:t>
      </w:r>
      <w:r w:rsidR="006B18C4" w:rsidRPr="00763078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B67B76"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="006B18C4" w:rsidRPr="007630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67B76"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="006B18C4" w:rsidRPr="00763078">
        <w:rPr>
          <w:rFonts w:ascii="Times New Roman" w:hAnsi="Times New Roman" w:cs="Times New Roman"/>
          <w:sz w:val="28"/>
          <w:szCs w:val="28"/>
          <w:lang w:val="de-DE"/>
        </w:rPr>
        <w:t>http</w:t>
      </w:r>
      <w:r w:rsidR="006B18C4" w:rsidRPr="007630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B18C4" w:rsidRPr="00763078">
        <w:rPr>
          <w:rFonts w:ascii="Times New Roman" w:hAnsi="Times New Roman" w:cs="Times New Roman"/>
          <w:sz w:val="28"/>
          <w:szCs w:val="28"/>
          <w:lang w:val="de-DE"/>
        </w:rPr>
        <w:t>www</w:t>
      </w:r>
      <w:proofErr w:type="spellEnd"/>
      <w:r w:rsidR="006B18C4" w:rsidRPr="007630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67B76" w:rsidRPr="00763078">
        <w:rPr>
          <w:rFonts w:ascii="Times New Roman" w:hAnsi="Times New Roman" w:cs="Times New Roman"/>
          <w:sz w:val="28"/>
          <w:szCs w:val="28"/>
          <w:lang w:val="de-DE"/>
        </w:rPr>
        <w:t>noz</w:t>
      </w:r>
      <w:proofErr w:type="spellEnd"/>
      <w:r w:rsidR="006B18C4" w:rsidRPr="00763078">
        <w:rPr>
          <w:rFonts w:ascii="Times New Roman" w:hAnsi="Times New Roman" w:cs="Times New Roman"/>
          <w:sz w:val="28"/>
          <w:szCs w:val="28"/>
        </w:rPr>
        <w:t>.</w:t>
      </w:r>
      <w:r w:rsidR="006B18C4" w:rsidRPr="00763078">
        <w:rPr>
          <w:rFonts w:ascii="Times New Roman" w:hAnsi="Times New Roman" w:cs="Times New Roman"/>
          <w:sz w:val="28"/>
          <w:szCs w:val="28"/>
          <w:lang w:val="de-DE"/>
        </w:rPr>
        <w:t>de</w:t>
      </w:r>
      <w:r w:rsidR="006B18C4" w:rsidRPr="0076307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67B76" w:rsidRPr="00763078">
        <w:rPr>
          <w:rFonts w:ascii="Times New Roman" w:hAnsi="Times New Roman" w:cs="Times New Roman"/>
          <w:sz w:val="28"/>
          <w:szCs w:val="28"/>
          <w:lang w:val="de-DE"/>
        </w:rPr>
        <w:t>archiv</w:t>
      </w:r>
      <w:proofErr w:type="spellEnd"/>
      <w:r w:rsidR="00B67B76" w:rsidRPr="00763078">
        <w:rPr>
          <w:rFonts w:ascii="Times New Roman" w:hAnsi="Times New Roman" w:cs="Times New Roman"/>
          <w:sz w:val="28"/>
          <w:szCs w:val="28"/>
        </w:rPr>
        <w:t>/</w:t>
      </w:r>
      <w:r w:rsidR="00B67B76" w:rsidRPr="00763078">
        <w:rPr>
          <w:rFonts w:ascii="Times New Roman" w:hAnsi="Times New Roman" w:cs="Times New Roman"/>
          <w:sz w:val="28"/>
          <w:szCs w:val="28"/>
          <w:lang w:val="de-DE"/>
        </w:rPr>
        <w:t>vermischtes</w:t>
      </w:r>
      <w:r w:rsidR="006B18C4" w:rsidRPr="0076307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67B76" w:rsidRPr="00763078">
        <w:rPr>
          <w:rFonts w:ascii="Times New Roman" w:hAnsi="Times New Roman" w:cs="Times New Roman"/>
          <w:sz w:val="28"/>
          <w:szCs w:val="28"/>
          <w:lang w:val="de-DE"/>
        </w:rPr>
        <w:t>artike</w:t>
      </w:r>
      <w:r w:rsidR="006B18C4" w:rsidRPr="00763078">
        <w:rPr>
          <w:rFonts w:ascii="Times New Roman" w:hAnsi="Times New Roman" w:cs="Times New Roman"/>
          <w:sz w:val="28"/>
          <w:szCs w:val="28"/>
          <w:lang w:val="de-DE"/>
        </w:rPr>
        <w:t>l</w:t>
      </w:r>
      <w:proofErr w:type="spellEnd"/>
      <w:r w:rsidR="00B67B76" w:rsidRPr="00763078">
        <w:rPr>
          <w:rFonts w:ascii="Times New Roman" w:hAnsi="Times New Roman" w:cs="Times New Roman"/>
          <w:sz w:val="28"/>
          <w:szCs w:val="28"/>
        </w:rPr>
        <w:t>/152956</w:t>
      </w:r>
      <w:r w:rsidR="006B18C4" w:rsidRPr="00763078">
        <w:rPr>
          <w:rFonts w:ascii="Times New Roman" w:hAnsi="Times New Roman" w:cs="Times New Roman"/>
          <w:sz w:val="28"/>
          <w:szCs w:val="28"/>
        </w:rPr>
        <w:t>/</w:t>
      </w:r>
      <w:r w:rsidR="00B67B76" w:rsidRPr="00763078">
        <w:rPr>
          <w:rFonts w:ascii="Times New Roman" w:hAnsi="Times New Roman" w:cs="Times New Roman"/>
          <w:sz w:val="28"/>
          <w:szCs w:val="28"/>
          <w:lang w:val="de-DE"/>
        </w:rPr>
        <w:t>bedarf</w:t>
      </w:r>
      <w:r w:rsidR="00B67B76" w:rsidRPr="00763078">
        <w:rPr>
          <w:rFonts w:ascii="Times New Roman" w:hAnsi="Times New Roman" w:cs="Times New Roman"/>
          <w:sz w:val="28"/>
          <w:szCs w:val="28"/>
        </w:rPr>
        <w:t>-</w:t>
      </w:r>
      <w:r w:rsidR="00B67B76" w:rsidRPr="00763078">
        <w:rPr>
          <w:rFonts w:ascii="Times New Roman" w:hAnsi="Times New Roman" w:cs="Times New Roman"/>
          <w:sz w:val="28"/>
          <w:szCs w:val="28"/>
          <w:lang w:val="de-DE"/>
        </w:rPr>
        <w:t>an</w:t>
      </w:r>
      <w:r w:rsidRPr="00763078">
        <w:rPr>
          <w:rFonts w:ascii="Times New Roman" w:hAnsi="Times New Roman" w:cs="Times New Roman"/>
          <w:sz w:val="28"/>
          <w:szCs w:val="28"/>
        </w:rPr>
        <w:t>.</w:t>
      </w:r>
      <w:r w:rsidR="006B18C4" w:rsidRPr="00763078">
        <w:rPr>
          <w:rFonts w:ascii="Times New Roman" w:hAnsi="Times New Roman" w:cs="Times New Roman"/>
          <w:sz w:val="28"/>
          <w:szCs w:val="28"/>
        </w:rPr>
        <w:t xml:space="preserve"> – Дата доступа</w:t>
      </w:r>
      <w:proofErr w:type="gramStart"/>
      <w:r w:rsidR="00B67B76"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="006B18C4" w:rsidRPr="007630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B18C4" w:rsidRPr="00763078">
        <w:rPr>
          <w:rFonts w:ascii="Times New Roman" w:hAnsi="Times New Roman" w:cs="Times New Roman"/>
          <w:sz w:val="28"/>
          <w:szCs w:val="28"/>
        </w:rPr>
        <w:t xml:space="preserve"> 20.03.2015</w:t>
      </w:r>
      <w:r w:rsidR="00004021" w:rsidRPr="00763078">
        <w:rPr>
          <w:rFonts w:ascii="Times New Roman" w:hAnsi="Times New Roman" w:cs="Times New Roman"/>
          <w:sz w:val="28"/>
          <w:szCs w:val="28"/>
        </w:rPr>
        <w:t>.</w:t>
      </w:r>
    </w:p>
    <w:p w:rsidR="00B67B76" w:rsidRPr="00763078" w:rsidRDefault="00763078" w:rsidP="001E74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</w:t>
      </w:r>
      <w:r w:rsidRPr="00763078">
        <w:rPr>
          <w:rFonts w:ascii="Times New Roman" w:hAnsi="Times New Roman" w:cs="Times New Roman"/>
          <w:sz w:val="28"/>
          <w:szCs w:val="28"/>
        </w:rPr>
        <w:t xml:space="preserve"> 8 – </w:t>
      </w:r>
      <w:r w:rsidR="00B67B76" w:rsidRPr="00763078">
        <w:rPr>
          <w:rFonts w:ascii="Times New Roman" w:hAnsi="Times New Roman" w:cs="Times New Roman"/>
          <w:sz w:val="28"/>
          <w:szCs w:val="28"/>
          <w:lang w:val="de-DE"/>
        </w:rPr>
        <w:t>Bildung</w:t>
      </w:r>
      <w:r w:rsidR="00B67B76"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="00B67B76" w:rsidRPr="00763078">
        <w:rPr>
          <w:rFonts w:ascii="Times New Roman" w:hAnsi="Times New Roman" w:cs="Times New Roman"/>
          <w:sz w:val="28"/>
          <w:szCs w:val="28"/>
          <w:lang w:val="de-DE"/>
        </w:rPr>
        <w:t>stiften</w:t>
      </w:r>
      <w:r w:rsidR="00B67B76" w:rsidRPr="00763078">
        <w:rPr>
          <w:rFonts w:ascii="Times New Roman" w:hAnsi="Times New Roman" w:cs="Times New Roman"/>
          <w:sz w:val="28"/>
          <w:szCs w:val="28"/>
        </w:rPr>
        <w:t xml:space="preserve"> [Электронный ресурс]. – </w:t>
      </w:r>
      <w:r w:rsidR="00004021" w:rsidRPr="0076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2015. – </w:t>
      </w:r>
      <w:r w:rsidR="00B67B76" w:rsidRPr="00763078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B67B76" w:rsidRPr="007630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67B76"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="00B67B76" w:rsidRPr="00763078">
        <w:rPr>
          <w:rFonts w:ascii="Times New Roman" w:hAnsi="Times New Roman" w:cs="Times New Roman"/>
          <w:sz w:val="28"/>
          <w:szCs w:val="28"/>
          <w:lang w:val="de-DE"/>
        </w:rPr>
        <w:t>http</w:t>
      </w:r>
      <w:r w:rsidR="00B67B76" w:rsidRPr="007630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67B76" w:rsidRPr="00763078">
        <w:rPr>
          <w:rFonts w:ascii="Times New Roman" w:hAnsi="Times New Roman" w:cs="Times New Roman"/>
          <w:sz w:val="28"/>
          <w:szCs w:val="28"/>
          <w:lang w:val="de-DE"/>
        </w:rPr>
        <w:t>www</w:t>
      </w:r>
      <w:proofErr w:type="spellEnd"/>
      <w:r w:rsidR="00B67B76" w:rsidRPr="007630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67B76" w:rsidRPr="00763078">
        <w:rPr>
          <w:rFonts w:ascii="Times New Roman" w:hAnsi="Times New Roman" w:cs="Times New Roman"/>
          <w:sz w:val="28"/>
          <w:szCs w:val="28"/>
          <w:lang w:val="de-DE"/>
        </w:rPr>
        <w:t>studienstiftung</w:t>
      </w:r>
      <w:proofErr w:type="spellEnd"/>
      <w:r w:rsidR="00B67B76" w:rsidRPr="00763078">
        <w:rPr>
          <w:rFonts w:ascii="Times New Roman" w:hAnsi="Times New Roman" w:cs="Times New Roman"/>
          <w:sz w:val="28"/>
          <w:szCs w:val="28"/>
        </w:rPr>
        <w:t>.</w:t>
      </w:r>
      <w:r w:rsidR="00B67B76" w:rsidRPr="00763078">
        <w:rPr>
          <w:rFonts w:ascii="Times New Roman" w:hAnsi="Times New Roman" w:cs="Times New Roman"/>
          <w:sz w:val="28"/>
          <w:szCs w:val="28"/>
          <w:lang w:val="de-DE"/>
        </w:rPr>
        <w:t>de</w:t>
      </w:r>
      <w:r w:rsidRPr="00763078">
        <w:rPr>
          <w:rFonts w:ascii="Times New Roman" w:hAnsi="Times New Roman" w:cs="Times New Roman"/>
          <w:sz w:val="28"/>
          <w:szCs w:val="28"/>
        </w:rPr>
        <w:t>.</w:t>
      </w:r>
      <w:r w:rsidR="00B67B76" w:rsidRPr="00763078">
        <w:rPr>
          <w:rFonts w:ascii="Times New Roman" w:hAnsi="Times New Roman" w:cs="Times New Roman"/>
          <w:sz w:val="28"/>
          <w:szCs w:val="28"/>
        </w:rPr>
        <w:t xml:space="preserve"> – Дата доступа</w:t>
      </w:r>
      <w:proofErr w:type="gramStart"/>
      <w:r w:rsidR="00B67B76" w:rsidRPr="007630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67B76" w:rsidRPr="00763078">
        <w:rPr>
          <w:rFonts w:ascii="Times New Roman" w:hAnsi="Times New Roman" w:cs="Times New Roman"/>
          <w:sz w:val="28"/>
          <w:szCs w:val="28"/>
        </w:rPr>
        <w:t xml:space="preserve"> 20.03.2015</w:t>
      </w:r>
      <w:r w:rsidR="00004021" w:rsidRPr="00763078">
        <w:rPr>
          <w:rFonts w:ascii="Times New Roman" w:hAnsi="Times New Roman" w:cs="Times New Roman"/>
          <w:sz w:val="28"/>
          <w:szCs w:val="28"/>
        </w:rPr>
        <w:t>.</w:t>
      </w:r>
    </w:p>
    <w:p w:rsidR="0034798D" w:rsidRPr="00763078" w:rsidRDefault="00763078" w:rsidP="001E7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</w:t>
      </w:r>
      <w:r w:rsidRPr="00763078">
        <w:rPr>
          <w:rFonts w:ascii="Times New Roman" w:hAnsi="Times New Roman" w:cs="Times New Roman"/>
          <w:sz w:val="28"/>
          <w:szCs w:val="28"/>
        </w:rPr>
        <w:t xml:space="preserve"> 9 – </w:t>
      </w:r>
      <w:r w:rsidR="0034798D" w:rsidRPr="00763078">
        <w:rPr>
          <w:rFonts w:ascii="Times New Roman" w:hAnsi="Times New Roman" w:cs="Times New Roman"/>
          <w:sz w:val="28"/>
          <w:szCs w:val="28"/>
          <w:lang w:val="de-DE"/>
        </w:rPr>
        <w:t>Interkulturelles</w:t>
      </w:r>
      <w:r w:rsidR="0034798D" w:rsidRPr="00763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98D" w:rsidRPr="00763078">
        <w:rPr>
          <w:rFonts w:ascii="Times New Roman" w:hAnsi="Times New Roman" w:cs="Times New Roman"/>
          <w:sz w:val="28"/>
          <w:szCs w:val="28"/>
          <w:lang w:val="de-DE"/>
        </w:rPr>
        <w:t>Mentoring</w:t>
      </w:r>
      <w:proofErr w:type="spellEnd"/>
      <w:r w:rsidR="0034798D"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="0034798D" w:rsidRPr="00763078">
        <w:rPr>
          <w:rFonts w:ascii="Times New Roman" w:hAnsi="Times New Roman" w:cs="Times New Roman"/>
          <w:sz w:val="28"/>
          <w:szCs w:val="28"/>
          <w:lang w:val="de-DE"/>
        </w:rPr>
        <w:t>f</w:t>
      </w:r>
      <w:r w:rsidR="0034798D" w:rsidRPr="00763078">
        <w:rPr>
          <w:rFonts w:ascii="Times New Roman" w:hAnsi="Times New Roman" w:cs="Times New Roman"/>
          <w:sz w:val="28"/>
          <w:szCs w:val="28"/>
        </w:rPr>
        <w:t>ü</w:t>
      </w:r>
      <w:r w:rsidR="0034798D" w:rsidRPr="00763078">
        <w:rPr>
          <w:rFonts w:ascii="Times New Roman" w:hAnsi="Times New Roman" w:cs="Times New Roman"/>
          <w:sz w:val="28"/>
          <w:szCs w:val="28"/>
          <w:lang w:val="de-DE"/>
        </w:rPr>
        <w:t>r</w:t>
      </w:r>
      <w:r w:rsidR="0034798D"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="0034798D" w:rsidRPr="00763078">
        <w:rPr>
          <w:rFonts w:ascii="Times New Roman" w:hAnsi="Times New Roman" w:cs="Times New Roman"/>
          <w:sz w:val="28"/>
          <w:szCs w:val="28"/>
          <w:lang w:val="de-DE"/>
        </w:rPr>
        <w:t>Schulen</w:t>
      </w:r>
      <w:r w:rsidR="0034798D" w:rsidRPr="00763078">
        <w:rPr>
          <w:rFonts w:ascii="Times New Roman" w:hAnsi="Times New Roman" w:cs="Times New Roman"/>
          <w:sz w:val="28"/>
          <w:szCs w:val="28"/>
        </w:rPr>
        <w:t xml:space="preserve"> [Электронный ресурс]. – </w:t>
      </w:r>
      <w:r w:rsidR="00004021" w:rsidRPr="0076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2015. –</w:t>
      </w:r>
      <w:r w:rsidR="0034798D" w:rsidRPr="00763078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34798D" w:rsidRPr="007630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4798D"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="0034798D" w:rsidRPr="00763078">
        <w:rPr>
          <w:rFonts w:ascii="Times New Roman" w:hAnsi="Times New Roman" w:cs="Times New Roman"/>
          <w:sz w:val="28"/>
          <w:szCs w:val="28"/>
          <w:lang w:val="de-DE"/>
        </w:rPr>
        <w:t>http</w:t>
      </w:r>
      <w:r w:rsidR="0034798D" w:rsidRPr="007630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4798D" w:rsidRPr="00763078">
        <w:rPr>
          <w:rFonts w:ascii="Times New Roman" w:hAnsi="Times New Roman" w:cs="Times New Roman"/>
          <w:sz w:val="28"/>
          <w:szCs w:val="28"/>
          <w:lang w:val="de-DE"/>
        </w:rPr>
        <w:t>www</w:t>
      </w:r>
      <w:proofErr w:type="spellEnd"/>
      <w:r w:rsidR="0034798D" w:rsidRPr="007630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798D" w:rsidRPr="00763078">
        <w:rPr>
          <w:rFonts w:ascii="Times New Roman" w:hAnsi="Times New Roman" w:cs="Times New Roman"/>
          <w:sz w:val="28"/>
          <w:szCs w:val="28"/>
          <w:lang w:val="de-DE"/>
        </w:rPr>
        <w:t>univie</w:t>
      </w:r>
      <w:proofErr w:type="spellEnd"/>
      <w:r w:rsidR="0034798D" w:rsidRPr="007630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798D" w:rsidRPr="00763078">
        <w:rPr>
          <w:rFonts w:ascii="Times New Roman" w:hAnsi="Times New Roman" w:cs="Times New Roman"/>
          <w:sz w:val="28"/>
          <w:szCs w:val="28"/>
          <w:lang w:val="de-DE"/>
        </w:rPr>
        <w:t>ac</w:t>
      </w:r>
      <w:proofErr w:type="spellEnd"/>
      <w:r w:rsidR="0034798D" w:rsidRPr="007630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798D" w:rsidRPr="00763078">
        <w:rPr>
          <w:rFonts w:ascii="Times New Roman" w:hAnsi="Times New Roman" w:cs="Times New Roman"/>
          <w:sz w:val="28"/>
          <w:szCs w:val="28"/>
          <w:lang w:val="de-DE"/>
        </w:rPr>
        <w:t>at</w:t>
      </w:r>
      <w:proofErr w:type="spellEnd"/>
      <w:r w:rsidR="0034798D" w:rsidRPr="0076307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4798D" w:rsidRPr="00763078">
        <w:rPr>
          <w:rFonts w:ascii="Times New Roman" w:hAnsi="Times New Roman" w:cs="Times New Roman"/>
          <w:sz w:val="28"/>
          <w:szCs w:val="28"/>
          <w:lang w:val="de-DE"/>
        </w:rPr>
        <w:t>alumni</w:t>
      </w:r>
      <w:proofErr w:type="spellEnd"/>
      <w:r w:rsidR="0034798D" w:rsidRPr="007630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798D" w:rsidRPr="00763078">
        <w:rPr>
          <w:rFonts w:ascii="Times New Roman" w:hAnsi="Times New Roman" w:cs="Times New Roman"/>
          <w:sz w:val="28"/>
          <w:szCs w:val="28"/>
          <w:lang w:val="de-DE"/>
        </w:rPr>
        <w:t>ksa</w:t>
      </w:r>
      <w:proofErr w:type="spellEnd"/>
      <w:r w:rsidR="0034798D" w:rsidRPr="0076307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4798D" w:rsidRPr="00763078">
        <w:rPr>
          <w:rFonts w:ascii="Times New Roman" w:hAnsi="Times New Roman" w:cs="Times New Roman"/>
          <w:sz w:val="28"/>
          <w:szCs w:val="28"/>
          <w:lang w:val="de-DE"/>
        </w:rPr>
        <w:t>index</w:t>
      </w:r>
      <w:proofErr w:type="spellEnd"/>
      <w:r w:rsidR="0034798D" w:rsidRPr="007630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798D" w:rsidRPr="00763078">
        <w:rPr>
          <w:rFonts w:ascii="Times New Roman" w:hAnsi="Times New Roman" w:cs="Times New Roman"/>
          <w:sz w:val="28"/>
          <w:szCs w:val="28"/>
          <w:lang w:val="de-DE"/>
        </w:rPr>
        <w:t>php</w:t>
      </w:r>
      <w:proofErr w:type="spellEnd"/>
      <w:r w:rsidR="0034798D" w:rsidRPr="00763078">
        <w:rPr>
          <w:rFonts w:ascii="Times New Roman" w:hAnsi="Times New Roman" w:cs="Times New Roman"/>
          <w:sz w:val="28"/>
          <w:szCs w:val="28"/>
        </w:rPr>
        <w:t>/</w:t>
      </w:r>
      <w:r w:rsidR="0034798D" w:rsidRPr="00763078">
        <w:rPr>
          <w:rFonts w:ascii="Times New Roman" w:hAnsi="Times New Roman" w:cs="Times New Roman"/>
          <w:sz w:val="28"/>
          <w:szCs w:val="28"/>
          <w:lang w:val="de-DE"/>
        </w:rPr>
        <w:t>projektberichte</w:t>
      </w:r>
      <w:r w:rsidR="00004021" w:rsidRPr="00763078">
        <w:rPr>
          <w:rFonts w:ascii="Times New Roman" w:hAnsi="Times New Roman" w:cs="Times New Roman"/>
          <w:sz w:val="28"/>
          <w:szCs w:val="28"/>
        </w:rPr>
        <w:t>/</w:t>
      </w:r>
      <w:r w:rsidR="00E176CC"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="00004021" w:rsidRPr="00763078">
        <w:rPr>
          <w:rFonts w:ascii="Times New Roman" w:hAnsi="Times New Roman" w:cs="Times New Roman"/>
          <w:sz w:val="28"/>
          <w:szCs w:val="28"/>
          <w:lang w:val="de-DE"/>
        </w:rPr>
        <w:t>interkulturelles</w:t>
      </w:r>
      <w:r w:rsidR="00004021" w:rsidRPr="0076307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04021" w:rsidRPr="00763078">
        <w:rPr>
          <w:rFonts w:ascii="Times New Roman" w:hAnsi="Times New Roman" w:cs="Times New Roman"/>
          <w:sz w:val="28"/>
          <w:szCs w:val="28"/>
          <w:lang w:val="de-DE"/>
        </w:rPr>
        <w:t>mentoring</w:t>
      </w:r>
      <w:proofErr w:type="spellEnd"/>
      <w:r w:rsidR="00004021" w:rsidRPr="0076307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04021" w:rsidRPr="00763078">
        <w:rPr>
          <w:rFonts w:ascii="Times New Roman" w:hAnsi="Times New Roman" w:cs="Times New Roman"/>
          <w:sz w:val="28"/>
          <w:szCs w:val="28"/>
          <w:lang w:val="de-DE"/>
        </w:rPr>
        <w:t>fur</w:t>
      </w:r>
      <w:proofErr w:type="spellEnd"/>
      <w:r w:rsidR="00004021" w:rsidRPr="00763078">
        <w:rPr>
          <w:rFonts w:ascii="Times New Roman" w:hAnsi="Times New Roman" w:cs="Times New Roman"/>
          <w:sz w:val="28"/>
          <w:szCs w:val="28"/>
        </w:rPr>
        <w:t>-</w:t>
      </w:r>
      <w:r w:rsidR="00004021" w:rsidRPr="00763078">
        <w:rPr>
          <w:rFonts w:ascii="Times New Roman" w:hAnsi="Times New Roman" w:cs="Times New Roman"/>
          <w:sz w:val="28"/>
          <w:szCs w:val="28"/>
          <w:lang w:val="de-DE"/>
        </w:rPr>
        <w:t>schulen</w:t>
      </w:r>
      <w:r w:rsidR="00004021" w:rsidRPr="007630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04021" w:rsidRPr="00763078">
        <w:rPr>
          <w:rFonts w:ascii="Times New Roman" w:hAnsi="Times New Roman" w:cs="Times New Roman"/>
          <w:sz w:val="28"/>
          <w:szCs w:val="28"/>
          <w:lang w:val="de-DE"/>
        </w:rPr>
        <w:t>html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>.</w:t>
      </w:r>
      <w:r w:rsidR="0034798D" w:rsidRPr="00763078">
        <w:rPr>
          <w:rFonts w:ascii="Times New Roman" w:hAnsi="Times New Roman" w:cs="Times New Roman"/>
          <w:sz w:val="28"/>
          <w:szCs w:val="28"/>
        </w:rPr>
        <w:t xml:space="preserve"> – Дата доступа</w:t>
      </w:r>
      <w:proofErr w:type="gramStart"/>
      <w:r w:rsidR="0034798D" w:rsidRPr="007630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4798D" w:rsidRPr="00763078">
        <w:rPr>
          <w:rFonts w:ascii="Times New Roman" w:hAnsi="Times New Roman" w:cs="Times New Roman"/>
          <w:sz w:val="28"/>
          <w:szCs w:val="28"/>
        </w:rPr>
        <w:t xml:space="preserve"> 20.03.2015</w:t>
      </w:r>
      <w:r w:rsidR="00004021" w:rsidRPr="00763078">
        <w:rPr>
          <w:rFonts w:ascii="Times New Roman" w:hAnsi="Times New Roman" w:cs="Times New Roman"/>
          <w:sz w:val="28"/>
          <w:szCs w:val="28"/>
        </w:rPr>
        <w:t>.</w:t>
      </w:r>
    </w:p>
    <w:p w:rsidR="00C4562B" w:rsidRPr="00763078" w:rsidRDefault="00C4562B" w:rsidP="001E74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</w:t>
      </w:r>
      <w:r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Pr="00C4562B">
        <w:rPr>
          <w:rFonts w:ascii="Times New Roman" w:hAnsi="Times New Roman" w:cs="Times New Roman"/>
          <w:sz w:val="28"/>
          <w:szCs w:val="28"/>
        </w:rPr>
        <w:t>10</w:t>
      </w:r>
      <w:r w:rsidRPr="0076307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de-DE"/>
        </w:rPr>
        <w:t>ORT</w:t>
      </w:r>
      <w:r w:rsidRPr="00C4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Zurich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 xml:space="preserve"> [Электронный ресурс]. – </w:t>
      </w:r>
      <w:r w:rsidRPr="0076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2015. – </w:t>
      </w:r>
      <w:r w:rsidRPr="00763078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Pr="007630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lastRenderedPageBreak/>
        <w:t>http</w:t>
      </w:r>
      <w:r w:rsidRPr="007630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63078">
        <w:rPr>
          <w:rFonts w:ascii="Times New Roman" w:hAnsi="Times New Roman" w:cs="Times New Roman"/>
          <w:sz w:val="28"/>
          <w:szCs w:val="28"/>
          <w:lang w:val="de-DE"/>
        </w:rPr>
        <w:t>www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zurich</w:t>
      </w:r>
      <w:proofErr w:type="spellEnd"/>
      <w:r w:rsidRPr="00C45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ort</w:t>
      </w:r>
      <w:proofErr w:type="spellEnd"/>
      <w:r w:rsidRPr="00C45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org</w:t>
      </w:r>
      <w:proofErr w:type="spellEnd"/>
      <w:r w:rsidRPr="00C4562B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ort</w:t>
      </w:r>
      <w:proofErr w:type="spellEnd"/>
      <w:r w:rsidRPr="00F1453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zurich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>. – Дата доступа</w:t>
      </w:r>
      <w:proofErr w:type="gramStart"/>
      <w:r w:rsidRPr="007630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3078">
        <w:rPr>
          <w:rFonts w:ascii="Times New Roman" w:hAnsi="Times New Roman" w:cs="Times New Roman"/>
          <w:sz w:val="28"/>
          <w:szCs w:val="28"/>
        </w:rPr>
        <w:t xml:space="preserve"> 20.03.2015.</w:t>
      </w:r>
    </w:p>
    <w:p w:rsidR="0034798D" w:rsidRPr="00763078" w:rsidRDefault="0034798D" w:rsidP="001E7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078">
        <w:rPr>
          <w:rFonts w:ascii="Times New Roman" w:hAnsi="Times New Roman" w:cs="Times New Roman"/>
          <w:sz w:val="28"/>
          <w:szCs w:val="28"/>
          <w:lang w:val="de-DE"/>
        </w:rPr>
        <w:t>Kindern</w:t>
      </w:r>
      <w:r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Not</w:t>
      </w:r>
      <w:r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beistehen</w:t>
      </w:r>
      <w:r w:rsidRPr="00763078">
        <w:rPr>
          <w:rFonts w:ascii="Times New Roman" w:hAnsi="Times New Roman" w:cs="Times New Roman"/>
          <w:sz w:val="28"/>
          <w:szCs w:val="28"/>
        </w:rPr>
        <w:t xml:space="preserve"> [Электронный ресурс]. – </w:t>
      </w:r>
      <w:r w:rsidR="00004021" w:rsidRPr="0076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383767" w:rsidRPr="0076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004021" w:rsidRPr="0076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 w:rsidRPr="00763078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Pr="007630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http</w:t>
      </w:r>
      <w:r w:rsidRPr="007630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63078">
        <w:rPr>
          <w:rFonts w:ascii="Times New Roman" w:hAnsi="Times New Roman" w:cs="Times New Roman"/>
          <w:sz w:val="28"/>
          <w:szCs w:val="28"/>
          <w:lang w:val="de-DE"/>
        </w:rPr>
        <w:t>www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>.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mittelbayerische</w:t>
      </w:r>
      <w:r w:rsidRPr="00763078">
        <w:rPr>
          <w:rFonts w:ascii="Times New Roman" w:hAnsi="Times New Roman" w:cs="Times New Roman"/>
          <w:sz w:val="28"/>
          <w:szCs w:val="28"/>
        </w:rPr>
        <w:t>.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de</w:t>
      </w:r>
      <w:r w:rsidRPr="00763078">
        <w:rPr>
          <w:rFonts w:ascii="Times New Roman" w:hAnsi="Times New Roman" w:cs="Times New Roman"/>
          <w:sz w:val="28"/>
          <w:szCs w:val="28"/>
        </w:rPr>
        <w:t>/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kindern</w:t>
      </w:r>
      <w:r w:rsidRPr="00763078">
        <w:rPr>
          <w:rFonts w:ascii="Times New Roman" w:hAnsi="Times New Roman" w:cs="Times New Roman"/>
          <w:sz w:val="28"/>
          <w:szCs w:val="28"/>
        </w:rPr>
        <w:t>-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Pr="00763078">
        <w:rPr>
          <w:rFonts w:ascii="Times New Roman" w:hAnsi="Times New Roman" w:cs="Times New Roman"/>
          <w:sz w:val="28"/>
          <w:szCs w:val="28"/>
        </w:rPr>
        <w:t>-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not</w:t>
      </w:r>
      <w:r w:rsidRPr="00763078">
        <w:rPr>
          <w:rFonts w:ascii="Times New Roman" w:hAnsi="Times New Roman" w:cs="Times New Roman"/>
          <w:sz w:val="28"/>
          <w:szCs w:val="28"/>
        </w:rPr>
        <w:t>-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beistehen</w:t>
      </w:r>
      <w:r w:rsidR="00383767" w:rsidRPr="00763078">
        <w:rPr>
          <w:rFonts w:ascii="Times New Roman" w:hAnsi="Times New Roman" w:cs="Times New Roman"/>
          <w:sz w:val="28"/>
          <w:szCs w:val="28"/>
        </w:rPr>
        <w:t>-20000-</w:t>
      </w:r>
      <w:proofErr w:type="spellStart"/>
      <w:r w:rsidR="00383767" w:rsidRPr="00763078">
        <w:rPr>
          <w:rFonts w:ascii="Times New Roman" w:hAnsi="Times New Roman" w:cs="Times New Roman"/>
          <w:sz w:val="28"/>
          <w:szCs w:val="28"/>
          <w:lang w:val="de-DE"/>
        </w:rPr>
        <w:t>art</w:t>
      </w:r>
      <w:proofErr w:type="spellEnd"/>
      <w:r w:rsidR="00383767" w:rsidRPr="00763078">
        <w:rPr>
          <w:rFonts w:ascii="Times New Roman" w:hAnsi="Times New Roman" w:cs="Times New Roman"/>
          <w:sz w:val="28"/>
          <w:szCs w:val="28"/>
        </w:rPr>
        <w:t xml:space="preserve">1112330. </w:t>
      </w:r>
      <w:proofErr w:type="spellStart"/>
      <w:r w:rsidR="00383767" w:rsidRPr="00763078">
        <w:rPr>
          <w:rFonts w:ascii="Times New Roman" w:hAnsi="Times New Roman" w:cs="Times New Roman"/>
          <w:sz w:val="28"/>
          <w:szCs w:val="28"/>
          <w:lang w:val="de-DE"/>
        </w:rPr>
        <w:t>html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 xml:space="preserve"> – Дата доступа : 20.03.2015</w:t>
      </w:r>
      <w:r w:rsidR="00004021" w:rsidRPr="00763078">
        <w:rPr>
          <w:rFonts w:ascii="Times New Roman" w:hAnsi="Times New Roman" w:cs="Times New Roman"/>
          <w:sz w:val="28"/>
          <w:szCs w:val="28"/>
        </w:rPr>
        <w:t>.</w:t>
      </w:r>
    </w:p>
    <w:p w:rsidR="00AB73DF" w:rsidRPr="00763078" w:rsidRDefault="00AB73DF" w:rsidP="001E7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078">
        <w:rPr>
          <w:rFonts w:ascii="Times New Roman" w:hAnsi="Times New Roman" w:cs="Times New Roman"/>
          <w:sz w:val="28"/>
          <w:szCs w:val="28"/>
          <w:lang w:val="de-DE"/>
        </w:rPr>
        <w:t>Krankenschwestern</w:t>
      </w:r>
      <w:r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aus</w:t>
      </w:r>
      <w:r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Metall</w:t>
      </w:r>
      <w:r w:rsidRPr="00763078">
        <w:rPr>
          <w:rFonts w:ascii="Times New Roman" w:hAnsi="Times New Roman" w:cs="Times New Roman"/>
          <w:sz w:val="28"/>
          <w:szCs w:val="28"/>
        </w:rPr>
        <w:t xml:space="preserve"> [Электронный ресурс]. – </w:t>
      </w:r>
      <w:r w:rsidR="00004021" w:rsidRPr="0076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2007. – </w:t>
      </w:r>
      <w:r w:rsidRPr="00763078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34798D"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4798D"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http</w:t>
      </w:r>
      <w:r w:rsidRPr="007630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63078">
        <w:rPr>
          <w:rFonts w:ascii="Times New Roman" w:hAnsi="Times New Roman" w:cs="Times New Roman"/>
          <w:sz w:val="28"/>
          <w:szCs w:val="28"/>
          <w:lang w:val="de-DE"/>
        </w:rPr>
        <w:t>www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3078">
        <w:rPr>
          <w:rFonts w:ascii="Times New Roman" w:hAnsi="Times New Roman" w:cs="Times New Roman"/>
          <w:sz w:val="28"/>
          <w:szCs w:val="28"/>
          <w:lang w:val="de-DE"/>
        </w:rPr>
        <w:t>welt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>.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de</w:t>
      </w:r>
      <w:r w:rsidRPr="0076307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63078">
        <w:rPr>
          <w:rFonts w:ascii="Times New Roman" w:hAnsi="Times New Roman" w:cs="Times New Roman"/>
          <w:sz w:val="28"/>
          <w:szCs w:val="28"/>
          <w:lang w:val="de-DE"/>
        </w:rPr>
        <w:t>wissenschaft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63078">
        <w:rPr>
          <w:rFonts w:ascii="Times New Roman" w:hAnsi="Times New Roman" w:cs="Times New Roman"/>
          <w:sz w:val="28"/>
          <w:szCs w:val="28"/>
          <w:lang w:val="de-DE"/>
        </w:rPr>
        <w:t>article</w:t>
      </w:r>
      <w:proofErr w:type="spellEnd"/>
      <w:r w:rsidRPr="00763078">
        <w:rPr>
          <w:rFonts w:ascii="Times New Roman" w:hAnsi="Times New Roman" w:cs="Times New Roman"/>
          <w:sz w:val="28"/>
          <w:szCs w:val="28"/>
        </w:rPr>
        <w:t>809014/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Krankenschwestern</w:t>
      </w:r>
      <w:r w:rsidRPr="00763078">
        <w:rPr>
          <w:rFonts w:ascii="Times New Roman" w:hAnsi="Times New Roman" w:cs="Times New Roman"/>
          <w:sz w:val="28"/>
          <w:szCs w:val="28"/>
        </w:rPr>
        <w:t>-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aus</w:t>
      </w:r>
      <w:r w:rsidRPr="00763078">
        <w:rPr>
          <w:rFonts w:ascii="Times New Roman" w:hAnsi="Times New Roman" w:cs="Times New Roman"/>
          <w:sz w:val="28"/>
          <w:szCs w:val="28"/>
        </w:rPr>
        <w:t>-</w:t>
      </w:r>
      <w:r w:rsidRPr="00763078">
        <w:rPr>
          <w:rFonts w:ascii="Times New Roman" w:hAnsi="Times New Roman" w:cs="Times New Roman"/>
          <w:sz w:val="28"/>
          <w:szCs w:val="28"/>
          <w:lang w:val="de-DE"/>
        </w:rPr>
        <w:t>Metall</w:t>
      </w:r>
      <w:r w:rsidRPr="00763078">
        <w:rPr>
          <w:rFonts w:ascii="Times New Roman" w:hAnsi="Times New Roman" w:cs="Times New Roman"/>
          <w:sz w:val="28"/>
          <w:szCs w:val="28"/>
        </w:rPr>
        <w:t xml:space="preserve"> – Дата доступа</w:t>
      </w:r>
      <w:r w:rsidR="0034798D" w:rsidRPr="00763078">
        <w:rPr>
          <w:rFonts w:ascii="Times New Roman" w:hAnsi="Times New Roman" w:cs="Times New Roman"/>
          <w:sz w:val="28"/>
          <w:szCs w:val="28"/>
        </w:rPr>
        <w:t xml:space="preserve"> </w:t>
      </w:r>
      <w:r w:rsidRPr="00763078">
        <w:rPr>
          <w:rFonts w:ascii="Times New Roman" w:hAnsi="Times New Roman" w:cs="Times New Roman"/>
          <w:sz w:val="28"/>
          <w:szCs w:val="28"/>
        </w:rPr>
        <w:t>: 20.03.2015</w:t>
      </w:r>
      <w:r w:rsidR="00004021" w:rsidRPr="00763078">
        <w:rPr>
          <w:rFonts w:ascii="Times New Roman" w:hAnsi="Times New Roman" w:cs="Times New Roman"/>
          <w:sz w:val="28"/>
          <w:szCs w:val="28"/>
        </w:rPr>
        <w:t>.</w:t>
      </w:r>
    </w:p>
    <w:p w:rsidR="00E176CC" w:rsidRPr="00F1453D" w:rsidRDefault="00E176CC" w:rsidP="001E748F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Поступила</w:t>
      </w:r>
      <w:r w:rsidRPr="00F1453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F1453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редакцию</w:t>
      </w:r>
      <w:r w:rsidRPr="00F145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45AD" w:rsidRPr="00F1453D" w:rsidRDefault="004645AD" w:rsidP="001E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6CC" w:rsidRPr="00F1453D" w:rsidRDefault="00E176CC" w:rsidP="001E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45AD">
        <w:rPr>
          <w:rFonts w:ascii="Times New Roman" w:hAnsi="Times New Roman" w:cs="Times New Roman"/>
          <w:sz w:val="28"/>
          <w:szCs w:val="28"/>
          <w:lang w:val="de-DE"/>
        </w:rPr>
        <w:t>Kourbalenko</w:t>
      </w:r>
      <w:proofErr w:type="spellEnd"/>
      <w:r w:rsidRPr="00F1453D">
        <w:rPr>
          <w:rFonts w:ascii="Times New Roman" w:hAnsi="Times New Roman" w:cs="Times New Roman"/>
          <w:sz w:val="28"/>
          <w:szCs w:val="28"/>
        </w:rPr>
        <w:t xml:space="preserve"> </w:t>
      </w:r>
      <w:r w:rsidRPr="004645AD"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00F1453D">
        <w:rPr>
          <w:rFonts w:ascii="Times New Roman" w:hAnsi="Times New Roman" w:cs="Times New Roman"/>
          <w:sz w:val="28"/>
          <w:szCs w:val="28"/>
        </w:rPr>
        <w:t xml:space="preserve">. </w:t>
      </w:r>
      <w:r w:rsidRPr="004645AD">
        <w:rPr>
          <w:rFonts w:ascii="Times New Roman" w:hAnsi="Times New Roman" w:cs="Times New Roman"/>
          <w:sz w:val="28"/>
          <w:szCs w:val="28"/>
          <w:lang w:val="de-DE"/>
        </w:rPr>
        <w:t>V</w:t>
      </w:r>
      <w:r w:rsidRPr="00F1453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645AD">
        <w:rPr>
          <w:rFonts w:ascii="Times New Roman" w:hAnsi="Times New Roman" w:cs="Times New Roman"/>
          <w:sz w:val="28"/>
          <w:szCs w:val="28"/>
          <w:lang w:val="de-DE"/>
        </w:rPr>
        <w:t>Dokimovich</w:t>
      </w:r>
      <w:proofErr w:type="spellEnd"/>
      <w:r w:rsidRPr="00F1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5AD">
        <w:rPr>
          <w:rFonts w:ascii="Times New Roman" w:hAnsi="Times New Roman" w:cs="Times New Roman"/>
          <w:sz w:val="28"/>
          <w:szCs w:val="28"/>
          <w:lang w:val="de-DE"/>
        </w:rPr>
        <w:t>Yu</w:t>
      </w:r>
      <w:proofErr w:type="spellEnd"/>
      <w:r w:rsidRPr="00F145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45AD">
        <w:rPr>
          <w:rFonts w:ascii="Times New Roman" w:hAnsi="Times New Roman" w:cs="Times New Roman"/>
          <w:sz w:val="28"/>
          <w:szCs w:val="28"/>
          <w:lang w:val="de-DE"/>
        </w:rPr>
        <w:t>Yu</w:t>
      </w:r>
      <w:proofErr w:type="spellEnd"/>
      <w:r w:rsidRPr="00F1453D">
        <w:rPr>
          <w:rFonts w:ascii="Times New Roman" w:hAnsi="Times New Roman" w:cs="Times New Roman"/>
          <w:sz w:val="28"/>
          <w:szCs w:val="28"/>
        </w:rPr>
        <w:t>.</w:t>
      </w:r>
    </w:p>
    <w:p w:rsidR="00E176CC" w:rsidRPr="00F1453D" w:rsidRDefault="00E176CC" w:rsidP="001E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6CC" w:rsidRPr="004645AD" w:rsidRDefault="00E176CC" w:rsidP="001E748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lang w:val="en-US"/>
        </w:rPr>
      </w:pPr>
      <w:r w:rsidRPr="004645AD">
        <w:rPr>
          <w:rFonts w:ascii="Times New Roman" w:hAnsi="Times New Roman" w:cs="Times New Roman"/>
          <w:caps/>
          <w:sz w:val="28"/>
          <w:szCs w:val="28"/>
          <w:lang w:val="en-US"/>
        </w:rPr>
        <w:t xml:space="preserve">Peculiarities of functioning of assistive causative constructions in the modern german language </w:t>
      </w:r>
    </w:p>
    <w:p w:rsidR="00E176CC" w:rsidRPr="004645AD" w:rsidRDefault="00E176CC" w:rsidP="001E74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A6351" w:rsidRPr="004645AD" w:rsidRDefault="00E176CC" w:rsidP="001E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5AD">
        <w:rPr>
          <w:rFonts w:ascii="Times New Roman" w:hAnsi="Times New Roman" w:cs="Times New Roman"/>
          <w:sz w:val="24"/>
          <w:szCs w:val="24"/>
          <w:lang w:val="en-US"/>
        </w:rPr>
        <w:t xml:space="preserve">Assistive causative constructions in the German language are formed by verbs like </w:t>
      </w:r>
      <w:proofErr w:type="spellStart"/>
      <w:r w:rsidRPr="004645AD">
        <w:rPr>
          <w:rFonts w:ascii="Times New Roman" w:hAnsi="Times New Roman" w:cs="Times New Roman"/>
          <w:i/>
          <w:sz w:val="24"/>
          <w:szCs w:val="24"/>
          <w:lang w:val="en-US"/>
        </w:rPr>
        <w:t>begünstigen</w:t>
      </w:r>
      <w:proofErr w:type="spellEnd"/>
      <w:r w:rsidRPr="004645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645AD">
        <w:rPr>
          <w:rFonts w:ascii="Times New Roman" w:hAnsi="Times New Roman" w:cs="Times New Roman"/>
          <w:i/>
          <w:sz w:val="24"/>
          <w:szCs w:val="24"/>
          <w:lang w:val="en-US"/>
        </w:rPr>
        <w:t>beitragen</w:t>
      </w:r>
      <w:proofErr w:type="spellEnd"/>
      <w:r w:rsidRPr="004645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645AD">
        <w:rPr>
          <w:rFonts w:ascii="Times New Roman" w:hAnsi="Times New Roman" w:cs="Times New Roman"/>
          <w:i/>
          <w:sz w:val="24"/>
          <w:szCs w:val="24"/>
          <w:lang w:val="en-US"/>
        </w:rPr>
        <w:t>fördern</w:t>
      </w:r>
      <w:proofErr w:type="spellEnd"/>
      <w:r w:rsidRPr="004645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645AD">
        <w:rPr>
          <w:rFonts w:ascii="Times New Roman" w:hAnsi="Times New Roman" w:cs="Times New Roman"/>
          <w:i/>
          <w:sz w:val="24"/>
          <w:szCs w:val="24"/>
          <w:lang w:val="en-US"/>
        </w:rPr>
        <w:t>helfen</w:t>
      </w:r>
      <w:proofErr w:type="spellEnd"/>
      <w:r w:rsidRPr="004645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645AD">
        <w:rPr>
          <w:rFonts w:ascii="Times New Roman" w:hAnsi="Times New Roman" w:cs="Times New Roman"/>
          <w:i/>
          <w:sz w:val="24"/>
          <w:szCs w:val="24"/>
          <w:lang w:val="en-US"/>
        </w:rPr>
        <w:t>verhelfen</w:t>
      </w:r>
      <w:proofErr w:type="spellEnd"/>
      <w:r w:rsidRPr="004645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645AD">
        <w:rPr>
          <w:rFonts w:ascii="Times New Roman" w:hAnsi="Times New Roman" w:cs="Times New Roman"/>
          <w:i/>
          <w:sz w:val="24"/>
          <w:szCs w:val="24"/>
          <w:lang w:val="en-US"/>
        </w:rPr>
        <w:t>unterstützen</w:t>
      </w:r>
      <w:proofErr w:type="spellEnd"/>
      <w:r w:rsidRPr="004645AD">
        <w:rPr>
          <w:rFonts w:ascii="Times New Roman" w:hAnsi="Times New Roman" w:cs="Times New Roman"/>
          <w:sz w:val="24"/>
          <w:szCs w:val="24"/>
          <w:lang w:val="en-US"/>
        </w:rPr>
        <w:t xml:space="preserve"> and others, which express various shades of assistive causation. The constructions under analysis differ in composition and morphology of their components. Correlating a causative construction with a causative situation and its compounds makes it possible to determine relevance / irrelevance of a component of a causative construction.      </w:t>
      </w:r>
    </w:p>
    <w:sectPr w:rsidR="009A6351" w:rsidRPr="004645AD" w:rsidSect="006E4C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2D" w:rsidRDefault="009A2E2D" w:rsidP="005D0528">
      <w:pPr>
        <w:spacing w:after="0" w:line="240" w:lineRule="auto"/>
      </w:pPr>
      <w:r>
        <w:separator/>
      </w:r>
    </w:p>
  </w:endnote>
  <w:endnote w:type="continuationSeparator" w:id="0">
    <w:p w:rsidR="009A2E2D" w:rsidRDefault="009A2E2D" w:rsidP="005D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2D" w:rsidRDefault="009A2E2D" w:rsidP="005D0528">
      <w:pPr>
        <w:spacing w:after="0" w:line="240" w:lineRule="auto"/>
      </w:pPr>
      <w:r>
        <w:separator/>
      </w:r>
    </w:p>
  </w:footnote>
  <w:footnote w:type="continuationSeparator" w:id="0">
    <w:p w:rsidR="009A2E2D" w:rsidRDefault="009A2E2D" w:rsidP="005D0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566F"/>
    <w:multiLevelType w:val="hybridMultilevel"/>
    <w:tmpl w:val="83EC8472"/>
    <w:lvl w:ilvl="0" w:tplc="C93CB6C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B83114"/>
    <w:multiLevelType w:val="singleLevel"/>
    <w:tmpl w:val="25B606C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  <w:i w:val="0"/>
      </w:rPr>
    </w:lvl>
  </w:abstractNum>
  <w:abstractNum w:abstractNumId="2">
    <w:nsid w:val="41831316"/>
    <w:multiLevelType w:val="hybridMultilevel"/>
    <w:tmpl w:val="DE643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69"/>
    <w:rsid w:val="00004021"/>
    <w:rsid w:val="0004544A"/>
    <w:rsid w:val="0006344E"/>
    <w:rsid w:val="00063E8B"/>
    <w:rsid w:val="000C3E69"/>
    <w:rsid w:val="000E03D2"/>
    <w:rsid w:val="000F50D7"/>
    <w:rsid w:val="00122893"/>
    <w:rsid w:val="00130FA6"/>
    <w:rsid w:val="001319DB"/>
    <w:rsid w:val="00156941"/>
    <w:rsid w:val="00174140"/>
    <w:rsid w:val="001832F9"/>
    <w:rsid w:val="001A0B94"/>
    <w:rsid w:val="001D7369"/>
    <w:rsid w:val="001E748F"/>
    <w:rsid w:val="001F4C47"/>
    <w:rsid w:val="001F6672"/>
    <w:rsid w:val="00213267"/>
    <w:rsid w:val="002502DA"/>
    <w:rsid w:val="00255C58"/>
    <w:rsid w:val="00272640"/>
    <w:rsid w:val="00277C89"/>
    <w:rsid w:val="002A08D8"/>
    <w:rsid w:val="002D5C78"/>
    <w:rsid w:val="002D6BF1"/>
    <w:rsid w:val="002E13F2"/>
    <w:rsid w:val="002E24F9"/>
    <w:rsid w:val="003473FD"/>
    <w:rsid w:val="0034798D"/>
    <w:rsid w:val="003718D2"/>
    <w:rsid w:val="00372BB3"/>
    <w:rsid w:val="00383767"/>
    <w:rsid w:val="00390DC6"/>
    <w:rsid w:val="00392755"/>
    <w:rsid w:val="00394FBE"/>
    <w:rsid w:val="003C50AB"/>
    <w:rsid w:val="00411221"/>
    <w:rsid w:val="00421127"/>
    <w:rsid w:val="00451C3C"/>
    <w:rsid w:val="004645AD"/>
    <w:rsid w:val="004736DE"/>
    <w:rsid w:val="00480BCF"/>
    <w:rsid w:val="00491204"/>
    <w:rsid w:val="004A4BE0"/>
    <w:rsid w:val="004A6E03"/>
    <w:rsid w:val="004B5CE6"/>
    <w:rsid w:val="004E0B7C"/>
    <w:rsid w:val="004F5968"/>
    <w:rsid w:val="0050750E"/>
    <w:rsid w:val="005128E5"/>
    <w:rsid w:val="00516061"/>
    <w:rsid w:val="00517517"/>
    <w:rsid w:val="00542056"/>
    <w:rsid w:val="00580986"/>
    <w:rsid w:val="005D0528"/>
    <w:rsid w:val="005D1278"/>
    <w:rsid w:val="005D2315"/>
    <w:rsid w:val="00607758"/>
    <w:rsid w:val="006B18C4"/>
    <w:rsid w:val="006B6A76"/>
    <w:rsid w:val="006C25BB"/>
    <w:rsid w:val="006E4C55"/>
    <w:rsid w:val="006F3A66"/>
    <w:rsid w:val="00703A27"/>
    <w:rsid w:val="00716D7F"/>
    <w:rsid w:val="0072365A"/>
    <w:rsid w:val="00763078"/>
    <w:rsid w:val="00770D21"/>
    <w:rsid w:val="0078410C"/>
    <w:rsid w:val="007907CB"/>
    <w:rsid w:val="00797BA2"/>
    <w:rsid w:val="007C3BC8"/>
    <w:rsid w:val="008211F4"/>
    <w:rsid w:val="00842691"/>
    <w:rsid w:val="00877C4E"/>
    <w:rsid w:val="008855BD"/>
    <w:rsid w:val="00890449"/>
    <w:rsid w:val="008A2473"/>
    <w:rsid w:val="008C62A0"/>
    <w:rsid w:val="008D03CE"/>
    <w:rsid w:val="00931708"/>
    <w:rsid w:val="00932E04"/>
    <w:rsid w:val="00956E30"/>
    <w:rsid w:val="00980B5D"/>
    <w:rsid w:val="00994F7E"/>
    <w:rsid w:val="009A08B0"/>
    <w:rsid w:val="009A2E2D"/>
    <w:rsid w:val="009A3C2C"/>
    <w:rsid w:val="009A4C00"/>
    <w:rsid w:val="009A6351"/>
    <w:rsid w:val="009C1C6E"/>
    <w:rsid w:val="009C289D"/>
    <w:rsid w:val="009C2AF9"/>
    <w:rsid w:val="009C2E7A"/>
    <w:rsid w:val="00A4375B"/>
    <w:rsid w:val="00A71C7E"/>
    <w:rsid w:val="00A743DF"/>
    <w:rsid w:val="00A876A4"/>
    <w:rsid w:val="00A9703C"/>
    <w:rsid w:val="00AB3100"/>
    <w:rsid w:val="00AB73DF"/>
    <w:rsid w:val="00AC159F"/>
    <w:rsid w:val="00AC4114"/>
    <w:rsid w:val="00AE19E2"/>
    <w:rsid w:val="00AE2AA5"/>
    <w:rsid w:val="00AF1076"/>
    <w:rsid w:val="00AF4A54"/>
    <w:rsid w:val="00B15072"/>
    <w:rsid w:val="00B67B76"/>
    <w:rsid w:val="00B74353"/>
    <w:rsid w:val="00BA1500"/>
    <w:rsid w:val="00C26184"/>
    <w:rsid w:val="00C27424"/>
    <w:rsid w:val="00C37E76"/>
    <w:rsid w:val="00C4562B"/>
    <w:rsid w:val="00C56A29"/>
    <w:rsid w:val="00C7594B"/>
    <w:rsid w:val="00C777FF"/>
    <w:rsid w:val="00C77F05"/>
    <w:rsid w:val="00C80224"/>
    <w:rsid w:val="00C84826"/>
    <w:rsid w:val="00D0012E"/>
    <w:rsid w:val="00D23806"/>
    <w:rsid w:val="00D54657"/>
    <w:rsid w:val="00D55B8F"/>
    <w:rsid w:val="00D61A0D"/>
    <w:rsid w:val="00D77369"/>
    <w:rsid w:val="00D844EE"/>
    <w:rsid w:val="00D86336"/>
    <w:rsid w:val="00DA25AB"/>
    <w:rsid w:val="00DA4019"/>
    <w:rsid w:val="00DF7963"/>
    <w:rsid w:val="00E07927"/>
    <w:rsid w:val="00E12F73"/>
    <w:rsid w:val="00E176CC"/>
    <w:rsid w:val="00E21AAF"/>
    <w:rsid w:val="00E33D6E"/>
    <w:rsid w:val="00E364BC"/>
    <w:rsid w:val="00E44D6A"/>
    <w:rsid w:val="00E91F13"/>
    <w:rsid w:val="00EB0B1B"/>
    <w:rsid w:val="00F012C5"/>
    <w:rsid w:val="00F138CE"/>
    <w:rsid w:val="00F1453D"/>
    <w:rsid w:val="00F1486C"/>
    <w:rsid w:val="00F16262"/>
    <w:rsid w:val="00F208F9"/>
    <w:rsid w:val="00F246A5"/>
    <w:rsid w:val="00F255D5"/>
    <w:rsid w:val="00F62E77"/>
    <w:rsid w:val="00F73511"/>
    <w:rsid w:val="00FB6888"/>
    <w:rsid w:val="00FD5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5A"/>
    <w:pPr>
      <w:ind w:left="720"/>
      <w:contextualSpacing/>
    </w:pPr>
  </w:style>
  <w:style w:type="paragraph" w:styleId="2">
    <w:name w:val="Body Text Indent 2"/>
    <w:basedOn w:val="a"/>
    <w:link w:val="20"/>
    <w:semiHidden/>
    <w:rsid w:val="00877C4E"/>
    <w:pPr>
      <w:tabs>
        <w:tab w:val="num" w:pos="66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77C4E"/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paragraph" w:styleId="a4">
    <w:name w:val="Normal (Web)"/>
    <w:basedOn w:val="a"/>
    <w:uiPriority w:val="99"/>
    <w:unhideWhenUsed/>
    <w:rsid w:val="0087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8022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0224"/>
  </w:style>
  <w:style w:type="paragraph" w:styleId="a7">
    <w:name w:val="footnote text"/>
    <w:basedOn w:val="a"/>
    <w:link w:val="a8"/>
    <w:uiPriority w:val="99"/>
    <w:semiHidden/>
    <w:unhideWhenUsed/>
    <w:rsid w:val="005D052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D052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D0528"/>
    <w:rPr>
      <w:vertAlign w:val="superscript"/>
    </w:rPr>
  </w:style>
  <w:style w:type="character" w:styleId="aa">
    <w:name w:val="Hyperlink"/>
    <w:basedOn w:val="a0"/>
    <w:uiPriority w:val="99"/>
    <w:unhideWhenUsed/>
    <w:rsid w:val="00B67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5A"/>
    <w:pPr>
      <w:ind w:left="720"/>
      <w:contextualSpacing/>
    </w:pPr>
  </w:style>
  <w:style w:type="paragraph" w:styleId="2">
    <w:name w:val="Body Text Indent 2"/>
    <w:basedOn w:val="a"/>
    <w:link w:val="20"/>
    <w:semiHidden/>
    <w:rsid w:val="00877C4E"/>
    <w:pPr>
      <w:tabs>
        <w:tab w:val="num" w:pos="66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77C4E"/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paragraph" w:styleId="a4">
    <w:name w:val="Normal (Web)"/>
    <w:basedOn w:val="a"/>
    <w:uiPriority w:val="99"/>
    <w:unhideWhenUsed/>
    <w:rsid w:val="0087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8022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0224"/>
  </w:style>
  <w:style w:type="paragraph" w:styleId="a7">
    <w:name w:val="footnote text"/>
    <w:basedOn w:val="a"/>
    <w:link w:val="a8"/>
    <w:uiPriority w:val="99"/>
    <w:semiHidden/>
    <w:unhideWhenUsed/>
    <w:rsid w:val="005D052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D052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D0528"/>
    <w:rPr>
      <w:vertAlign w:val="superscript"/>
    </w:rPr>
  </w:style>
  <w:style w:type="character" w:styleId="aa">
    <w:name w:val="Hyperlink"/>
    <w:basedOn w:val="a0"/>
    <w:uiPriority w:val="99"/>
    <w:unhideWhenUsed/>
    <w:rsid w:val="00B67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5401-6FCD-4213-BC87-97440098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9</Pages>
  <Words>3711</Words>
  <Characters>21158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2016-09-02T08:17:00Z</dcterms:created>
  <dcterms:modified xsi:type="dcterms:W3CDTF">2017-01-27T09:01:00Z</dcterms:modified>
</cp:coreProperties>
</file>