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7" w:rsidRPr="00556BFB" w:rsidRDefault="00B95DD7" w:rsidP="00556BFB">
      <w:pPr>
        <w:spacing w:line="276" w:lineRule="auto"/>
        <w:ind w:left="-284" w:firstLine="568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56BFB">
        <w:rPr>
          <w:rFonts w:ascii="Times New Roman" w:hAnsi="Times New Roman" w:cs="Times New Roman"/>
          <w:b/>
          <w:sz w:val="36"/>
          <w:szCs w:val="36"/>
          <w:lang w:val="ru-RU"/>
        </w:rPr>
        <w:t>Оставив ребенка</w:t>
      </w:r>
      <w:r w:rsidR="0023698F">
        <w:rPr>
          <w:rFonts w:ascii="Times New Roman" w:hAnsi="Times New Roman" w:cs="Times New Roman"/>
          <w:b/>
          <w:sz w:val="36"/>
          <w:szCs w:val="36"/>
          <w:lang w:val="ru-RU"/>
        </w:rPr>
        <w:t>-инвалида</w:t>
      </w:r>
      <w:r w:rsidRPr="00556B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на минуту, можно получить проблемы на всю жизнь</w:t>
      </w:r>
    </w:p>
    <w:p w:rsidR="000B7B88" w:rsidRPr="00556BFB" w:rsidRDefault="00556BFB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залось бы,</w:t>
      </w:r>
      <w:r w:rsidR="000B7B88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дом, семья – это основной источник безопасности и защиты детей. Однако, домашний травматизм встречается очень часто. Почему это 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происходит,</w:t>
      </w:r>
      <w:r w:rsidR="000B7B88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и кто в этом виноват? Конечно, бывают случаи, когда дети причиняют себе травмы по неосторожности, но в основном это происходит из-за родительской безответственности. Ребенок-инвалид в силу своего диагноза относится к наиболее незащищенной категории детей, требующей особого внимания со стороны взрослых. В силу диагноза своего ребенка родителям необходимо постоянно держать его в поле зрения, не оставлять его одного. Необходимо постоянно прогнозировать действия своего ребенка, создать ему безопасную окружающую среду, изолировать все предметы (мебель (острые углы), дверные проемы (стекла), пороги, балконные рамы, стекла и т.д.), которые могут привести к травмам. Даже в безопасной окружающей обстановке за ребенком необходимо осуществлять постоянный надзор, не спускать глаз со своего чада.</w:t>
      </w:r>
    </w:p>
    <w:p w:rsidR="000B7B88" w:rsidRPr="00556BFB" w:rsidRDefault="000B7B88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Очень часто дети получают травмы, вызванные ожогами. Это может быть опрокидывание посуды с горячей пищей или жидкостью и т.д. В силу своего диагноза ребенок не всегда может увидет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>предмет,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стоящий на столе и часто 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его на ощупь. Необходимо следить, чтобы чашки </w:t>
      </w:r>
      <w:r w:rsidR="00556BFB">
        <w:rPr>
          <w:rFonts w:ascii="Times New Roman" w:hAnsi="Times New Roman" w:cs="Times New Roman"/>
          <w:sz w:val="28"/>
          <w:szCs w:val="28"/>
          <w:lang w:val="ru-RU"/>
        </w:rPr>
        <w:t>с горяч</w:t>
      </w:r>
      <w:r w:rsidR="004679A9" w:rsidRPr="00556BFB">
        <w:rPr>
          <w:rFonts w:ascii="Times New Roman" w:hAnsi="Times New Roman" w:cs="Times New Roman"/>
          <w:sz w:val="28"/>
          <w:szCs w:val="28"/>
          <w:lang w:val="ru-RU"/>
        </w:rPr>
        <w:t>им наполняемым не стояли на краю стола, а максимально в недоступном для ребенка месте. Ребенок может стащить даже не саму чашку, а потянуть скатерть или салфетку.</w:t>
      </w:r>
    </w:p>
    <w:p w:rsidR="004679A9" w:rsidRPr="00556BFB" w:rsidRDefault="004679A9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следите за газовой плитой во время приготовления пищи, не подпускайте ребенка близко. Всегда отворачивайте ручки чайников, кастрюль к задней части плиты.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оставляйте включенную электроплиту! 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Старайтесь приготовить еду в то время, когда ребенок находится под присмотром других членов вашей семьи.</w:t>
      </w:r>
    </w:p>
    <w:p w:rsidR="004679A9" w:rsidRPr="00556BFB" w:rsidRDefault="004679A9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Следите за тем, чтобы в доме не было оголенных проводов, проверяйте соединения удлинителей. Проверяйте все розетки, вставьте электрозаглушки, чтобы ребенок в силу своего незнания и интереса не пострадал. Старайтесь не допускать приближение ребенка во время глажки белья.</w:t>
      </w:r>
    </w:p>
    <w:p w:rsidR="006110F0" w:rsidRPr="00556BFB" w:rsidRDefault="004679A9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На кухне все ножи, колющие, режущие предметы храните в недоступном для ребенка месте. Медикаменты, отбеливатели, уксус, чистящие и моющие вещества храните под замком. Ваш ребенок даже и спросить не сможет, а можно ли это взять</w:t>
      </w:r>
      <w:r w:rsidR="006110F0" w:rsidRPr="00556B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Очень актуальным остается вопрос окна и балконы. Никогда не рассчитывайте на москитные сетки! Они не предназначены для защиты от падений. Напротив – москитная сетка способствует трагедии, ребенок обязательно будет опираться на нее. 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Очень часто дети выпадают вместе с сетками. Ставьте специальные фиксаторы, позволяющие открывать окно на несколько сантиметров. Замените старую ручку на ручку с замком. Когда ручка с замком заблокирована, поменять положение окна невозможно. Механизм блокировки приводится в действие ключом. Еще один вариант - открутить ручку окна. И доставать ее всякий раз, когда требуется его открыть. Ребенок с особенностями в развитии может проявлять агрессию, тем самым, не контролируя свои действия может разбить окно и т.д.. поэтому, в доме минимум стекла (в дверях, шкафах и т.д.). 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Не оставляйте ребёнка одного во время гигиенических процедур (скользкая плитка, ванна и т.д.) могут привести к более сложным травмам.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Следите за игрушками, которыми играет ваш ребенок, он очень любит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>до мелочей все обследовать, попробовать.</w:t>
      </w:r>
    </w:p>
    <w:p w:rsidR="006110F0" w:rsidRPr="00556BFB" w:rsidRDefault="006110F0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Именно Вы – родители, должны создать для своего ребе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 xml:space="preserve">нка </w:t>
      </w:r>
      <w:proofErr w:type="spellStart"/>
      <w:r w:rsidR="0023698F">
        <w:rPr>
          <w:rFonts w:ascii="Times New Roman" w:hAnsi="Times New Roman" w:cs="Times New Roman"/>
          <w:sz w:val="28"/>
          <w:szCs w:val="28"/>
          <w:lang w:val="ru-RU"/>
        </w:rPr>
        <w:t>травмо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безопасную</w:t>
      </w:r>
      <w:proofErr w:type="spellEnd"/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 среду пребывания дома. Травмы ребенок может получить не только в доме, но и во дворе.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Никогда не оставляйте ребёнка </w:t>
      </w:r>
      <w:r w:rsidR="002F47A4"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улице одного. </w:t>
      </w:r>
      <w:r w:rsidR="002F47A4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уделяйте во время прогулки. Небезопасными являются травмы на улице (ушибы, падения и т.д.). </w:t>
      </w:r>
      <w:r w:rsidR="002F47A4" w:rsidRPr="00556BFB">
        <w:rPr>
          <w:rFonts w:ascii="Times New Roman" w:hAnsi="Times New Roman" w:cs="Times New Roman"/>
          <w:b/>
          <w:sz w:val="28"/>
          <w:szCs w:val="28"/>
          <w:lang w:val="ru-RU"/>
        </w:rPr>
        <w:t>Никогда не оставляйте ребенка на улице одного в инвалидной коляске!</w:t>
      </w:r>
    </w:p>
    <w:p w:rsidR="002F47A4" w:rsidRPr="00DC129C" w:rsidRDefault="002F47A4" w:rsidP="00556BFB">
      <w:pPr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129C">
        <w:rPr>
          <w:rFonts w:ascii="Times New Roman" w:hAnsi="Times New Roman" w:cs="Times New Roman"/>
          <w:b/>
          <w:i/>
          <w:sz w:val="28"/>
          <w:szCs w:val="28"/>
          <w:lang w:val="ru-RU"/>
        </w:rPr>
        <w:t>За жизнь и здоровье детей отвечают в первую очередь родители!</w:t>
      </w:r>
    </w:p>
    <w:p w:rsidR="002F47A4" w:rsidRPr="00DC129C" w:rsidRDefault="002F47A4" w:rsidP="00556BFB">
      <w:pPr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129C">
        <w:rPr>
          <w:rFonts w:ascii="Times New Roman" w:hAnsi="Times New Roman" w:cs="Times New Roman"/>
          <w:b/>
          <w:i/>
          <w:sz w:val="28"/>
          <w:szCs w:val="28"/>
          <w:lang w:val="ru-RU"/>
        </w:rPr>
        <w:t>Именно Вы должны создать безопасные условия жизнедеятельности своего ребенка!</w:t>
      </w:r>
    </w:p>
    <w:p w:rsidR="002F47A4" w:rsidRDefault="002F47A4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родители! Ваша обязанность как родителя является осуществлять защиту прав и интересов своего ребенка, которые закреплены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ст.73 Кодекса Республики Беларусь о браке и семье. </w:t>
      </w:r>
      <w:r w:rsidRPr="00556BFB">
        <w:rPr>
          <w:rFonts w:ascii="Times New Roman" w:hAnsi="Times New Roman" w:cs="Times New Roman"/>
          <w:sz w:val="28"/>
          <w:szCs w:val="28"/>
          <w:lang w:val="ru-RU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DC129C" w:rsidRPr="0023698F" w:rsidRDefault="00DC129C" w:rsidP="0023698F">
      <w:pPr>
        <w:shd w:val="clear" w:color="auto" w:fill="FFFFFF"/>
        <w:spacing w:before="150" w:after="180" w:line="240" w:lineRule="auto"/>
        <w:ind w:firstLine="56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51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Согласно Кодексу Республики Беларусь о браке и семье родители обязаны содержать </w:t>
      </w:r>
      <w:r w:rsidR="00236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и воспитывать </w:t>
      </w:r>
      <w:r w:rsidRPr="00B51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своих несовершеннолетних детей</w:t>
      </w:r>
      <w:r w:rsidR="0023698F" w:rsidRPr="00236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:</w:t>
      </w:r>
      <w:r w:rsidR="0023698F" w:rsidRPr="00627D7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</w:p>
    <w:p w:rsidR="00DC129C" w:rsidRDefault="008021E5" w:rsidP="00DC1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Ст.67 Ненадлежащее воспитание и содержание детей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Родители,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опек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ны, попечители несут </w:t>
      </w:r>
      <w:r w:rsidR="0023698F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ненадлежащее воспитание и содержание детей в соответствии с законодательством Республики Беларусь.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социально опасным положением понимается обстановка, при которой: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</w:t>
      </w:r>
    </w:p>
    <w:p w:rsid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вследствие отсутствия надзора за его поведением и образом жизни совершает деяния, содержащие признаки административного правонарушения либо преступления;</w:t>
      </w:r>
    </w:p>
    <w:p w:rsidR="008021E5" w:rsidRPr="008021E5" w:rsidRDefault="008021E5" w:rsidP="00DC12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ненадлежащее выполняют обязанности по воспитанию и содержанию ребенка, в связи с чем имеет место опасность для жизни или здоровья.</w:t>
      </w:r>
    </w:p>
    <w:p w:rsidR="00E045FD" w:rsidRPr="00556BFB" w:rsidRDefault="00E045FD" w:rsidP="00556BF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Также, напоминаем Вам об Уголовной ответственности за «Оставление в опасности» ст.159 УК РБ.</w:t>
      </w:r>
    </w:p>
    <w:p w:rsidR="00E045FD" w:rsidRPr="00556BFB" w:rsidRDefault="00E045FD" w:rsidP="00556BFB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Неоказание лицу, находящемуся в опасном для жизни состоянии, необходимой и явно нетерпящей отлагательства помощи, если она заведомо могла быть оказана виновным без опасности для его жизни или здоровью либо жизни других лиц, либо несообщение надлежащим учреждениям или лицам о необходимости оказания помощи – </w:t>
      </w:r>
      <w:r w:rsidRPr="00556B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наказываются общественными работами, или штрафом, или исправительными работами на срок до одного года. </w:t>
      </w:r>
    </w:p>
    <w:p w:rsidR="00E045FD" w:rsidRPr="00556BFB" w:rsidRDefault="00E045FD" w:rsidP="00556BFB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или возможность оказать потерпевшему помощь и был обязан о нем заботиться, - </w:t>
      </w:r>
      <w:r w:rsidRPr="00556BFB">
        <w:rPr>
          <w:rFonts w:ascii="Times New Roman" w:hAnsi="Times New Roman" w:cs="Times New Roman"/>
          <w:i/>
          <w:sz w:val="28"/>
          <w:szCs w:val="28"/>
          <w:lang w:val="ru-RU"/>
        </w:rPr>
        <w:t>наказывается арестом или ограничением свободы на срок до двух лет.</w:t>
      </w:r>
    </w:p>
    <w:p w:rsidR="00E045FD" w:rsidRPr="00556BFB" w:rsidRDefault="00E045FD" w:rsidP="00556BFB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>Заведомое оставление в опасности, совершенное лицом, которое само по неосторожности или с косвенным умыслом поставило п</w:t>
      </w:r>
      <w:r w:rsidR="00556BFB"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отерпевшего в опасное для жизни или здоровья состояние, - </w:t>
      </w:r>
      <w:r w:rsidR="00556BFB" w:rsidRPr="00556BFB">
        <w:rPr>
          <w:rFonts w:ascii="Times New Roman" w:hAnsi="Times New Roman" w:cs="Times New Roman"/>
          <w:i/>
          <w:sz w:val="28"/>
          <w:szCs w:val="28"/>
          <w:lang w:val="ru-RU"/>
        </w:rPr>
        <w:t>наказывается арестом на срок до шести месяцев или лишением свободы на срок до трех лет.</w:t>
      </w:r>
    </w:p>
    <w:p w:rsidR="00556BFB" w:rsidRPr="00556BFB" w:rsidRDefault="00556BFB" w:rsidP="00556BFB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i/>
          <w:sz w:val="28"/>
          <w:szCs w:val="28"/>
          <w:lang w:val="ru-RU"/>
        </w:rPr>
        <w:t>Даже самое строгое наказание не вернет к жизни вашу кровиночку!</w:t>
      </w:r>
    </w:p>
    <w:p w:rsidR="00556BFB" w:rsidRDefault="00556BFB" w:rsidP="00556BF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FB">
        <w:rPr>
          <w:rFonts w:ascii="Times New Roman" w:hAnsi="Times New Roman" w:cs="Times New Roman"/>
          <w:sz w:val="28"/>
          <w:szCs w:val="28"/>
          <w:lang w:val="ru-RU"/>
        </w:rPr>
        <w:t xml:space="preserve">Отдел по образованию, ГУСО «Пружанский районный центр коррекционно-развивающего обучения и реабилитации», учреждение образование которое вы посещаете, в очередной раз напоминает Вам о </w:t>
      </w:r>
      <w:r w:rsidRPr="00556BFB">
        <w:rPr>
          <w:rFonts w:ascii="Times New Roman" w:hAnsi="Times New Roman" w:cs="Times New Roman"/>
          <w:b/>
          <w:sz w:val="28"/>
          <w:szCs w:val="28"/>
          <w:lang w:val="ru-RU"/>
        </w:rPr>
        <w:t>недопустимости оставления малолетних детей одних без присмотра!</w:t>
      </w:r>
      <w:bookmarkStart w:id="0" w:name="_GoBack"/>
      <w:bookmarkEnd w:id="0"/>
    </w:p>
    <w:sectPr w:rsidR="00556BFB" w:rsidSect="000F01EB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56D"/>
    <w:multiLevelType w:val="hybridMultilevel"/>
    <w:tmpl w:val="22F0D9D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106F35"/>
    <w:multiLevelType w:val="hybridMultilevel"/>
    <w:tmpl w:val="0CD46BD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9103B8"/>
    <w:multiLevelType w:val="hybridMultilevel"/>
    <w:tmpl w:val="ABB6F692"/>
    <w:lvl w:ilvl="0" w:tplc="0526E3D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3B55EB"/>
    <w:multiLevelType w:val="hybridMultilevel"/>
    <w:tmpl w:val="BAA6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4C"/>
    <w:rsid w:val="000B7B88"/>
    <w:rsid w:val="000F01EB"/>
    <w:rsid w:val="00192F45"/>
    <w:rsid w:val="0023698F"/>
    <w:rsid w:val="00274D6A"/>
    <w:rsid w:val="002F47A4"/>
    <w:rsid w:val="00313494"/>
    <w:rsid w:val="004679A9"/>
    <w:rsid w:val="00556BFB"/>
    <w:rsid w:val="006110F0"/>
    <w:rsid w:val="0068434C"/>
    <w:rsid w:val="006D4D39"/>
    <w:rsid w:val="006E7914"/>
    <w:rsid w:val="007D343B"/>
    <w:rsid w:val="008021E5"/>
    <w:rsid w:val="00811F4D"/>
    <w:rsid w:val="00963D0A"/>
    <w:rsid w:val="00B95DD7"/>
    <w:rsid w:val="00CB26C9"/>
    <w:rsid w:val="00DA15F0"/>
    <w:rsid w:val="00DC129C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B28E-C03B-466B-8FEB-62704AE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2018-10-22T12:25:00Z</dcterms:created>
  <dcterms:modified xsi:type="dcterms:W3CDTF">2018-10-31T12:29:00Z</dcterms:modified>
</cp:coreProperties>
</file>