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8C" w:rsidRPr="00003F8C" w:rsidRDefault="00003F8C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rStyle w:val="a4"/>
          <w:color w:val="FF0000"/>
          <w:lang w:val="be-BY"/>
        </w:rPr>
      </w:pPr>
      <w:r w:rsidRPr="00003F8C">
        <w:rPr>
          <w:rStyle w:val="a4"/>
          <w:color w:val="FF0000"/>
        </w:rPr>
        <w:t>Ка</w:t>
      </w:r>
      <w:r w:rsidRPr="00003F8C">
        <w:rPr>
          <w:rStyle w:val="a4"/>
          <w:color w:val="FF0000"/>
          <w:lang w:val="be-BY"/>
        </w:rPr>
        <w:t xml:space="preserve">лі ты стаіш на парозе самастойнага жыцця і разважаеш аб выбары прафесіі, то табе будзе карысным ведаць аб тым, якія вакансіі і свабодныя рабочыя месцы маюцца ў родным горадзе ці раёне.  </w:t>
      </w:r>
    </w:p>
    <w:p w:rsidR="00003F8C" w:rsidRPr="00003F8C" w:rsidRDefault="00003F8C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rStyle w:val="a4"/>
          <w:color w:val="404040"/>
          <w:lang w:val="be-BY"/>
        </w:rPr>
      </w:pPr>
    </w:p>
    <w:p w:rsidR="00003F8C" w:rsidRPr="00003F8C" w:rsidRDefault="00003F8C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rStyle w:val="a4"/>
          <w:color w:val="404040"/>
          <w:lang w:val="be-BY"/>
        </w:rPr>
      </w:pPr>
      <w:r w:rsidRPr="00003F8C">
        <w:rPr>
          <w:rStyle w:val="a4"/>
          <w:color w:val="404040"/>
          <w:lang w:val="be-BY"/>
        </w:rPr>
        <w:t xml:space="preserve">Пыведзеная ніжэй інфармацыя актуальная на 16.11.2018г. згодна сайта </w:t>
      </w:r>
    </w:p>
    <w:p w:rsidR="00003F8C" w:rsidRPr="00003F8C" w:rsidRDefault="00003F8C" w:rsidP="00003F8C">
      <w:pPr>
        <w:pStyle w:val="a3"/>
        <w:shd w:val="clear" w:color="auto" w:fill="FFFFFF"/>
        <w:spacing w:before="0" w:beforeAutospacing="0" w:after="375" w:afterAutospacing="0"/>
        <w:contextualSpacing/>
        <w:rPr>
          <w:rStyle w:val="a4"/>
          <w:color w:val="404040"/>
        </w:rPr>
      </w:pPr>
      <w:proofErr w:type="spellStart"/>
      <w:r w:rsidRPr="00003F8C">
        <w:rPr>
          <w:rStyle w:val="a4"/>
          <w:color w:val="404040"/>
        </w:rPr>
        <w:t>ўпраўлення</w:t>
      </w:r>
      <w:proofErr w:type="spellEnd"/>
      <w:r w:rsidR="002E1DEF" w:rsidRPr="00003F8C">
        <w:rPr>
          <w:rStyle w:val="a4"/>
          <w:color w:val="404040"/>
        </w:rPr>
        <w:t xml:space="preserve"> па </w:t>
      </w:r>
      <w:proofErr w:type="spellStart"/>
      <w:r w:rsidR="002E1DEF" w:rsidRPr="00003F8C">
        <w:rPr>
          <w:rStyle w:val="a4"/>
          <w:color w:val="404040"/>
        </w:rPr>
        <w:t>працы</w:t>
      </w:r>
      <w:proofErr w:type="spellEnd"/>
      <w:r w:rsidR="002E1DEF" w:rsidRPr="00003F8C">
        <w:rPr>
          <w:rStyle w:val="a4"/>
          <w:color w:val="404040"/>
        </w:rPr>
        <w:t>, </w:t>
      </w:r>
      <w:proofErr w:type="spellStart"/>
      <w:r w:rsidRPr="00003F8C">
        <w:rPr>
          <w:rStyle w:val="a4"/>
          <w:color w:val="404040"/>
        </w:rPr>
        <w:t>занятасці</w:t>
      </w:r>
      <w:proofErr w:type="spellEnd"/>
      <w:r w:rsidRPr="00003F8C">
        <w:rPr>
          <w:rStyle w:val="a4"/>
          <w:color w:val="404040"/>
        </w:rPr>
        <w:t xml:space="preserve"> і </w:t>
      </w:r>
      <w:proofErr w:type="spellStart"/>
      <w:r w:rsidRPr="00003F8C">
        <w:rPr>
          <w:rStyle w:val="a4"/>
          <w:color w:val="404040"/>
        </w:rPr>
        <w:t>сацыяльнай</w:t>
      </w:r>
      <w:proofErr w:type="spellEnd"/>
      <w:r w:rsidRPr="00003F8C">
        <w:rPr>
          <w:rStyle w:val="a4"/>
          <w:color w:val="404040"/>
        </w:rPr>
        <w:t> </w:t>
      </w:r>
      <w:proofErr w:type="spellStart"/>
      <w:r w:rsidRPr="00003F8C">
        <w:rPr>
          <w:rStyle w:val="a4"/>
          <w:color w:val="404040"/>
        </w:rPr>
        <w:t>абароне</w:t>
      </w:r>
      <w:proofErr w:type="spellEnd"/>
      <w:r w:rsidRPr="00003F8C">
        <w:rPr>
          <w:rStyle w:val="a4"/>
          <w:color w:val="404040"/>
        </w:rPr>
        <w:t> </w:t>
      </w:r>
      <w:r w:rsidRPr="00003F8C">
        <w:rPr>
          <w:rStyle w:val="a4"/>
          <w:color w:val="404040"/>
          <w:lang w:val="be-BY"/>
        </w:rPr>
        <w:t xml:space="preserve">Пружанскага </w:t>
      </w:r>
      <w:proofErr w:type="spellStart"/>
      <w:r w:rsidR="002E1DEF" w:rsidRPr="00003F8C">
        <w:rPr>
          <w:rStyle w:val="a4"/>
          <w:color w:val="404040"/>
        </w:rPr>
        <w:t>райвыканкама</w:t>
      </w:r>
      <w:proofErr w:type="spellEnd"/>
      <w:r w:rsidRPr="00003F8C">
        <w:rPr>
          <w:rStyle w:val="a4"/>
          <w:color w:val="404040"/>
          <w:lang w:val="be-BY"/>
        </w:rPr>
        <w:t>:</w:t>
      </w:r>
      <w:r w:rsidR="002E1DEF" w:rsidRPr="00003F8C">
        <w:rPr>
          <w:rStyle w:val="a4"/>
          <w:color w:val="404040"/>
        </w:rPr>
        <w:t> </w:t>
      </w:r>
    </w:p>
    <w:p w:rsidR="00003F8C" w:rsidRPr="00003F8C" w:rsidRDefault="00003F8C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rStyle w:val="a4"/>
          <w:color w:val="404040"/>
        </w:rPr>
      </w:pP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rStyle w:val="a4"/>
          <w:color w:val="404040"/>
          <w:u w:val="single"/>
        </w:rPr>
        <w:t>г. Пружаны.</w:t>
      </w:r>
      <w:r w:rsidRPr="00003F8C">
        <w:rPr>
          <w:b/>
          <w:bCs/>
          <w:noProof/>
          <w:color w:val="AD2930"/>
        </w:rPr>
        <mc:AlternateContent>
          <mc:Choice Requires="wps">
            <w:drawing>
              <wp:inline distT="0" distB="0" distL="0" distR="0">
                <wp:extent cx="5000625" cy="45719"/>
                <wp:effectExtent l="0" t="19050" r="0" b="12065"/>
                <wp:docPr id="1" name="Прямоугольник 1" descr="rabota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40D41" id="Прямоугольник 1" o:spid="_x0000_s1026" alt="rabota" href="http://www.budni.by/?attachment_id=18786" style="width:393.7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вадзіцель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аўтамабіля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ветэрынарны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ўрач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галоўны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бухгалтар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машыніст</w:t>
      </w:r>
      <w:proofErr w:type="spellEnd"/>
      <w:r w:rsidRPr="00003F8C">
        <w:rPr>
          <w:color w:val="404040"/>
        </w:rPr>
        <w:t xml:space="preserve"> бульдозера</w:t>
      </w: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машыніст</w:t>
      </w:r>
      <w:proofErr w:type="spellEnd"/>
      <w:r w:rsidRPr="00003F8C">
        <w:rPr>
          <w:color w:val="404040"/>
        </w:rPr>
        <w:t xml:space="preserve"> крана </w:t>
      </w:r>
      <w:proofErr w:type="spellStart"/>
      <w:r w:rsidRPr="00003F8C">
        <w:rPr>
          <w:color w:val="404040"/>
        </w:rPr>
        <w:t>аўтамабільнага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медыцынская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сястра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муляр</w:t>
      </w:r>
      <w:proofErr w:type="spellEnd"/>
      <w:r w:rsidRPr="00003F8C">
        <w:rPr>
          <w:color w:val="404040"/>
        </w:rPr>
        <w:t xml:space="preserve"> (каменщик)</w:t>
      </w: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навуковы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супрацоўнік</w:t>
      </w:r>
      <w:proofErr w:type="spellEnd"/>
      <w:r w:rsidRPr="00003F8C">
        <w:rPr>
          <w:color w:val="404040"/>
        </w:rPr>
        <w:t> музея</w:t>
      </w: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паштальён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прадавец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трактарыст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урач</w:t>
      </w:r>
      <w:proofErr w:type="spellEnd"/>
    </w:p>
    <w:p w:rsidR="00003F8C" w:rsidRPr="00003F8C" w:rsidRDefault="00003F8C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rStyle w:val="a4"/>
          <w:color w:val="404040"/>
          <w:u w:val="single"/>
        </w:rPr>
      </w:pP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proofErr w:type="spellStart"/>
      <w:r w:rsidRPr="00003F8C">
        <w:rPr>
          <w:rStyle w:val="a4"/>
          <w:color w:val="404040"/>
          <w:u w:val="single"/>
        </w:rPr>
        <w:t>г.п</w:t>
      </w:r>
      <w:proofErr w:type="spellEnd"/>
      <w:r w:rsidRPr="00003F8C">
        <w:rPr>
          <w:rStyle w:val="a4"/>
          <w:color w:val="404040"/>
          <w:u w:val="single"/>
        </w:rPr>
        <w:t>. Ружаны</w:t>
      </w: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 xml:space="preserve">*агент </w:t>
      </w:r>
      <w:proofErr w:type="spellStart"/>
      <w:r w:rsidRPr="00003F8C">
        <w:rPr>
          <w:color w:val="404040"/>
        </w:rPr>
        <w:t>страхавы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інжынер</w:t>
      </w:r>
      <w:proofErr w:type="spellEnd"/>
      <w:r w:rsidRPr="00003F8C">
        <w:rPr>
          <w:color w:val="404040"/>
        </w:rPr>
        <w:t xml:space="preserve"> па </w:t>
      </w:r>
      <w:proofErr w:type="spellStart"/>
      <w:r w:rsidRPr="00003F8C">
        <w:rPr>
          <w:color w:val="404040"/>
        </w:rPr>
        <w:t>ахове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працы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кандытар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намеснік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дырэктара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прадавец</w:t>
      </w:r>
      <w:proofErr w:type="spellEnd"/>
    </w:p>
    <w:p w:rsidR="00003F8C" w:rsidRPr="00003F8C" w:rsidRDefault="00003F8C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rStyle w:val="a4"/>
          <w:color w:val="404040"/>
          <w:u w:val="single"/>
        </w:rPr>
      </w:pP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rStyle w:val="a4"/>
          <w:color w:val="404040"/>
          <w:u w:val="single"/>
        </w:rPr>
        <w:t xml:space="preserve">сельская </w:t>
      </w:r>
      <w:proofErr w:type="spellStart"/>
      <w:r w:rsidRPr="00003F8C">
        <w:rPr>
          <w:rStyle w:val="a4"/>
          <w:color w:val="404040"/>
          <w:u w:val="single"/>
        </w:rPr>
        <w:t>мясцовасць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акампаніятар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акушэрка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аператар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машыннага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даення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аператар</w:t>
      </w:r>
      <w:proofErr w:type="spellEnd"/>
      <w:r w:rsidRPr="00003F8C">
        <w:rPr>
          <w:color w:val="404040"/>
        </w:rPr>
        <w:t> </w:t>
      </w:r>
      <w:proofErr w:type="spellStart"/>
      <w:r w:rsidRPr="00003F8C">
        <w:rPr>
          <w:color w:val="404040"/>
        </w:rPr>
        <w:t>тэхналагічных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установак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вадзіцель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ветэрынарны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ўрач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ветэрынарны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фельчар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галоўны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аграном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галоўны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заатэхнік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галоўны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ветэрынарны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ўрач</w:t>
      </w:r>
      <w:proofErr w:type="spellEnd"/>
    </w:p>
    <w:p w:rsidR="002E1DEF" w:rsidRPr="00003F8C" w:rsidRDefault="00003F8C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заатэхнік</w:t>
      </w:r>
      <w:proofErr w:type="spellEnd"/>
      <w:r w:rsidRPr="00003F8C">
        <w:rPr>
          <w:color w:val="404040"/>
        </w:rPr>
        <w:t xml:space="preserve"> </w:t>
      </w:r>
      <w:proofErr w:type="spellStart"/>
      <w:r w:rsidR="002E1DEF" w:rsidRPr="00003F8C">
        <w:rPr>
          <w:color w:val="404040"/>
        </w:rPr>
        <w:t>жывёлавод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заатэхнік-селекцыянер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загадчык</w:t>
      </w:r>
      <w:proofErr w:type="spellEnd"/>
      <w:r w:rsidRPr="00003F8C">
        <w:rPr>
          <w:color w:val="404040"/>
        </w:rPr>
        <w:t xml:space="preserve"> клуба</w:t>
      </w: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зборшчык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абутку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намеснік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дырэктара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інжынер-механік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інжынер-тэхнолаг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інжынер-энергетык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ляснік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медыцынская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сястра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начальнік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змены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начальнік</w:t>
      </w:r>
      <w:proofErr w:type="spellEnd"/>
      <w:r w:rsidRPr="00003F8C">
        <w:rPr>
          <w:color w:val="404040"/>
        </w:rPr>
        <w:t xml:space="preserve"> комплексу</w:t>
      </w: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падсобны</w:t>
      </w:r>
      <w:proofErr w:type="spellEnd"/>
      <w:r w:rsidRPr="00003F8C">
        <w:rPr>
          <w:color w:val="404040"/>
        </w:rPr>
        <w:t xml:space="preserve"> </w:t>
      </w:r>
      <w:proofErr w:type="spellStart"/>
      <w:r w:rsidRPr="00003F8C">
        <w:rPr>
          <w:color w:val="404040"/>
        </w:rPr>
        <w:t>рабочы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lastRenderedPageBreak/>
        <w:t>*повар</w:t>
      </w:r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прадавец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слесар</w:t>
      </w:r>
      <w:proofErr w:type="spellEnd"/>
      <w:r w:rsidRPr="00003F8C">
        <w:rPr>
          <w:color w:val="404040"/>
        </w:rPr>
        <w:t xml:space="preserve"> па </w:t>
      </w:r>
      <w:proofErr w:type="spellStart"/>
      <w:r w:rsidRPr="00003F8C">
        <w:rPr>
          <w:color w:val="404040"/>
        </w:rPr>
        <w:t>рамонце</w:t>
      </w:r>
      <w:proofErr w:type="spellEnd"/>
      <w:r w:rsidRPr="00003F8C">
        <w:rPr>
          <w:color w:val="404040"/>
        </w:rPr>
        <w:t xml:space="preserve"> с/г </w:t>
      </w:r>
      <w:proofErr w:type="spellStart"/>
      <w:r w:rsidRPr="00003F8C">
        <w:rPr>
          <w:color w:val="404040"/>
        </w:rPr>
        <w:t>машын</w:t>
      </w:r>
      <w:proofErr w:type="spellEnd"/>
      <w:r w:rsidRPr="00003F8C">
        <w:rPr>
          <w:color w:val="404040"/>
        </w:rPr>
        <w:t xml:space="preserve"> і </w:t>
      </w:r>
      <w:proofErr w:type="spellStart"/>
      <w:r w:rsidRPr="00003F8C">
        <w:rPr>
          <w:color w:val="404040"/>
        </w:rPr>
        <w:t>абсталявання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спецыяліст</w:t>
      </w:r>
      <w:proofErr w:type="spellEnd"/>
      <w:r w:rsidRPr="00003F8C">
        <w:rPr>
          <w:color w:val="404040"/>
        </w:rPr>
        <w:t xml:space="preserve"> па </w:t>
      </w:r>
      <w:proofErr w:type="spellStart"/>
      <w:r w:rsidRPr="00003F8C">
        <w:rPr>
          <w:color w:val="404040"/>
        </w:rPr>
        <w:t>кормавытворчасці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трактарыст-машыніст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тэхнолаг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урач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фельчар</w:t>
      </w:r>
      <w:proofErr w:type="spellEnd"/>
    </w:p>
    <w:p w:rsidR="002E1DEF" w:rsidRPr="00003F8C" w:rsidRDefault="002E1DEF" w:rsidP="002E1DEF">
      <w:pPr>
        <w:pStyle w:val="a3"/>
        <w:shd w:val="clear" w:color="auto" w:fill="FFFFFF"/>
        <w:spacing w:before="0" w:beforeAutospacing="0" w:after="375" w:afterAutospacing="0"/>
        <w:contextualSpacing/>
        <w:rPr>
          <w:color w:val="404040"/>
        </w:rPr>
      </w:pPr>
      <w:r w:rsidRPr="00003F8C">
        <w:rPr>
          <w:color w:val="404040"/>
        </w:rPr>
        <w:t>*</w:t>
      </w:r>
      <w:proofErr w:type="spellStart"/>
      <w:r w:rsidRPr="00003F8C">
        <w:rPr>
          <w:color w:val="404040"/>
        </w:rPr>
        <w:t>электрагазазваршчык</w:t>
      </w:r>
      <w:proofErr w:type="spellEnd"/>
    </w:p>
    <w:p w:rsidR="00003F8C" w:rsidRDefault="00003F8C" w:rsidP="00003F8C">
      <w:pPr>
        <w:pStyle w:val="a3"/>
        <w:shd w:val="clear" w:color="auto" w:fill="FFFFFF"/>
        <w:spacing w:before="0" w:beforeAutospacing="0" w:after="375" w:afterAutospacing="0"/>
        <w:rPr>
          <w:rStyle w:val="a5"/>
          <w:i w:val="0"/>
          <w:color w:val="FF0000"/>
        </w:rPr>
      </w:pPr>
    </w:p>
    <w:p w:rsidR="00443054" w:rsidRPr="00003F8C" w:rsidRDefault="00003F8C" w:rsidP="00003F8C">
      <w:pPr>
        <w:pStyle w:val="a3"/>
        <w:shd w:val="clear" w:color="auto" w:fill="FFFFFF"/>
        <w:spacing w:before="0" w:beforeAutospacing="0" w:after="375" w:afterAutospacing="0"/>
        <w:rPr>
          <w:i/>
          <w:color w:val="FF0000"/>
          <w:lang w:val="be-BY"/>
        </w:rPr>
      </w:pPr>
      <w:r w:rsidRPr="00003F8C">
        <w:rPr>
          <w:rStyle w:val="a5"/>
          <w:i w:val="0"/>
          <w:color w:val="FF0000"/>
          <w:lang w:val="be-BY"/>
        </w:rPr>
        <w:t xml:space="preserve">Зразумела, што інфармацыя </w:t>
      </w:r>
      <w:r>
        <w:rPr>
          <w:rStyle w:val="a5"/>
          <w:i w:val="0"/>
          <w:color w:val="FF0000"/>
          <w:lang w:val="be-BY"/>
        </w:rPr>
        <w:t xml:space="preserve">аб вакансіях </w:t>
      </w:r>
      <w:r w:rsidRPr="00003F8C">
        <w:rPr>
          <w:rStyle w:val="a5"/>
          <w:i w:val="0"/>
          <w:color w:val="FF0000"/>
          <w:lang w:val="be-BY"/>
        </w:rPr>
        <w:t>змяняецца, таму варта перыядычна наведваць сайт ці непасрэдна з</w:t>
      </w:r>
      <w:r w:rsidR="002E1DEF" w:rsidRPr="00003F8C">
        <w:rPr>
          <w:rStyle w:val="a5"/>
          <w:i w:val="0"/>
          <w:color w:val="FF0000"/>
          <w:lang w:val="be-BY"/>
        </w:rPr>
        <w:t>вяртацца ў</w:t>
      </w:r>
      <w:r w:rsidR="002E1DEF" w:rsidRPr="00003F8C">
        <w:rPr>
          <w:rStyle w:val="a5"/>
          <w:i w:val="0"/>
          <w:color w:val="FF0000"/>
        </w:rPr>
        <w:t> </w:t>
      </w:r>
      <w:r w:rsidR="002E1DEF" w:rsidRPr="00003F8C">
        <w:rPr>
          <w:rStyle w:val="a4"/>
          <w:i/>
          <w:iCs/>
          <w:color w:val="FF0000"/>
          <w:lang w:val="be-BY"/>
        </w:rPr>
        <w:t>аддзел занятасці</w:t>
      </w:r>
      <w:r w:rsidR="002E1DEF" w:rsidRPr="00003F8C">
        <w:rPr>
          <w:rStyle w:val="a5"/>
          <w:i w:val="0"/>
          <w:color w:val="FF0000"/>
        </w:rPr>
        <w:t> </w:t>
      </w:r>
      <w:r w:rsidR="002E1DEF" w:rsidRPr="00003F8C">
        <w:rPr>
          <w:rStyle w:val="a5"/>
          <w:i w:val="0"/>
          <w:color w:val="FF0000"/>
          <w:lang w:val="be-BY"/>
        </w:rPr>
        <w:t xml:space="preserve">ўпраўлення па працы, занятасці і сацыяльнай абароне Пружанскага райвыканкама па адрасе: </w:t>
      </w:r>
      <w:r>
        <w:rPr>
          <w:rStyle w:val="a5"/>
          <w:i w:val="0"/>
          <w:color w:val="FF0000"/>
          <w:lang w:val="be-BY"/>
        </w:rPr>
        <w:t xml:space="preserve">                                                    </w:t>
      </w:r>
      <w:bookmarkStart w:id="0" w:name="_GoBack"/>
      <w:bookmarkEnd w:id="0"/>
      <w:r w:rsidR="002E1DEF" w:rsidRPr="00003F8C">
        <w:rPr>
          <w:rStyle w:val="a5"/>
          <w:i w:val="0"/>
          <w:color w:val="FF0000"/>
          <w:lang w:val="be-BY"/>
        </w:rPr>
        <w:t>г.Пружаны, вул.Чырвонаармейская, 78.</w:t>
      </w:r>
      <w:r w:rsidR="002E1DEF" w:rsidRPr="00003F8C">
        <w:rPr>
          <w:rStyle w:val="a5"/>
          <w:i w:val="0"/>
          <w:color w:val="FF0000"/>
        </w:rPr>
        <w:t> </w:t>
      </w:r>
    </w:p>
    <w:sectPr w:rsidR="00443054" w:rsidRPr="0000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3B"/>
    <w:rsid w:val="00003F8C"/>
    <w:rsid w:val="002C0B3B"/>
    <w:rsid w:val="002E1DEF"/>
    <w:rsid w:val="0044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E284-B46F-45CB-A768-E9BC823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DEF"/>
    <w:rPr>
      <w:b/>
      <w:bCs/>
    </w:rPr>
  </w:style>
  <w:style w:type="character" w:styleId="a5">
    <w:name w:val="Emphasis"/>
    <w:basedOn w:val="a0"/>
    <w:uiPriority w:val="20"/>
    <w:qFormat/>
    <w:rsid w:val="002E1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dni.by/?attachment_id=18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5</cp:revision>
  <dcterms:created xsi:type="dcterms:W3CDTF">2018-11-16T11:16:00Z</dcterms:created>
  <dcterms:modified xsi:type="dcterms:W3CDTF">2018-11-16T11:34:00Z</dcterms:modified>
</cp:coreProperties>
</file>