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64" w:rsidRPr="00A36564" w:rsidRDefault="00A36564" w:rsidP="004C0D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 xml:space="preserve">Правила поведения в </w:t>
      </w:r>
      <w:proofErr w:type="gramStart"/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общественных  местах</w:t>
      </w:r>
      <w:proofErr w:type="gramEnd"/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 xml:space="preserve"> во время проведения Новогодних Ёлок и в других местах массового скопления людей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4C0DB5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Следует: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5. Не допускать действий, способных создать опасность для окружающих и привести к созданию экстремальной ситуации. 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Осуществлять организованный выход из помещений и сооружений по окончании мероприятий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A36564" w:rsidRPr="00A36564" w:rsidRDefault="00A36564" w:rsidP="004C0DB5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Правила пожарной безопасности во время новогодних праздников</w:t>
      </w:r>
    </w:p>
    <w:p w:rsidR="004C0DB5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1. Не украшайте ёлку матерчатыми и пластмассовыми игрушками. </w:t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br/>
        <w:t> 2. Не обк</w:t>
      </w:r>
      <w:r w:rsidR="004C0DB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ладывайте подставку ёлки ватой.</w:t>
      </w:r>
    </w:p>
    <w:p w:rsidR="00A36564" w:rsidRPr="00A36564" w:rsidRDefault="00A36564" w:rsidP="004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3. Освещать ёлку следует только </w:t>
      </w:r>
      <w:proofErr w:type="spellStart"/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электрогирляндами</w:t>
      </w:r>
      <w:proofErr w:type="spellEnd"/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промышленного производства. </w:t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br/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br/>
        <w:t xml:space="preserve">5. Не следует использовать пиротехнику, если вы не </w:t>
      </w:r>
      <w:proofErr w:type="gramStart"/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понимаете</w:t>
      </w:r>
      <w:proofErr w:type="gramEnd"/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 xml:space="preserve"> как ею пользоваться, а инструкции не прилагается, или она написана на непонятном вам языке. </w:t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br/>
        <w:t>6. Нельзя ремонтировать и вторично использовать не сработавшую пиротехнику. </w:t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br/>
        <w:t>7. Категорически запрещается применять самодельные пиротехнические устройства.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lang w:eastAsia="ru-RU"/>
        </w:rPr>
        <w:t>Запрещено: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устраивать "салюты" ближе 30 метров от жилых домов и легковоспламеняющихся предметов, под низкими навесами и кронами деревьев.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носить пиротехнику в карманах.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держать фитиль во время зажигания около лица.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использовать пиротехнику при сильном ветре.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направлять ракеты и фейерверки на людей.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бросать петарды под ноги.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низко нагибаться над зажженными фейерверками.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находиться ближе 15 метров от зажженных пиротехнических изделий.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 50 метров не должно быть пожароопасных объектов.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В квартирах и частных домах не рекомендуется при праздновании Нового Года зажигать дома 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</w:t>
      </w:r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Правила поведения на дороге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Переходите дорогу только на зелёный сигнал светофора.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При переходе через дорогу на пешеходном переходе, не оборудованном светофором, следует не забывать сначала посмотреть направо, а, дойдя до середины дороги, налево.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аварийно</w:t>
      </w:r>
      <w:proofErr w:type="spellEnd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опасную ситуацию, а также ситуацию опасную для вашей жизни и жизни водителя.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A36564" w:rsidRPr="00A36564" w:rsidRDefault="00A36564" w:rsidP="004C0DB5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Правила поведения на общественном катке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Во время нахождения на катке </w:t>
      </w:r>
      <w:r w:rsidRPr="00A365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ЗАПРЕЩАЕТСЯ: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Бросать на лёд мусор или любые другие предметы. Пожалуйста, пользуйтесь мусорными баками;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Приносить с собой спиртные напитки и распивать их на территории катка;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4. Находиться на территории катка в состоянии алкогольного или наркотического опьянения;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5. Портить инвентарь и ледовое покрытие;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Выходить на лед с животными.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Применять взрывчатые и легковоспламеняющиеся вещества (в том числе пиротехнические изделия).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8. Проявлять неуважение к обслуживающему персоналу и посетителям катка.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A36564" w:rsidRPr="00A36564" w:rsidRDefault="00A36564" w:rsidP="004C0DB5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lastRenderedPageBreak/>
        <w:br/>
      </w:r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Правила поведения зимой на открытых водоёмах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 выходите на тонкий неокрепший лед.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Места с темным прозрачным льдом более надежны, чем соседние с ним — непрозрачные, замерзавшие со снегом.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A36564" w:rsidRPr="00A36564" w:rsidRDefault="00A36564" w:rsidP="004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eгo</w:t>
      </w:r>
      <w:proofErr w:type="spellEnd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поперек тела.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A36564" w:rsidRPr="00A36564" w:rsidRDefault="00A36564" w:rsidP="004C0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Попав случайно на тонкий лед, отходите назад скользящими осторожными шагами, не отрывая ног ото льда.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При </w:t>
      </w:r>
      <w:proofErr w:type="spellStart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проламывании</w:t>
      </w:r>
      <w:proofErr w:type="spellEnd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льда необходимо: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-Избавиться от тяжёлых, сковывающих движения предметов;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-Не терять времени на освобождение от одежды, так как в первые минуты, до полного намокания, она удерживает человека на поверхности;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-Выбираться на лёд в месте, где произошло падение;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-Выползать на лёд методом «вкручивания», т.е. перекатываясь со спины на живот;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-Втыкать в лёд острые предметы, подтягиваясь к ним;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 -Удаляться от полыньи ползком по собственным следам.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10. Особенно опасен тонкий лед, припорошенный снегом.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A36564" w:rsidRPr="00A36564" w:rsidRDefault="00A36564" w:rsidP="004C0DB5">
      <w:pPr>
        <w:shd w:val="clear" w:color="auto" w:fill="FFFFFF"/>
        <w:spacing w:before="225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color w:val="00B0F0"/>
          <w:kern w:val="36"/>
          <w:sz w:val="24"/>
          <w:szCs w:val="24"/>
          <w:lang w:eastAsia="ru-RU"/>
        </w:rPr>
        <w:t>Во время загородных пеших или лыжных прогулок нас может подстерегать такие опасности как переохлаждение и обморожения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также если на человеке мокрая одежда. Чаще всего страдают пальцы рук, ног, ушные раковины, нос и щёки.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3656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Признаки переохлаждения: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озноб и дрожь;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нарушение сознания (заторможенность и апатия, бред и галлюцинации, неадекватное поведение);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посинение или побледнение губ;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снижение температуры тела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Признаки обморожения конечностей:</w:t>
      </w:r>
      <w:r w:rsidR="004C0DB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 xml:space="preserve">  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потеря чувствительности;</w:t>
      </w:r>
      <w:r w:rsidR="004C0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кожа бледная, твёрдая и холодная наощупь;</w:t>
      </w:r>
      <w:r w:rsidR="004C0D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нет пульса у лодыжек;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 при постукивании пальцем слышен деревянный звук.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Первая помощь при переохлаждении и обморожении: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1. Доставить пострадавшего в помещение и постараться согреть. 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  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После согревания, следует высушить тело, одеть человека в сухую тёплую одежду и положить его в постель, укрыв тёплым одеялом.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Дать тёплое сладкое питьё или пищу с большим содержанием сахара.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При обморожении нельзя</w:t>
      </w:r>
      <w:r w:rsidRPr="00A3656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  <w:r w:rsidRPr="00A3656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 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Растирать обмороженные участки тела снегом;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Помещать обмороженные конечности сразу в тёплую воду или обкладывать тёплыми грелками;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3. смазывать кожу маслами;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4. давать большие дозы алкоголя;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u w:val="single"/>
          <w:lang w:eastAsia="ru-RU"/>
        </w:rPr>
        <w:t>Во время лыжных прогулок следует соблюдать несложную технику безопасности во избежание травм: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2. Переносить лыжи следует в вертикальном положении, острыми концами вверх. 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 Помните, что лыжные палки служат для отталкивания от поверхности снега и поддержания равновесия, а не для фехтования. Не следует махать ими и поднимать острыми концами вверх.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4. Как разминуться с ВСТРЕЧНЫМИ лыжниками-</w:t>
      </w:r>
    </w:p>
    <w:p w:rsidR="00A36564" w:rsidRPr="00A36564" w:rsidRDefault="00A36564" w:rsidP="004C0DB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Основное правило - лыжня "делится пополам". За несколько секунд до встречи необходимо: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"перестроиться вправо" - шагнуть правой лыжей в область вне лыжни, утоптанную палками, а затем левой лыжей -на правую колею лыжни. При этом движение вперёд продолжается.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закинуть левую руку с палкой за спину, острием палки вправо, от лыжни </w:t>
      </w:r>
      <w:r w:rsidRPr="00A365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- в сам момент встречи можно дополнительно отклонить корпус чуть вправо, чтобы не толкаться плечами</w:t>
      </w:r>
    </w:p>
    <w:p w:rsidR="0087168D" w:rsidRPr="00A36564" w:rsidRDefault="0087168D">
      <w:pPr>
        <w:rPr>
          <w:sz w:val="24"/>
          <w:szCs w:val="24"/>
        </w:rPr>
      </w:pPr>
    </w:p>
    <w:sectPr w:rsidR="0087168D" w:rsidRPr="00A36564" w:rsidSect="004C0DB5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FD"/>
    <w:rsid w:val="004C0DB5"/>
    <w:rsid w:val="00615AFD"/>
    <w:rsid w:val="0087168D"/>
    <w:rsid w:val="00A3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1E84"/>
  <w15:chartTrackingRefBased/>
  <w15:docId w15:val="{C1F9A703-2AEE-40A3-AAE0-2FFA17C7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64"/>
    <w:rPr>
      <w:b/>
      <w:bCs/>
    </w:rPr>
  </w:style>
  <w:style w:type="character" w:styleId="a5">
    <w:name w:val="Emphasis"/>
    <w:basedOn w:val="a0"/>
    <w:uiPriority w:val="20"/>
    <w:qFormat/>
    <w:rsid w:val="00A3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RePack by Diakov</cp:lastModifiedBy>
  <cp:revision>4</cp:revision>
  <dcterms:created xsi:type="dcterms:W3CDTF">2018-12-19T10:43:00Z</dcterms:created>
  <dcterms:modified xsi:type="dcterms:W3CDTF">2018-12-19T15:36:00Z</dcterms:modified>
</cp:coreProperties>
</file>