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ind w:left="18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30"/>
          <w:szCs w:val="30"/>
        </w:rPr>
        <w:t>СТРЕСС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Стресс</w:t>
      </w:r>
      <w:r>
        <w:rPr>
          <w:rFonts w:ascii="Tahoma" w:hAnsi="Tahoma" w:cs="Tahoma"/>
          <w:color w:val="111111"/>
          <w:sz w:val="21"/>
          <w:szCs w:val="21"/>
        </w:rPr>
        <w:t> - это состояние напряжения, возникающее у человека под влиянием сильных воздействий.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Стресс</w:t>
      </w:r>
      <w:r>
        <w:rPr>
          <w:rFonts w:ascii="Tahoma" w:hAnsi="Tahoma" w:cs="Tahoma"/>
          <w:color w:val="111111"/>
          <w:sz w:val="21"/>
          <w:szCs w:val="21"/>
        </w:rPr>
        <w:t> - это защитная реакция организма в ответ на неблагоприятные изменения окружающей среды.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Стресс</w:t>
      </w:r>
      <w:r>
        <w:rPr>
          <w:rFonts w:ascii="Tahoma" w:hAnsi="Tahoma" w:cs="Tahoma"/>
          <w:color w:val="111111"/>
          <w:sz w:val="21"/>
          <w:szCs w:val="21"/>
        </w:rPr>
        <w:t> - это состояние повышенного нервного напряжения, вызываемое сильным воздействием.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Стресс</w:t>
      </w:r>
      <w:r>
        <w:rPr>
          <w:rFonts w:ascii="Tahoma" w:hAnsi="Tahoma" w:cs="Tahoma"/>
          <w:color w:val="111111"/>
          <w:sz w:val="21"/>
          <w:szCs w:val="21"/>
        </w:rPr>
        <w:t> - это все, что нас окружает.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ind w:left="18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       </w:t>
      </w:r>
      <w:r>
        <w:rPr>
          <w:rStyle w:val="a4"/>
          <w:rFonts w:ascii="Tahoma" w:hAnsi="Tahoma" w:cs="Tahoma"/>
          <w:color w:val="111111"/>
          <w:sz w:val="21"/>
          <w:szCs w:val="21"/>
          <w:u w:val="single"/>
        </w:rPr>
        <w:t>Можно ли жить без стресса?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  <w:u w:val="single"/>
        </w:rPr>
        <w:t>Наука утверждает, что нельзя</w:t>
      </w:r>
      <w:r>
        <w:rPr>
          <w:rFonts w:ascii="Tahoma" w:hAnsi="Tahoma" w:cs="Tahoma"/>
          <w:color w:val="111111"/>
          <w:sz w:val="21"/>
          <w:szCs w:val="21"/>
        </w:rPr>
        <w:t>. Жизнь не терпит постоянства и стабильности, и именно она - главный источник стресса, поэтому полностью избавиться от стресса можно только после смерти. </w:t>
      </w:r>
      <w:r>
        <w:rPr>
          <w:rFonts w:ascii="Tahoma" w:hAnsi="Tahoma" w:cs="Tahoma"/>
          <w:color w:val="111111"/>
          <w:sz w:val="21"/>
          <w:szCs w:val="21"/>
          <w:u w:val="single"/>
        </w:rPr>
        <w:t>Но повлиять на свое душевное состояние в лучшую сторону можно еще при жизни.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Признаки стрессового напряжения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Невозможность сосредоточиться</w:t>
      </w:r>
      <w:r>
        <w:rPr>
          <w:rFonts w:ascii="Tahoma" w:hAnsi="Tahoma" w:cs="Tahoma"/>
          <w:color w:val="111111"/>
          <w:sz w:val="21"/>
          <w:szCs w:val="21"/>
        </w:rPr>
        <w:t> на чем-то.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2.</w:t>
      </w:r>
      <w:r>
        <w:rPr>
          <w:rFonts w:ascii="Tahoma" w:hAnsi="Tahoma" w:cs="Tahoma"/>
          <w:color w:val="111111"/>
          <w:sz w:val="21"/>
          <w:szCs w:val="21"/>
        </w:rPr>
        <w:t> Слишком частые </w:t>
      </w:r>
      <w:r>
        <w:rPr>
          <w:rStyle w:val="a5"/>
          <w:rFonts w:ascii="Arial" w:hAnsi="Arial" w:cs="Arial"/>
          <w:color w:val="111111"/>
          <w:sz w:val="21"/>
          <w:szCs w:val="21"/>
        </w:rPr>
        <w:t>ошибки в работе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3.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Ухудшается память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4.</w:t>
      </w:r>
      <w:r>
        <w:rPr>
          <w:rFonts w:ascii="Tahoma" w:hAnsi="Tahoma" w:cs="Tahoma"/>
          <w:color w:val="111111"/>
          <w:sz w:val="21"/>
          <w:szCs w:val="21"/>
        </w:rPr>
        <w:t>Слишком часто возникает </w:t>
      </w:r>
      <w:r>
        <w:rPr>
          <w:rStyle w:val="a5"/>
          <w:rFonts w:ascii="Arial" w:hAnsi="Arial" w:cs="Arial"/>
          <w:color w:val="111111"/>
          <w:sz w:val="21"/>
          <w:szCs w:val="21"/>
        </w:rPr>
        <w:t>чувство усталости.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5.</w:t>
      </w:r>
      <w:r>
        <w:rPr>
          <w:rFonts w:ascii="Tahoma" w:hAnsi="Tahoma" w:cs="Tahoma"/>
          <w:color w:val="111111"/>
          <w:sz w:val="21"/>
          <w:szCs w:val="21"/>
        </w:rPr>
        <w:t> Очень быстрая речь.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6.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Мысли </w:t>
      </w:r>
      <w:r>
        <w:rPr>
          <w:rFonts w:ascii="Tahoma" w:hAnsi="Tahoma" w:cs="Tahoma"/>
          <w:color w:val="111111"/>
          <w:sz w:val="21"/>
          <w:szCs w:val="21"/>
        </w:rPr>
        <w:t>часто </w:t>
      </w:r>
      <w:r>
        <w:rPr>
          <w:rStyle w:val="a5"/>
          <w:rFonts w:ascii="Arial" w:hAnsi="Arial" w:cs="Arial"/>
          <w:color w:val="111111"/>
          <w:sz w:val="21"/>
          <w:szCs w:val="21"/>
        </w:rPr>
        <w:t>улетучиваются.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7.</w:t>
      </w:r>
      <w:r>
        <w:rPr>
          <w:rFonts w:ascii="Tahoma" w:hAnsi="Tahoma" w:cs="Tahoma"/>
          <w:color w:val="111111"/>
          <w:sz w:val="21"/>
          <w:szCs w:val="21"/>
        </w:rPr>
        <w:t> Довольно часто появляются </w:t>
      </w:r>
      <w:r>
        <w:rPr>
          <w:rStyle w:val="a5"/>
          <w:rFonts w:ascii="Arial" w:hAnsi="Arial" w:cs="Arial"/>
          <w:color w:val="111111"/>
          <w:sz w:val="21"/>
          <w:szCs w:val="21"/>
        </w:rPr>
        <w:t>боли </w:t>
      </w:r>
      <w:r>
        <w:rPr>
          <w:rFonts w:ascii="Tahoma" w:hAnsi="Tahoma" w:cs="Tahoma"/>
          <w:color w:val="111111"/>
          <w:sz w:val="21"/>
          <w:szCs w:val="21"/>
        </w:rPr>
        <w:t>(голова, спина, область желудка).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8.</w:t>
      </w:r>
      <w:r>
        <w:rPr>
          <w:rFonts w:ascii="Tahoma" w:hAnsi="Tahoma" w:cs="Tahoma"/>
          <w:color w:val="111111"/>
          <w:sz w:val="21"/>
          <w:szCs w:val="21"/>
        </w:rPr>
        <w:t> Повышенная </w:t>
      </w:r>
      <w:r>
        <w:rPr>
          <w:rStyle w:val="a5"/>
          <w:rFonts w:ascii="Arial" w:hAnsi="Arial" w:cs="Arial"/>
          <w:color w:val="111111"/>
          <w:sz w:val="21"/>
          <w:szCs w:val="21"/>
        </w:rPr>
        <w:t>возбудимость.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9.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Работа не доставляет</w:t>
      </w:r>
      <w:r>
        <w:rPr>
          <w:rFonts w:ascii="Tahoma" w:hAnsi="Tahoma" w:cs="Tahoma"/>
          <w:color w:val="111111"/>
          <w:sz w:val="21"/>
          <w:szCs w:val="21"/>
        </w:rPr>
        <w:t> прежней </w:t>
      </w:r>
      <w:r>
        <w:rPr>
          <w:rStyle w:val="a5"/>
          <w:rFonts w:ascii="Arial" w:hAnsi="Arial" w:cs="Arial"/>
          <w:color w:val="111111"/>
          <w:sz w:val="21"/>
          <w:szCs w:val="21"/>
        </w:rPr>
        <w:t>радости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10.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Потеря чувства юмора.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11.</w:t>
      </w:r>
      <w:r>
        <w:rPr>
          <w:rFonts w:ascii="Tahoma" w:hAnsi="Tahoma" w:cs="Tahoma"/>
          <w:color w:val="111111"/>
          <w:sz w:val="21"/>
          <w:szCs w:val="21"/>
        </w:rPr>
        <w:t>Резко </w:t>
      </w:r>
      <w:r>
        <w:rPr>
          <w:rStyle w:val="a5"/>
          <w:rFonts w:ascii="Arial" w:hAnsi="Arial" w:cs="Arial"/>
          <w:color w:val="111111"/>
          <w:sz w:val="21"/>
          <w:szCs w:val="21"/>
        </w:rPr>
        <w:t>возрастает количество выкуриваемых сигарет.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12.</w:t>
      </w:r>
      <w:r>
        <w:rPr>
          <w:rFonts w:ascii="Tahoma" w:hAnsi="Tahoma" w:cs="Tahoma"/>
          <w:color w:val="111111"/>
          <w:sz w:val="21"/>
          <w:szCs w:val="21"/>
        </w:rPr>
        <w:t> Пристрастие к </w:t>
      </w:r>
      <w:r>
        <w:rPr>
          <w:rStyle w:val="a5"/>
          <w:rFonts w:ascii="Arial" w:hAnsi="Arial" w:cs="Arial"/>
          <w:color w:val="111111"/>
          <w:sz w:val="21"/>
          <w:szCs w:val="21"/>
        </w:rPr>
        <w:t>алкогольным напиткам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13. </w:t>
      </w:r>
      <w:r>
        <w:rPr>
          <w:rFonts w:ascii="Tahoma" w:hAnsi="Tahoma" w:cs="Tahoma"/>
          <w:color w:val="111111"/>
          <w:sz w:val="21"/>
          <w:szCs w:val="21"/>
        </w:rPr>
        <w:t>Постоянное </w:t>
      </w:r>
      <w:r>
        <w:rPr>
          <w:rStyle w:val="a5"/>
          <w:rFonts w:ascii="Arial" w:hAnsi="Arial" w:cs="Arial"/>
          <w:color w:val="111111"/>
          <w:sz w:val="21"/>
          <w:szCs w:val="21"/>
        </w:rPr>
        <w:t>ощущение недоедания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14.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 xml:space="preserve">Пропадает </w:t>
      </w:r>
      <w:proofErr w:type="gramStart"/>
      <w:r>
        <w:rPr>
          <w:rStyle w:val="a5"/>
          <w:rFonts w:ascii="Arial" w:hAnsi="Arial" w:cs="Arial"/>
          <w:color w:val="111111"/>
          <w:sz w:val="21"/>
          <w:szCs w:val="21"/>
        </w:rPr>
        <w:t>аппетит</w:t>
      </w:r>
      <w:r>
        <w:rPr>
          <w:rFonts w:ascii="Tahoma" w:hAnsi="Tahoma" w:cs="Tahoma"/>
          <w:color w:val="111111"/>
          <w:sz w:val="21"/>
          <w:szCs w:val="21"/>
        </w:rPr>
        <w:t>  –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вообще потерян вкус к еде.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15.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Невозможность вовремя закончить работу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        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Чтобы противостоять стрессу,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можно использовать следующие методы: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1. </w:t>
      </w:r>
      <w:proofErr w:type="spellStart"/>
      <w:r>
        <w:rPr>
          <w:rStyle w:val="a4"/>
          <w:rFonts w:ascii="Tahoma" w:hAnsi="Tahoma" w:cs="Tahoma"/>
          <w:color w:val="111111"/>
          <w:sz w:val="21"/>
          <w:szCs w:val="21"/>
        </w:rPr>
        <w:t>Противострессовое</w:t>
      </w:r>
      <w:proofErr w:type="spellEnd"/>
      <w:r>
        <w:rPr>
          <w:rStyle w:val="a4"/>
          <w:rFonts w:ascii="Tahoma" w:hAnsi="Tahoma" w:cs="Tahoma"/>
          <w:color w:val="111111"/>
          <w:sz w:val="21"/>
          <w:szCs w:val="21"/>
        </w:rPr>
        <w:t xml:space="preserve"> дыхание.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Медленно выполняйте глубокий вдох через нос; на пике вдоха на мгновение задержите дыхание, после чего сделайте выдох как можно медленнее.</w:t>
      </w:r>
      <w:r>
        <w:rPr>
          <w:rFonts w:ascii="Tahoma" w:hAnsi="Tahoma" w:cs="Tahoma"/>
          <w:color w:val="111111"/>
          <w:sz w:val="21"/>
          <w:szCs w:val="21"/>
        </w:rPr>
        <w:t> 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2.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Минутная релаксация.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5"/>
          <w:rFonts w:ascii="Arial" w:hAnsi="Arial" w:cs="Arial"/>
          <w:color w:val="111111"/>
          <w:sz w:val="21"/>
          <w:szCs w:val="21"/>
        </w:rPr>
        <w:t>Расслабьте уголки рта, увлажните губы. Расслабьте плечи. Сосредоточьтесь на выражении своего лица и положении тела</w:t>
      </w:r>
      <w:r>
        <w:rPr>
          <w:rFonts w:ascii="Tahoma" w:hAnsi="Tahoma" w:cs="Tahoma"/>
          <w:color w:val="111111"/>
          <w:sz w:val="21"/>
          <w:szCs w:val="21"/>
        </w:rPr>
        <w:t xml:space="preserve">: помните, что они отражают </w:t>
      </w:r>
      <w:r>
        <w:rPr>
          <w:rFonts w:ascii="Tahoma" w:hAnsi="Tahoma" w:cs="Tahoma"/>
          <w:color w:val="111111"/>
          <w:sz w:val="21"/>
          <w:szCs w:val="21"/>
        </w:rPr>
        <w:lastRenderedPageBreak/>
        <w:t>ваши эмоции, мысли внутреннее состояние. Вполне естественно, что вы не хотите, чтобы окружающие знали о вашем стрессовом состоянии.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3. Оглянитесь вокруг и внимательно осмотрите помещение, в котором вы находитесь. </w:t>
      </w:r>
      <w:r>
        <w:rPr>
          <w:rFonts w:ascii="Tahoma" w:hAnsi="Tahoma" w:cs="Tahoma"/>
          <w:color w:val="111111"/>
          <w:sz w:val="21"/>
          <w:szCs w:val="21"/>
        </w:rPr>
        <w:t>Обращайте внимание на мельчайшие детали, даже если вы их хорошо знаете. </w:t>
      </w:r>
      <w:r>
        <w:rPr>
          <w:rStyle w:val="a5"/>
          <w:rFonts w:ascii="Arial" w:hAnsi="Arial" w:cs="Arial"/>
          <w:color w:val="111111"/>
          <w:sz w:val="21"/>
          <w:szCs w:val="21"/>
        </w:rPr>
        <w:t>Медленно, не торопясь, мысленно “переберите” все предметы один за другим в определенной последовательности. Постарайтесь полностью сосредоточиться на этой “инвентаризации”.</w:t>
      </w:r>
      <w:r>
        <w:rPr>
          <w:rFonts w:ascii="Tahoma" w:hAnsi="Tahoma" w:cs="Tahoma"/>
          <w:color w:val="111111"/>
          <w:sz w:val="21"/>
          <w:szCs w:val="21"/>
        </w:rPr>
        <w:t> Говорите мысленно самому себе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: ”Коричневый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письменный стол, белые занавески, красная ваза для цветов” и т.д.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4.</w:t>
      </w:r>
      <w:r>
        <w:rPr>
          <w:rFonts w:ascii="Tahoma" w:hAnsi="Tahoma" w:cs="Tahoma"/>
          <w:color w:val="111111"/>
          <w:sz w:val="21"/>
          <w:szCs w:val="21"/>
        </w:rPr>
        <w:t> Если позволяют обстоятельства,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покиньте помещение, в котором у вас возник острый стресс.</w:t>
      </w:r>
      <w:r>
        <w:rPr>
          <w:rFonts w:ascii="Tahoma" w:hAnsi="Tahoma" w:cs="Tahoma"/>
          <w:color w:val="111111"/>
          <w:sz w:val="21"/>
          <w:szCs w:val="21"/>
        </w:rPr>
        <w:t> Перейдите в другое, где никого нет, или выйдите на улицу, где сможете остаться наедине со своими мыслями. </w:t>
      </w:r>
      <w:r>
        <w:rPr>
          <w:rStyle w:val="a5"/>
          <w:rFonts w:ascii="Arial" w:hAnsi="Arial" w:cs="Arial"/>
          <w:color w:val="111111"/>
          <w:sz w:val="21"/>
          <w:szCs w:val="21"/>
        </w:rPr>
        <w:t xml:space="preserve">Разберите мысленно это помещение (если вы вышли на улицу, то окружающие дома, природу)” по косточкам”, как описано в </w:t>
      </w:r>
      <w:proofErr w:type="gramStart"/>
      <w:r>
        <w:rPr>
          <w:rStyle w:val="a5"/>
          <w:rFonts w:ascii="Arial" w:hAnsi="Arial" w:cs="Arial"/>
          <w:color w:val="111111"/>
          <w:sz w:val="21"/>
          <w:szCs w:val="21"/>
        </w:rPr>
        <w:t>пункте .</w:t>
      </w:r>
      <w:proofErr w:type="gramEnd"/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5.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Встаньте, ноги на ширине плеч, наклонитесь вперед и расслабьтесь.</w:t>
      </w:r>
      <w:r>
        <w:rPr>
          <w:rFonts w:ascii="Tahoma" w:hAnsi="Tahoma" w:cs="Tahoma"/>
          <w:color w:val="111111"/>
          <w:sz w:val="21"/>
          <w:szCs w:val="21"/>
        </w:rPr>
        <w:t> Голова, плечи и руки свободно свешиваются вниз. Дыхание спокойно. Фиксируйте это положение 1-2 минуты, после чего очень медленно поднимайте голову (так, чтобы она не закружилась).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6.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</w:rPr>
        <w:t xml:space="preserve">Займитесь какой-нибудь </w:t>
      </w:r>
      <w:proofErr w:type="gramStart"/>
      <w:r>
        <w:rPr>
          <w:rStyle w:val="a4"/>
          <w:rFonts w:ascii="Tahoma" w:hAnsi="Tahoma" w:cs="Tahoma"/>
          <w:color w:val="111111"/>
          <w:sz w:val="21"/>
          <w:szCs w:val="21"/>
        </w:rPr>
        <w:t>деятельностью  –</w:t>
      </w:r>
      <w:proofErr w:type="gramEnd"/>
      <w:r>
        <w:rPr>
          <w:rStyle w:val="a4"/>
          <w:rFonts w:ascii="Tahoma" w:hAnsi="Tahoma" w:cs="Tahoma"/>
          <w:color w:val="111111"/>
          <w:sz w:val="21"/>
          <w:szCs w:val="21"/>
        </w:rPr>
        <w:t xml:space="preserve"> все равно какой</w:t>
      </w:r>
      <w:r>
        <w:rPr>
          <w:rFonts w:ascii="Tahoma" w:hAnsi="Tahoma" w:cs="Tahoma"/>
          <w:color w:val="111111"/>
          <w:sz w:val="21"/>
          <w:szCs w:val="21"/>
        </w:rPr>
        <w:t>: </w:t>
      </w:r>
      <w:r>
        <w:rPr>
          <w:rStyle w:val="a5"/>
          <w:rFonts w:ascii="Arial" w:hAnsi="Arial" w:cs="Arial"/>
          <w:color w:val="111111"/>
          <w:sz w:val="21"/>
          <w:szCs w:val="21"/>
        </w:rPr>
        <w:t>начните стирать белье, мыть посуду или делать уборку.</w:t>
      </w:r>
      <w:r>
        <w:rPr>
          <w:rFonts w:ascii="Tahoma" w:hAnsi="Tahoma" w:cs="Tahoma"/>
          <w:color w:val="111111"/>
          <w:sz w:val="21"/>
          <w:szCs w:val="21"/>
        </w:rPr>
        <w:t xml:space="preserve"> Секрет этого способа прост: любая деятельность, и особенно физический труд, в стрессовой ситуации выполняет роль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громоотвода  –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помогает отвлечься от внутреннего напряжения.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7.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Включите успокаивающую музыку,</w:t>
      </w:r>
      <w:r>
        <w:rPr>
          <w:rFonts w:ascii="Tahoma" w:hAnsi="Tahoma" w:cs="Tahoma"/>
          <w:color w:val="111111"/>
          <w:sz w:val="21"/>
          <w:szCs w:val="21"/>
        </w:rPr>
        <w:t> ту, которую вы любите. </w:t>
      </w:r>
      <w:r>
        <w:rPr>
          <w:rStyle w:val="a5"/>
          <w:rFonts w:ascii="Arial" w:hAnsi="Arial" w:cs="Arial"/>
          <w:color w:val="111111"/>
          <w:sz w:val="21"/>
          <w:szCs w:val="21"/>
        </w:rPr>
        <w:t xml:space="preserve">Постарайтесь вслушаться в </w:t>
      </w:r>
      <w:proofErr w:type="spellStart"/>
      <w:proofErr w:type="gramStart"/>
      <w:r>
        <w:rPr>
          <w:rStyle w:val="a5"/>
          <w:rFonts w:ascii="Arial" w:hAnsi="Arial" w:cs="Arial"/>
          <w:color w:val="111111"/>
          <w:sz w:val="21"/>
          <w:szCs w:val="21"/>
        </w:rPr>
        <w:t>нее,</w:t>
      </w:r>
      <w:r>
        <w:rPr>
          <w:rStyle w:val="a4"/>
          <w:rFonts w:ascii="Tahoma" w:hAnsi="Tahoma" w:cs="Tahoma"/>
          <w:color w:val="111111"/>
          <w:sz w:val="21"/>
          <w:szCs w:val="21"/>
        </w:rPr>
        <w:t>сконцентрироваться</w:t>
      </w:r>
      <w:proofErr w:type="spellEnd"/>
      <w:proofErr w:type="gramEnd"/>
      <w:r>
        <w:rPr>
          <w:rStyle w:val="a4"/>
          <w:rFonts w:ascii="Tahoma" w:hAnsi="Tahoma" w:cs="Tahoma"/>
          <w:color w:val="111111"/>
          <w:sz w:val="21"/>
          <w:szCs w:val="21"/>
        </w:rPr>
        <w:t xml:space="preserve"> на ней (локальная концентрация)</w:t>
      </w:r>
      <w:r>
        <w:rPr>
          <w:rFonts w:ascii="Tahoma" w:hAnsi="Tahoma" w:cs="Tahoma"/>
          <w:color w:val="111111"/>
          <w:sz w:val="21"/>
          <w:szCs w:val="21"/>
        </w:rPr>
        <w:t>. Помните, что концентрация на чем-то одном способствует полной релаксации, вызывает положительные эмоции.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8.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Возьмите калькулятор или бумагу и карандаш и постарайтесь подсчитать, сколько дней вы живете на свете</w:t>
      </w:r>
      <w:r>
        <w:rPr>
          <w:rFonts w:ascii="Tahoma" w:hAnsi="Tahoma" w:cs="Tahoma"/>
          <w:color w:val="111111"/>
          <w:sz w:val="21"/>
          <w:szCs w:val="21"/>
        </w:rPr>
        <w:t> (число полных лет умножьте на 365, добавляя по одному дню на каждый високосный год, и прибавьте количество дней, прошедшее с последнего дня рождения). Такая рациональная деятельность позволит вам переключить вам свое внимание.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Постарайтесь вспомнить какой-нибудь особенно примечательный день вашей жизни. </w:t>
      </w:r>
      <w:r>
        <w:rPr>
          <w:rFonts w:ascii="Tahoma" w:hAnsi="Tahoma" w:cs="Tahoma"/>
          <w:color w:val="111111"/>
          <w:sz w:val="21"/>
          <w:szCs w:val="21"/>
        </w:rPr>
        <w:t>Вспомните его в мельчайших деталях, ничего не упуская. Попробуйте подсчитать, каким по счету был этот день вашей жизни.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9.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Побеседуйте на какую-нибудь отвлеченную тему с любым человеком, находящимся рядом: соседом, товарищем по работе.</w:t>
      </w:r>
      <w:r>
        <w:rPr>
          <w:rFonts w:ascii="Tahoma" w:hAnsi="Tahoma" w:cs="Tahoma"/>
          <w:color w:val="111111"/>
          <w:sz w:val="21"/>
          <w:szCs w:val="21"/>
        </w:rPr>
        <w:t> Если же рядом никого нет,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позвоните по телефону своему другу или подруге.</w:t>
      </w:r>
      <w:r>
        <w:rPr>
          <w:rFonts w:ascii="Tahoma" w:hAnsi="Tahoma" w:cs="Tahoma"/>
          <w:color w:val="111111"/>
          <w:sz w:val="21"/>
          <w:szCs w:val="21"/>
        </w:rPr>
        <w:t> Это своего рода отвлекающая деятельность, которая осуществляется “здесь и сейчас” и призвана вытеснить из вашего сознания внутренний диалог, насыщенный стрессом.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111111"/>
          <w:sz w:val="21"/>
          <w:szCs w:val="21"/>
        </w:rPr>
        <w:t>Теперь, взяв себя в руки, вы спокойно можете продолжить прерванную деятельность.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  <w:u w:val="single"/>
        </w:rPr>
        <w:t>Попробуйте: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Менять то, что можно изменить, и принимать, как судьбу то, чего пока изменить невозможно.</w:t>
      </w:r>
      <w:r>
        <w:rPr>
          <w:rFonts w:ascii="Tahoma" w:hAnsi="Tahoma" w:cs="Tahoma"/>
          <w:color w:val="111111"/>
          <w:sz w:val="21"/>
          <w:szCs w:val="21"/>
        </w:rPr>
        <w:t> И всегда помните: когда Бог закрывает дверь, он обязательно открывает окно.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2. 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Жить сегодняшним днем</w:t>
      </w:r>
      <w:r>
        <w:rPr>
          <w:rFonts w:ascii="Tahoma" w:hAnsi="Tahoma" w:cs="Tahoma"/>
          <w:color w:val="111111"/>
          <w:sz w:val="21"/>
          <w:szCs w:val="21"/>
        </w:rPr>
        <w:t> и получать от этого удовольствие.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3. 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Никогда не обижаться на судьбу</w:t>
      </w:r>
      <w:r>
        <w:rPr>
          <w:rFonts w:ascii="Tahoma" w:hAnsi="Tahoma" w:cs="Tahoma"/>
          <w:color w:val="111111"/>
          <w:sz w:val="21"/>
          <w:szCs w:val="21"/>
        </w:rPr>
        <w:t> и помнить, что все могло бы быть гораздо хуже.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4. 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Избегать неприятных людей и не раздражаться от дураков</w:t>
      </w:r>
      <w:r>
        <w:rPr>
          <w:rFonts w:ascii="Tahoma" w:hAnsi="Tahoma" w:cs="Tahoma"/>
          <w:color w:val="111111"/>
          <w:sz w:val="21"/>
          <w:szCs w:val="21"/>
        </w:rPr>
        <w:t>. Радуйтесь, что вы не такие.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5. 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Оценивать себя самим</w:t>
      </w:r>
      <w:r>
        <w:rPr>
          <w:rFonts w:ascii="Tahoma" w:hAnsi="Tahoma" w:cs="Tahoma"/>
          <w:color w:val="111111"/>
          <w:sz w:val="21"/>
          <w:szCs w:val="21"/>
        </w:rPr>
        <w:t> и поменьше беспокоиться о том, что о вас думают другие.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6. 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Побольше общаться с интересными людьми.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7. 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Планировать свою жизнь</w:t>
      </w:r>
      <w:r>
        <w:rPr>
          <w:rFonts w:ascii="Tahoma" w:hAnsi="Tahoma" w:cs="Tahoma"/>
          <w:color w:val="111111"/>
          <w:sz w:val="21"/>
          <w:szCs w:val="21"/>
        </w:rPr>
        <w:t>, чтобы не тратить время понапрасну.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ind w:left="18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По словам Ганса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Селье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>, </w:t>
      </w:r>
      <w:r>
        <w:rPr>
          <w:rStyle w:val="a5"/>
          <w:rFonts w:ascii="Arial" w:hAnsi="Arial" w:cs="Arial"/>
          <w:b/>
          <w:bCs/>
          <w:color w:val="111111"/>
          <w:sz w:val="21"/>
          <w:szCs w:val="21"/>
          <w:u w:val="single"/>
        </w:rPr>
        <w:t>стресс - это не то, что с нами случилось, а то, как мы это воспринимаем.</w:t>
      </w:r>
    </w:p>
    <w:p w:rsidR="000E004A" w:rsidRDefault="000E004A" w:rsidP="000E004A">
      <w:pPr>
        <w:pStyle w:val="a3"/>
        <w:shd w:val="clear" w:color="auto" w:fill="FFFFFF"/>
        <w:spacing w:before="150" w:beforeAutospacing="0" w:after="180" w:afterAutospacing="0"/>
        <w:ind w:left="18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И если уж жизнь без стресса невозможна, стоит научиться отличать неудачу от катастрофы, чаще отдыхать, заниматься спортом, не забывать хвалить самих себя за достижения и побольше думать о хорошем.</w:t>
      </w:r>
    </w:p>
    <w:p w:rsidR="00D633D1" w:rsidRDefault="00D633D1">
      <w:bookmarkStart w:id="0" w:name="_GoBack"/>
      <w:bookmarkEnd w:id="0"/>
    </w:p>
    <w:sectPr w:rsidR="00D6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A"/>
    <w:rsid w:val="000E004A"/>
    <w:rsid w:val="00D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899-C6DB-410A-A9E4-485B1FE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04A"/>
    <w:rPr>
      <w:b/>
      <w:bCs/>
    </w:rPr>
  </w:style>
  <w:style w:type="character" w:styleId="a5">
    <w:name w:val="Emphasis"/>
    <w:basedOn w:val="a0"/>
    <w:uiPriority w:val="20"/>
    <w:qFormat/>
    <w:rsid w:val="000E0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2019-03-29T12:16:00Z</dcterms:created>
  <dcterms:modified xsi:type="dcterms:W3CDTF">2019-03-29T12:17:00Z</dcterms:modified>
</cp:coreProperties>
</file>