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C3" w:rsidRDefault="009040C3" w:rsidP="004F308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9040C3" w:rsidRPr="004F3088" w:rsidRDefault="00276390" w:rsidP="00276390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Урок р</w:t>
      </w:r>
      <w:r w:rsidR="009040C3" w:rsidRPr="004F3088">
        <w:rPr>
          <w:rFonts w:ascii="Times New Roman" w:hAnsi="Times New Roman" w:cs="Times New Roman"/>
          <w:b/>
          <w:color w:val="231F20"/>
          <w:sz w:val="28"/>
          <w:szCs w:val="28"/>
        </w:rPr>
        <w:t>усск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ого</w:t>
      </w:r>
      <w:r w:rsidR="009040C3" w:rsidRPr="004F3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а в 4 классе</w:t>
      </w:r>
      <w:r w:rsidR="009040C3" w:rsidRPr="004F3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276390" w:rsidRDefault="00276390" w:rsidP="004F3088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9040C3" w:rsidRPr="00276390" w:rsidRDefault="009040C3" w:rsidP="004F308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76390">
        <w:rPr>
          <w:rFonts w:ascii="Times New Roman" w:hAnsi="Times New Roman" w:cs="Times New Roman"/>
          <w:b/>
          <w:color w:val="231F20"/>
          <w:sz w:val="28"/>
          <w:szCs w:val="28"/>
        </w:rPr>
        <w:t>Тема:</w:t>
      </w:r>
      <w:r w:rsidRPr="00276390">
        <w:rPr>
          <w:rFonts w:ascii="Times New Roman" w:hAnsi="Times New Roman" w:cs="Times New Roman"/>
          <w:color w:val="231F20"/>
          <w:sz w:val="28"/>
          <w:szCs w:val="28"/>
        </w:rPr>
        <w:t xml:space="preserve"> Главные и второстепенные однородные члены предложения. Знаки препинания в предложениях с однородными членами.</w:t>
      </w:r>
    </w:p>
    <w:p w:rsidR="004F3088" w:rsidRDefault="004F3088" w:rsidP="004F308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9040C3" w:rsidRDefault="009040C3" w:rsidP="002228D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Цель: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color w:val="231F20"/>
          <w:sz w:val="28"/>
          <w:szCs w:val="28"/>
        </w:rPr>
        <w:t>навык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>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 xml:space="preserve">письменного </w:t>
      </w:r>
      <w:r w:rsidRPr="009040C3">
        <w:rPr>
          <w:rFonts w:ascii="Times New Roman" w:hAnsi="Times New Roman" w:cs="Times New Roman"/>
          <w:color w:val="231F20"/>
          <w:sz w:val="28"/>
          <w:szCs w:val="28"/>
        </w:rPr>
        <w:t>оформления предложений с</w:t>
      </w:r>
      <w:r w:rsidR="002228DC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9040C3">
        <w:rPr>
          <w:rFonts w:ascii="Times New Roman" w:hAnsi="Times New Roman" w:cs="Times New Roman"/>
          <w:color w:val="231F20"/>
          <w:sz w:val="28"/>
          <w:szCs w:val="28"/>
        </w:rPr>
        <w:t>однородн</w:t>
      </w:r>
      <w:r>
        <w:rPr>
          <w:rFonts w:ascii="Times New Roman" w:hAnsi="Times New Roman" w:cs="Times New Roman"/>
          <w:color w:val="231F20"/>
          <w:sz w:val="28"/>
          <w:szCs w:val="28"/>
        </w:rPr>
        <w:t>ыми членами.</w:t>
      </w:r>
    </w:p>
    <w:p w:rsidR="009040C3" w:rsidRPr="004F3088" w:rsidRDefault="009040C3" w:rsidP="004F3088">
      <w:p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Задачи:</w:t>
      </w:r>
    </w:p>
    <w:p w:rsidR="00276390" w:rsidRDefault="009040C3" w:rsidP="004F308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 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 xml:space="preserve">содействовать развитию </w:t>
      </w:r>
      <w:r>
        <w:rPr>
          <w:rFonts w:ascii="Times New Roman" w:hAnsi="Times New Roman" w:cs="Times New Roman"/>
          <w:color w:val="231F20"/>
          <w:sz w:val="28"/>
          <w:szCs w:val="28"/>
        </w:rPr>
        <w:t>умени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>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находить в предложениях однородные члены предложения;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040C3" w:rsidRDefault="00276390" w:rsidP="004F308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содействовать </w:t>
      </w:r>
      <w:r w:rsidR="009040C3">
        <w:rPr>
          <w:rFonts w:ascii="Times New Roman" w:hAnsi="Times New Roman" w:cs="Times New Roman"/>
          <w:color w:val="231F20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231F20"/>
          <w:sz w:val="28"/>
          <w:szCs w:val="28"/>
        </w:rPr>
        <w:t>нию умений</w:t>
      </w:r>
      <w:r w:rsidR="009040C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040C3" w:rsidRPr="009040C3">
        <w:rPr>
          <w:rFonts w:ascii="Times New Roman" w:hAnsi="Times New Roman" w:cs="Times New Roman"/>
          <w:color w:val="231F20"/>
          <w:sz w:val="28"/>
          <w:szCs w:val="28"/>
        </w:rPr>
        <w:t>пра</w:t>
      </w:r>
      <w:r w:rsidR="009040C3">
        <w:rPr>
          <w:rFonts w:ascii="Times New Roman" w:hAnsi="Times New Roman" w:cs="Times New Roman"/>
          <w:color w:val="231F20"/>
          <w:sz w:val="28"/>
          <w:szCs w:val="28"/>
        </w:rPr>
        <w:t xml:space="preserve">вильно интонировать предложения </w:t>
      </w:r>
      <w:r w:rsidR="009040C3" w:rsidRPr="009040C3">
        <w:rPr>
          <w:rFonts w:ascii="Times New Roman" w:hAnsi="Times New Roman" w:cs="Times New Roman"/>
          <w:color w:val="231F20"/>
          <w:sz w:val="28"/>
          <w:szCs w:val="28"/>
        </w:rPr>
        <w:t>с однородными членами в устной речи</w:t>
      </w:r>
      <w:r w:rsidR="009040C3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9040C3" w:rsidRDefault="009040C3" w:rsidP="004F308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>создать условия для воспитания патриотических чувств, любви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к </w:t>
      </w:r>
      <w:r w:rsidR="00276390">
        <w:rPr>
          <w:rFonts w:ascii="Times New Roman" w:hAnsi="Times New Roman" w:cs="Times New Roman"/>
          <w:color w:val="231F20"/>
          <w:sz w:val="28"/>
          <w:szCs w:val="28"/>
        </w:rPr>
        <w:t>малой родине.</w:t>
      </w:r>
    </w:p>
    <w:p w:rsidR="009040C3" w:rsidRDefault="009040C3" w:rsidP="004F308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9040C3" w:rsidRPr="004F3088" w:rsidRDefault="009040C3" w:rsidP="004F3088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6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36"/>
          <w:szCs w:val="28"/>
        </w:rPr>
        <w:t>Ход урока</w:t>
      </w:r>
    </w:p>
    <w:p w:rsidR="009040C3" w:rsidRPr="004F3088" w:rsidRDefault="009040C3" w:rsidP="00904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Организационный момент</w:t>
      </w:r>
    </w:p>
    <w:p w:rsidR="00174DAA" w:rsidRPr="00174DAA" w:rsidRDefault="00174DAA" w:rsidP="004F3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нашей стране множество городов. Все они разные, некоторые большие, другие маленькие, старинные и современные. В каждом из них свой дух. Но только один из них самый родной для нас – это город, в котором прошло детство. И сегодня на уроке мы поговорим о наших Пружанах. Но при этом не будем забывать, что тема нашего урока: </w:t>
      </w:r>
      <w:r w:rsidRPr="00174DAA">
        <w:rPr>
          <w:rFonts w:ascii="Times New Roman" w:hAnsi="Times New Roman" w:cs="Times New Roman"/>
          <w:b/>
          <w:color w:val="231F20"/>
          <w:sz w:val="28"/>
          <w:szCs w:val="28"/>
        </w:rPr>
        <w:t>Главные и второстепенные однородные члены предложения. Знаки препинания в предложениях с</w:t>
      </w:r>
      <w:r w:rsidR="002228DC">
        <w:rPr>
          <w:rFonts w:ascii="Times New Roman" w:hAnsi="Times New Roman" w:cs="Times New Roman"/>
          <w:b/>
          <w:color w:val="231F20"/>
          <w:sz w:val="28"/>
          <w:szCs w:val="28"/>
        </w:rPr>
        <w:t> </w:t>
      </w:r>
      <w:r w:rsidRPr="00174DAA">
        <w:rPr>
          <w:rFonts w:ascii="Times New Roman" w:hAnsi="Times New Roman" w:cs="Times New Roman"/>
          <w:b/>
          <w:color w:val="231F20"/>
          <w:sz w:val="28"/>
          <w:szCs w:val="28"/>
        </w:rPr>
        <w:t>однородными членами.</w:t>
      </w:r>
    </w:p>
    <w:p w:rsidR="009040C3" w:rsidRDefault="009040C3" w:rsidP="004F308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040C3" w:rsidRPr="004F3088" w:rsidRDefault="00E7717F" w:rsidP="00904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Актуализация знаний</w:t>
      </w:r>
    </w:p>
    <w:p w:rsidR="00E7717F" w:rsidRDefault="00E7717F" w:rsidP="00E771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есть в русской речи,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очень – то внешне похожие,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 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полномочия на них</w:t>
      </w:r>
      <w:proofErr w:type="gramStart"/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</w:t>
      </w:r>
      <w:proofErr w:type="gramEnd"/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оровну возложены.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подчеркнуть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строке их нужно 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одинаково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между ними правильно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Должны расставить знаки мы.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Шагают вереницею они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 словом главным,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Оно ими командует и за собой их тянет.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Наверное, вы поняли,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Слова те благородные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называют в языке,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Конечно, </w:t>
      </w:r>
      <w:r w:rsidRPr="00E771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однородными.</w:t>
      </w:r>
    </w:p>
    <w:p w:rsidR="00E7717F" w:rsidRPr="004F3088" w:rsidRDefault="00E7717F" w:rsidP="004F30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30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вспомним всё, что вы знаете об однородных членах предложения:</w:t>
      </w:r>
    </w:p>
    <w:p w:rsidR="00E7717F" w:rsidRDefault="00E7717F" w:rsidP="004F30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однородные члены предложения?</w:t>
      </w:r>
    </w:p>
    <w:p w:rsidR="00E7717F" w:rsidRDefault="00E7717F" w:rsidP="004F30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связаны между собой однородные члены?</w:t>
      </w:r>
    </w:p>
    <w:p w:rsidR="00E7717F" w:rsidRDefault="00E7717F" w:rsidP="004F30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-Роль каких членов предложения они могут выполнять?</w:t>
      </w:r>
    </w:p>
    <w:p w:rsidR="004F3088" w:rsidRPr="00E7717F" w:rsidRDefault="004F3088" w:rsidP="004F30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AC1" w:rsidRPr="004F3088" w:rsidRDefault="004F3088" w:rsidP="00E771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М</w:t>
      </w:r>
      <w:r w:rsidR="00E7717F" w:rsidRPr="004F3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инутка чистописания. </w:t>
      </w:r>
    </w:p>
    <w:p w:rsidR="008E1AC1" w:rsidRDefault="00E7717F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7717F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Так как мы говорим о нашем городе, то писать будем букву</w:t>
      </w:r>
    </w:p>
    <w:p w:rsidR="00E7717F" w:rsidRDefault="00E7717F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7717F">
        <w:rPr>
          <w:rFonts w:ascii="Times New Roman" w:hAnsi="Times New Roman" w:cs="Times New Roman"/>
          <w:color w:val="231F20"/>
          <w:sz w:val="28"/>
          <w:szCs w:val="28"/>
        </w:rPr>
        <w:t xml:space="preserve"> П (заглавную, маленькую).  </w:t>
      </w:r>
    </w:p>
    <w:p w:rsidR="00E7717F" w:rsidRDefault="00E7717F" w:rsidP="00E7717F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</w:t>
      </w:r>
      <w:r w:rsidRPr="00E7717F">
        <w:rPr>
          <w:rFonts w:ascii="Times New Roman" w:hAnsi="Times New Roman" w:cs="Times New Roman"/>
          <w:color w:val="231F20"/>
          <w:sz w:val="28"/>
          <w:szCs w:val="28"/>
        </w:rPr>
        <w:t>ород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Пружаны</w:t>
      </w:r>
    </w:p>
    <w:p w:rsidR="00E7717F" w:rsidRDefault="00E7717F" w:rsidP="00E7717F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7717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7717F" w:rsidRPr="004F3088" w:rsidRDefault="008E1AC1" w:rsidP="00E771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Целеполагание</w:t>
      </w:r>
    </w:p>
    <w:p w:rsidR="008E1AC1" w:rsidRDefault="008E1AC1" w:rsidP="004F30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Так как на уроке мы будем говорить о нашем городе, я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еще раз заострю ваше внимание на том, что мы должны помнить об однородных членах предложения и знаках препинания в предложениях с однородными членами.</w:t>
      </w:r>
    </w:p>
    <w:p w:rsidR="008E1AC1" w:rsidRPr="004F3088" w:rsidRDefault="008E1AC1" w:rsidP="00E771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Работа по теме</w:t>
      </w:r>
    </w:p>
    <w:p w:rsidR="008E1AC1" w:rsidRDefault="008E1AC1" w:rsidP="004F30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 вас на столах маленькие книжечки. Прочитайте предложения на левых страницах книг. Из этих предложений сделайте одно с однородными членами и запишите их на правой странице книги. Подчеркните главные члены предложения и определите роль однородных членов.</w:t>
      </w:r>
    </w:p>
    <w:p w:rsidR="005A147B" w:rsidRDefault="005A147B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8E1AC1" w:rsidRPr="004F3088" w:rsidRDefault="008E1AC1" w:rsidP="008E1AC1">
      <w:pPr>
        <w:pStyle w:val="a3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1 ряд</w:t>
      </w:r>
    </w:p>
    <w:p w:rsid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Наш город Пружаны растёт.</w:t>
      </w:r>
    </w:p>
    <w:p w:rsidR="008E1AC1" w:rsidRP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Наш город Пружаны молодеет.</w:t>
      </w:r>
    </w:p>
    <w:p w:rsidR="005A147B" w:rsidRDefault="005A147B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8E1AC1" w:rsidRPr="004F3088" w:rsidRDefault="008E1AC1" w:rsidP="008E1AC1">
      <w:pPr>
        <w:pStyle w:val="a3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2 ряд</w:t>
      </w:r>
    </w:p>
    <w:p w:rsid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нашем городе есть льнозавод и другие предприятия.</w:t>
      </w:r>
    </w:p>
    <w:p w:rsidR="00FF5031" w:rsidRP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нашем городе есть хлебозавод и другие предприятия.</w:t>
      </w:r>
    </w:p>
    <w:p w:rsidR="005A147B" w:rsidRDefault="005A147B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F5031" w:rsidRPr="004F3088" w:rsidRDefault="00FF5031" w:rsidP="008E1AC1">
      <w:pPr>
        <w:pStyle w:val="a3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3 ряд</w:t>
      </w:r>
    </w:p>
    <w:p w:rsid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Пружаны славятся мужеством своих жителей.</w:t>
      </w:r>
    </w:p>
    <w:p w:rsidR="00B85970" w:rsidRDefault="00B85970" w:rsidP="00B85970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Пружаны славятся трудолюбием своих жителей.</w:t>
      </w:r>
    </w:p>
    <w:p w:rsidR="005A147B" w:rsidRPr="004F3088" w:rsidRDefault="005A147B" w:rsidP="004F3088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F5031" w:rsidRDefault="00FF5031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Дети зачитывают, что у них получилось, я вывешиваю фото Пружан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="00896FB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цениваю детей, которых вызываю)</w:t>
      </w:r>
    </w:p>
    <w:p w:rsidR="005A147B" w:rsidRDefault="005A147B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F5031" w:rsidRDefault="00FF5031" w:rsidP="00FD62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FD622D">
        <w:rPr>
          <w:rFonts w:ascii="Times New Roman" w:hAnsi="Times New Roman" w:cs="Times New Roman"/>
          <w:b/>
          <w:color w:val="231F20"/>
          <w:sz w:val="28"/>
          <w:szCs w:val="28"/>
        </w:rPr>
        <w:t>Физкультминутка для глаз</w:t>
      </w:r>
    </w:p>
    <w:p w:rsidR="005A147B" w:rsidRPr="00FD622D" w:rsidRDefault="005A147B" w:rsidP="00FD62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FF5031" w:rsidRDefault="00FF5031" w:rsidP="004F30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Выполним одно из упражнений, о котором говорили на последнем учебном занятии по ОБЖ</w:t>
      </w:r>
    </w:p>
    <w:p w:rsidR="00FD622D" w:rsidRDefault="00FD622D" w:rsidP="004F30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Когда </w:t>
      </w:r>
      <w:r w:rsidR="004F3088">
        <w:rPr>
          <w:rFonts w:ascii="Times New Roman" w:hAnsi="Times New Roman" w:cs="Times New Roman"/>
          <w:color w:val="231F20"/>
          <w:sz w:val="28"/>
          <w:szCs w:val="28"/>
        </w:rPr>
        <w:t>смотрели на</w:t>
      </w:r>
      <w:r>
        <w:rPr>
          <w:rFonts w:ascii="Times New Roman" w:hAnsi="Times New Roman" w:cs="Times New Roman"/>
          <w:color w:val="231F20"/>
          <w:sz w:val="28"/>
          <w:szCs w:val="28"/>
        </w:rPr>
        <w:t>лево,</w:t>
      </w:r>
      <w:r w:rsidR="004F3088">
        <w:rPr>
          <w:rFonts w:ascii="Times New Roman" w:hAnsi="Times New Roman" w:cs="Times New Roman"/>
          <w:color w:val="231F20"/>
          <w:sz w:val="28"/>
          <w:szCs w:val="28"/>
        </w:rPr>
        <w:t xml:space="preserve"> что видели? Свой город. Чистый</w:t>
      </w:r>
      <w:r>
        <w:rPr>
          <w:rFonts w:ascii="Times New Roman" w:hAnsi="Times New Roman" w:cs="Times New Roman"/>
          <w:color w:val="231F20"/>
          <w:sz w:val="28"/>
          <w:szCs w:val="28"/>
        </w:rPr>
        <w:t>, красивый. Вот</w:t>
      </w:r>
      <w:r w:rsidR="002228DC">
        <w:rPr>
          <w:rFonts w:ascii="Times New Roman" w:hAnsi="Times New Roman" w:cs="Times New Roman"/>
          <w:color w:val="231F20"/>
          <w:sz w:val="28"/>
          <w:szCs w:val="28"/>
        </w:rPr>
        <w:t> </w:t>
      </w:r>
      <w:r>
        <w:rPr>
          <w:rFonts w:ascii="Times New Roman" w:hAnsi="Times New Roman" w:cs="Times New Roman"/>
          <w:color w:val="231F20"/>
          <w:sz w:val="28"/>
          <w:szCs w:val="28"/>
        </w:rPr>
        <w:t>сейчас и докажем, как мы любим свой город. Спишите это маленькое стихотворение о Пружанах в тетрадь, так же чисто и красиво, но при этом найдите и подчеркните однородные члены предложения.</w:t>
      </w: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 w:rsidRPr="00FD622D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Мои Пружаны — </w:t>
      </w:r>
      <w:r w:rsidR="00F845E9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город </w:t>
      </w:r>
      <w:r w:rsidRPr="00FD622D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уютный, чистый, небольшой.</w:t>
      </w:r>
      <w:r w:rsidRPr="00FD622D">
        <w:rPr>
          <w:rFonts w:ascii="Times New Roman" w:hAnsi="Times New Roman" w:cs="Times New Roman"/>
          <w:color w:val="2F3033"/>
          <w:sz w:val="28"/>
          <w:szCs w:val="28"/>
        </w:rPr>
        <w:br/>
      </w:r>
      <w:r w:rsidRPr="00FD622D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Здесь ощущаешь радость и покой.</w:t>
      </w:r>
      <w:r w:rsidRPr="00FD622D">
        <w:rPr>
          <w:rFonts w:ascii="Times New Roman" w:hAnsi="Times New Roman" w:cs="Times New Roman"/>
          <w:color w:val="2F3033"/>
          <w:sz w:val="28"/>
          <w:szCs w:val="28"/>
        </w:rPr>
        <w:br/>
      </w:r>
      <w:r w:rsidRPr="00FD622D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Идешь по тихим улочкам, где все знакомое, родное,</w:t>
      </w:r>
      <w:r w:rsidRPr="00FD622D">
        <w:rPr>
          <w:rFonts w:ascii="Times New Roman" w:hAnsi="Times New Roman" w:cs="Times New Roman"/>
          <w:color w:val="2F3033"/>
          <w:sz w:val="28"/>
          <w:szCs w:val="28"/>
        </w:rPr>
        <w:br/>
      </w:r>
      <w:r w:rsidRPr="00FD622D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И отдыхаешь от проблем и сердцем, и душою.</w:t>
      </w:r>
    </w:p>
    <w:p w:rsidR="004F3088" w:rsidRDefault="004F3088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Назовите однородные члены, какую роль они выполняют в предложении, как связаны между собой. (вывесить несколько фото улиц Пружан)</w:t>
      </w:r>
    </w:p>
    <w:p w:rsidR="005A147B" w:rsidRDefault="005A147B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</w:p>
    <w:p w:rsidR="005A147B" w:rsidRDefault="005A147B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</w:p>
    <w:p w:rsidR="00896FB7" w:rsidRDefault="00896FB7" w:rsidP="005A147B">
      <w:pPr>
        <w:spacing w:after="0" w:line="240" w:lineRule="auto"/>
        <w:jc w:val="center"/>
        <w:rPr>
          <w:rFonts w:ascii="Times New Roman" w:hAnsi="Times New Roman" w:cs="Times New Roman"/>
          <w:b/>
          <w:color w:val="2F3033"/>
          <w:sz w:val="28"/>
          <w:szCs w:val="28"/>
          <w:shd w:val="clear" w:color="auto" w:fill="FFFFFF"/>
        </w:rPr>
      </w:pPr>
    </w:p>
    <w:p w:rsidR="00FD622D" w:rsidRPr="005A147B" w:rsidRDefault="00FD622D" w:rsidP="005A147B">
      <w:pPr>
        <w:spacing w:after="0" w:line="240" w:lineRule="auto"/>
        <w:jc w:val="center"/>
        <w:rPr>
          <w:rFonts w:ascii="Times New Roman" w:hAnsi="Times New Roman" w:cs="Times New Roman"/>
          <w:b/>
          <w:color w:val="2F3033"/>
          <w:sz w:val="28"/>
          <w:szCs w:val="28"/>
          <w:shd w:val="clear" w:color="auto" w:fill="FFFFFF"/>
        </w:rPr>
      </w:pPr>
      <w:r w:rsidRPr="005A147B">
        <w:rPr>
          <w:rFonts w:ascii="Times New Roman" w:hAnsi="Times New Roman" w:cs="Times New Roman"/>
          <w:b/>
          <w:color w:val="2F3033"/>
          <w:sz w:val="28"/>
          <w:szCs w:val="28"/>
          <w:shd w:val="clear" w:color="auto" w:fill="FFFFFF"/>
        </w:rPr>
        <w:lastRenderedPageBreak/>
        <w:t>ФИЗКУЛЬТМИНУТКА</w:t>
      </w:r>
    </w:p>
    <w:p w:rsidR="005A147B" w:rsidRDefault="005A147B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Жура, </w:t>
      </w:r>
      <w:proofErr w:type="spellStart"/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жура</w:t>
      </w:r>
      <w:proofErr w:type="spellEnd"/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, журавель!</w:t>
      </w:r>
      <w:r w:rsidR="00AE4E78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     (руки на пояс, ходьба на месте)</w:t>
      </w: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Облетел он сто </w:t>
      </w:r>
      <w:proofErr w:type="spellStart"/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замель</w:t>
      </w:r>
      <w:proofErr w:type="spellEnd"/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.</w:t>
      </w:r>
      <w:r w:rsidR="00AE4E78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      (имитация взмахов крыльями)</w:t>
      </w: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Облетел, обходил,</w:t>
      </w:r>
      <w:r w:rsidR="00AE4E78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             (руки на пояс, ходьба на месте)</w:t>
      </w:r>
    </w:p>
    <w:p w:rsidR="00FD622D" w:rsidRDefault="00FD622D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Крылья, ноги натрудил.</w:t>
      </w:r>
      <w:r w:rsidR="00AE4E78"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 xml:space="preserve">      (имитация взмахов крыльями)</w:t>
      </w:r>
    </w:p>
    <w:p w:rsidR="00FD622D" w:rsidRDefault="00AE4E78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Мы спросили журавля:   (наклоны туловища в стороны)</w:t>
      </w:r>
    </w:p>
    <w:p w:rsidR="00AE4E78" w:rsidRDefault="00AE4E78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«Где же лучшая земля?»   (говорят девочки)</w:t>
      </w:r>
    </w:p>
    <w:p w:rsidR="00AE4E78" w:rsidRDefault="00AE4E78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Отвечал он, пролетая:       (наклоны туловища в стороны)</w:t>
      </w:r>
    </w:p>
    <w:p w:rsidR="00AE4E78" w:rsidRPr="00FD622D" w:rsidRDefault="00AE4E78" w:rsidP="00FD622D">
      <w:pPr>
        <w:spacing w:after="0" w:line="240" w:lineRule="auto"/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033"/>
          <w:sz w:val="28"/>
          <w:szCs w:val="28"/>
          <w:shd w:val="clear" w:color="auto" w:fill="FFFFFF"/>
        </w:rPr>
        <w:t>«Лучше нет родного края!»    (отвечают мальчики)</w:t>
      </w:r>
    </w:p>
    <w:p w:rsidR="00FD622D" w:rsidRDefault="00FD622D" w:rsidP="008E1AC1">
      <w:pPr>
        <w:pStyle w:val="a3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8E1AC1" w:rsidRPr="004F3088" w:rsidRDefault="005A147B" w:rsidP="00E771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Работа с учебником</w:t>
      </w:r>
    </w:p>
    <w:p w:rsidR="005A147B" w:rsidRDefault="005A147B" w:rsidP="005A14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Упр. 175</w:t>
      </w:r>
    </w:p>
    <w:p w:rsidR="005A147B" w:rsidRDefault="005A147B" w:rsidP="004F3088">
      <w:pPr>
        <w:spacing w:after="0" w:line="240" w:lineRule="auto"/>
        <w:jc w:val="both"/>
        <w:rPr>
          <w:rFonts w:ascii="ArialMT" w:hAnsi="ArialMT" w:cs="Arial"/>
          <w:color w:val="231F20"/>
          <w:sz w:val="30"/>
          <w:szCs w:val="30"/>
        </w:rPr>
      </w:pPr>
      <w:r>
        <w:rPr>
          <w:b/>
          <w:bCs/>
          <w:color w:val="CD151D"/>
          <w:sz w:val="30"/>
          <w:szCs w:val="30"/>
        </w:rPr>
        <w:t xml:space="preserve"> </w:t>
      </w:r>
      <w:r>
        <w:rPr>
          <w:rFonts w:ascii="ArialMT" w:hAnsi="ArialMT"/>
          <w:color w:val="231F20"/>
          <w:sz w:val="30"/>
          <w:szCs w:val="30"/>
        </w:rPr>
        <w:t>Прочитайте. Найдите предложения с однородными</w:t>
      </w:r>
      <w:r>
        <w:rPr>
          <w:rFonts w:ascii="ArialMT" w:hAnsi="ArialMT"/>
          <w:color w:val="231F20"/>
          <w:sz w:val="30"/>
          <w:szCs w:val="30"/>
        </w:rPr>
        <w:br/>
        <w:t>членами. Какие союзы употребляются для связи однородных членов предложения?</w:t>
      </w:r>
    </w:p>
    <w:p w:rsidR="00305864" w:rsidRDefault="005A147B" w:rsidP="004F3088">
      <w:pPr>
        <w:spacing w:after="0" w:line="240" w:lineRule="auto"/>
        <w:jc w:val="both"/>
        <w:rPr>
          <w:rFonts w:ascii="ArialMT" w:hAnsi="ArialMT"/>
          <w:color w:val="231F20"/>
          <w:sz w:val="30"/>
          <w:szCs w:val="30"/>
        </w:rPr>
      </w:pPr>
      <w:r>
        <w:rPr>
          <w:rFonts w:ascii="ArialMT" w:hAnsi="ArialMT" w:cs="Arial"/>
          <w:color w:val="231F20"/>
          <w:sz w:val="30"/>
          <w:szCs w:val="30"/>
        </w:rPr>
        <w:t>Спишите два последних предложения, подчеркните в</w:t>
      </w:r>
      <w:r w:rsidR="002228DC">
        <w:rPr>
          <w:rFonts w:cs="Arial" w:hint="eastAsia"/>
          <w:color w:val="231F20"/>
          <w:sz w:val="30"/>
          <w:szCs w:val="30"/>
        </w:rPr>
        <w:t> </w:t>
      </w:r>
      <w:r>
        <w:rPr>
          <w:rFonts w:ascii="ArialMT" w:hAnsi="ArialMT" w:cs="Arial"/>
          <w:color w:val="231F20"/>
          <w:sz w:val="30"/>
          <w:szCs w:val="30"/>
        </w:rPr>
        <w:t>них подлежащие и</w:t>
      </w:r>
      <w:r w:rsidR="002228DC">
        <w:rPr>
          <w:rFonts w:cs="Arial" w:hint="eastAsia"/>
          <w:color w:val="231F20"/>
          <w:sz w:val="30"/>
          <w:szCs w:val="30"/>
        </w:rPr>
        <w:t> </w:t>
      </w:r>
      <w:r>
        <w:rPr>
          <w:rFonts w:ascii="ArialMT" w:hAnsi="ArialMT" w:cs="Arial"/>
          <w:color w:val="231F20"/>
          <w:sz w:val="30"/>
          <w:szCs w:val="30"/>
        </w:rPr>
        <w:t xml:space="preserve">сказуемые. Укажите род, число и падеж </w:t>
      </w:r>
      <w:r>
        <w:rPr>
          <w:rFonts w:ascii="ArialMT" w:hAnsi="ArialMT"/>
          <w:color w:val="231F20"/>
          <w:sz w:val="30"/>
          <w:szCs w:val="30"/>
        </w:rPr>
        <w:t>выделенных имён существительных.</w:t>
      </w:r>
    </w:p>
    <w:p w:rsidR="005A147B" w:rsidRDefault="005A147B" w:rsidP="004F3088">
      <w:pPr>
        <w:spacing w:after="0" w:line="240" w:lineRule="auto"/>
        <w:jc w:val="both"/>
        <w:rPr>
          <w:rFonts w:ascii="ArialMT" w:hAnsi="ArialMT"/>
          <w:color w:val="231F20"/>
          <w:sz w:val="30"/>
          <w:szCs w:val="30"/>
        </w:rPr>
      </w:pPr>
      <w:r>
        <w:rPr>
          <w:rFonts w:ascii="ArialMT" w:hAnsi="ArialMT"/>
          <w:color w:val="231F20"/>
          <w:sz w:val="30"/>
          <w:szCs w:val="30"/>
        </w:rPr>
        <w:t>(пр</w:t>
      </w:r>
      <w:r w:rsidR="00305864">
        <w:rPr>
          <w:rFonts w:ascii="ArialMT" w:hAnsi="ArialMT"/>
          <w:color w:val="231F20"/>
          <w:sz w:val="30"/>
          <w:szCs w:val="30"/>
        </w:rPr>
        <w:t>оверяю, оцениваю</w:t>
      </w:r>
      <w:r>
        <w:rPr>
          <w:rFonts w:ascii="ArialMT" w:hAnsi="ArialMT"/>
          <w:color w:val="231F20"/>
          <w:sz w:val="30"/>
          <w:szCs w:val="30"/>
        </w:rPr>
        <w:t>)</w:t>
      </w:r>
    </w:p>
    <w:p w:rsidR="005A147B" w:rsidRDefault="00305864" w:rsidP="004F3088">
      <w:pPr>
        <w:spacing w:after="0" w:line="240" w:lineRule="auto"/>
        <w:jc w:val="both"/>
        <w:rPr>
          <w:rFonts w:ascii="ArialMT" w:hAnsi="ArialMT"/>
          <w:color w:val="231F20"/>
          <w:sz w:val="30"/>
          <w:szCs w:val="30"/>
        </w:rPr>
      </w:pPr>
      <w:r>
        <w:rPr>
          <w:rFonts w:ascii="ArialMT" w:hAnsi="ArialMT"/>
          <w:color w:val="231F20"/>
          <w:sz w:val="30"/>
          <w:szCs w:val="30"/>
        </w:rPr>
        <w:t>-Эти предложения как-то можно связать с нашим городом? (вывешиваю фото парка)</w:t>
      </w:r>
    </w:p>
    <w:p w:rsidR="004F3088" w:rsidRPr="00305864" w:rsidRDefault="004F3088" w:rsidP="004F3088">
      <w:pPr>
        <w:spacing w:after="0" w:line="240" w:lineRule="auto"/>
        <w:jc w:val="both"/>
        <w:rPr>
          <w:rFonts w:ascii="ArialMT" w:hAnsi="ArialMT"/>
          <w:color w:val="231F20"/>
          <w:sz w:val="30"/>
          <w:szCs w:val="30"/>
        </w:rPr>
      </w:pPr>
    </w:p>
    <w:p w:rsidR="005A147B" w:rsidRDefault="005A147B" w:rsidP="00DA5D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Дидактическая игра «Узнай по фотографии»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(показываю фото ДЮСШ №1, №2)</w:t>
      </w:r>
    </w:p>
    <w:p w:rsidR="00305864" w:rsidRDefault="00305864" w:rsidP="00DA5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Узнали?  Для чего их построили в нашем городе? (чтобы дети занимались, какими видами, перечислить)</w:t>
      </w:r>
    </w:p>
    <w:p w:rsidR="00305864" w:rsidRDefault="00305864" w:rsidP="00DA5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Составьте предложение на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: какими видами спорта дети занимаются в</w:t>
      </w:r>
      <w:r w:rsidR="002228DC">
        <w:rPr>
          <w:rFonts w:ascii="Times New Roman" w:hAnsi="Times New Roman" w:cs="Times New Roman"/>
          <w:color w:val="231F20"/>
          <w:sz w:val="28"/>
          <w:szCs w:val="28"/>
        </w:rPr>
        <w:t> </w:t>
      </w:r>
      <w:r>
        <w:rPr>
          <w:rFonts w:ascii="Times New Roman" w:hAnsi="Times New Roman" w:cs="Times New Roman"/>
          <w:color w:val="231F20"/>
          <w:sz w:val="28"/>
          <w:szCs w:val="28"/>
        </w:rPr>
        <w:t>Пружанах?</w:t>
      </w:r>
    </w:p>
    <w:p w:rsidR="004F3088" w:rsidRDefault="004F3088" w:rsidP="00DA5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Пружанах дети занимаются фигурным катанием, хоккеем, футболом, волейболом и другими видами спорта.</w:t>
      </w:r>
    </w:p>
    <w:p w:rsidR="00305864" w:rsidRDefault="00305864" w:rsidP="00DA5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(записываем у доски – ставлю оценку)</w:t>
      </w:r>
      <w:r w:rsidRPr="0030586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F3088" w:rsidRPr="00305864" w:rsidRDefault="004F3088" w:rsidP="004F308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31F20"/>
          <w:sz w:val="28"/>
          <w:szCs w:val="28"/>
        </w:rPr>
      </w:pPr>
    </w:p>
    <w:p w:rsidR="00305864" w:rsidRPr="004F3088" w:rsidRDefault="00305864" w:rsidP="004F308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Домашнее задание</w:t>
      </w:r>
    </w:p>
    <w:p w:rsidR="00305864" w:rsidRDefault="00305864" w:rsidP="00DA5D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>Итог урока. Вспомните тему нашего урока. Что помогало нам сегодня на уроке.</w:t>
      </w:r>
    </w:p>
    <w:p w:rsidR="00282125" w:rsidRPr="00282125" w:rsidRDefault="00282125" w:rsidP="002821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82125">
        <w:rPr>
          <w:rFonts w:ascii="Times New Roman" w:hAnsi="Times New Roman" w:cs="Times New Roman"/>
          <w:color w:val="231F20"/>
          <w:sz w:val="28"/>
          <w:szCs w:val="28"/>
        </w:rPr>
        <w:t>Сколько хороших, добрых слов вы сказали сегодня своему любимому городу! Вы действительно его любите и бережёте. Ведь будущее зависит от вас, ребята, от того, как сильно вы будете любить свою малую Родину, что</w:t>
      </w:r>
      <w:r w:rsidR="002228DC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82125">
        <w:rPr>
          <w:rFonts w:ascii="Times New Roman" w:hAnsi="Times New Roman" w:cs="Times New Roman"/>
          <w:color w:val="231F20"/>
          <w:sz w:val="28"/>
          <w:szCs w:val="28"/>
        </w:rPr>
        <w:t>хорошего сможете для неё сделать, когда станете взрослым человеком.</w:t>
      </w:r>
    </w:p>
    <w:p w:rsidR="00305864" w:rsidRPr="00DA5D0C" w:rsidRDefault="00305864" w:rsidP="00DA5D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F3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Рефлексия. </w:t>
      </w:r>
      <w:r w:rsidRPr="00DA5D0C">
        <w:rPr>
          <w:rFonts w:ascii="Times New Roman" w:hAnsi="Times New Roman" w:cs="Times New Roman"/>
          <w:color w:val="231F20"/>
          <w:sz w:val="28"/>
          <w:szCs w:val="28"/>
        </w:rPr>
        <w:t>Глядя на фотографии нашего города</w:t>
      </w:r>
      <w:r w:rsidR="00DA5D0C" w:rsidRPr="00DA5D0C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DA5D0C">
        <w:rPr>
          <w:rFonts w:ascii="Times New Roman" w:hAnsi="Times New Roman" w:cs="Times New Roman"/>
          <w:color w:val="231F20"/>
          <w:sz w:val="28"/>
          <w:szCs w:val="28"/>
        </w:rPr>
        <w:t xml:space="preserve"> я предлагаю составить </w:t>
      </w:r>
      <w:proofErr w:type="spellStart"/>
      <w:r w:rsidRPr="00DA5D0C">
        <w:rPr>
          <w:rFonts w:ascii="Times New Roman" w:hAnsi="Times New Roman" w:cs="Times New Roman"/>
          <w:color w:val="231F20"/>
          <w:sz w:val="28"/>
          <w:szCs w:val="28"/>
        </w:rPr>
        <w:t>сиквейн</w:t>
      </w:r>
      <w:proofErr w:type="spellEnd"/>
      <w:r w:rsidRPr="00DA5D0C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2228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82125">
        <w:rPr>
          <w:rFonts w:ascii="Times New Roman" w:hAnsi="Times New Roman" w:cs="Times New Roman"/>
          <w:color w:val="231F20"/>
          <w:sz w:val="28"/>
          <w:szCs w:val="28"/>
        </w:rPr>
        <w:t>(открыли четвертую страничку нашей книжки)</w:t>
      </w:r>
    </w:p>
    <w:p w:rsidR="00305864" w:rsidRDefault="00305864" w:rsidP="004F30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Город</w:t>
      </w:r>
    </w:p>
    <w:p w:rsidR="00305864" w:rsidRDefault="00305864" w:rsidP="004F30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Красивый, чистый.</w:t>
      </w:r>
    </w:p>
    <w:p w:rsidR="00305864" w:rsidRDefault="00305864" w:rsidP="004F30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Строится, растёт, развивается.</w:t>
      </w:r>
    </w:p>
    <w:p w:rsidR="00305864" w:rsidRDefault="00305864" w:rsidP="004F30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Я люблю свой город.</w:t>
      </w:r>
    </w:p>
    <w:p w:rsidR="00305864" w:rsidRPr="00E7717F" w:rsidRDefault="00305864" w:rsidP="004F30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Пружаны.</w:t>
      </w:r>
    </w:p>
    <w:sectPr w:rsidR="00305864" w:rsidRPr="00E7717F" w:rsidSect="002228DC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EA1"/>
    <w:multiLevelType w:val="hybridMultilevel"/>
    <w:tmpl w:val="417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C3"/>
    <w:rsid w:val="000300CD"/>
    <w:rsid w:val="00174DAA"/>
    <w:rsid w:val="001C3311"/>
    <w:rsid w:val="002228DC"/>
    <w:rsid w:val="00276390"/>
    <w:rsid w:val="00282125"/>
    <w:rsid w:val="00305864"/>
    <w:rsid w:val="004F3088"/>
    <w:rsid w:val="005A147B"/>
    <w:rsid w:val="00786E4C"/>
    <w:rsid w:val="00846EC5"/>
    <w:rsid w:val="00896FB7"/>
    <w:rsid w:val="008E1AC1"/>
    <w:rsid w:val="009040C3"/>
    <w:rsid w:val="00940E02"/>
    <w:rsid w:val="00AE4E78"/>
    <w:rsid w:val="00B85970"/>
    <w:rsid w:val="00DA5D0C"/>
    <w:rsid w:val="00E7717F"/>
    <w:rsid w:val="00F845E9"/>
    <w:rsid w:val="00F87ECC"/>
    <w:rsid w:val="00FD622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2019-04-16T11:33:00Z</cp:lastPrinted>
  <dcterms:created xsi:type="dcterms:W3CDTF">2019-04-14T17:54:00Z</dcterms:created>
  <dcterms:modified xsi:type="dcterms:W3CDTF">2019-06-21T08:25:00Z</dcterms:modified>
</cp:coreProperties>
</file>