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A6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Топ-11 причин поступить в Лицей МЧС:</w:t>
      </w:r>
    </w:p>
    <w:p w:rsidR="00D044DB" w:rsidRPr="00255F35" w:rsidRDefault="00D044DB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9A6" w:rsidRPr="00255F35" w:rsidRDefault="00E935A1" w:rsidP="00255F35">
      <w:pPr>
        <w:numPr>
          <w:ilvl w:val="0"/>
          <w:numId w:val="1"/>
        </w:numPr>
        <w:spacing w:after="0" w:line="240" w:lineRule="auto"/>
        <w:ind w:left="5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9A6"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основами самой благородной и престижной профессии спасателя;</w:t>
      </w:r>
    </w:p>
    <w:p w:rsidR="002C59A6" w:rsidRPr="00255F35" w:rsidRDefault="00E935A1" w:rsidP="00255F35">
      <w:pPr>
        <w:numPr>
          <w:ilvl w:val="0"/>
          <w:numId w:val="1"/>
        </w:numPr>
        <w:spacing w:after="0" w:line="240" w:lineRule="auto"/>
        <w:ind w:left="5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9A6"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навыки безопасной жизнедеятельности;</w:t>
      </w:r>
    </w:p>
    <w:p w:rsidR="002C59A6" w:rsidRPr="00255F35" w:rsidRDefault="00E935A1" w:rsidP="00255F35">
      <w:pPr>
        <w:numPr>
          <w:ilvl w:val="0"/>
          <w:numId w:val="1"/>
        </w:numPr>
        <w:spacing w:after="0" w:line="240" w:lineRule="auto"/>
        <w:ind w:left="5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9A6"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Поступить в ВУЗы силовых структур без сдачи ЦТ при наличии отметки 7 и выше по всем предметам в аттестате (на последнем году обучения);</w:t>
      </w:r>
    </w:p>
    <w:p w:rsidR="002C59A6" w:rsidRPr="00255F35" w:rsidRDefault="00E935A1" w:rsidP="00255F35">
      <w:pPr>
        <w:numPr>
          <w:ilvl w:val="0"/>
          <w:numId w:val="1"/>
        </w:numPr>
        <w:spacing w:after="0" w:line="240" w:lineRule="auto"/>
        <w:ind w:left="5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9A6"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государственное обеспечение (обмундирование, 5-ти разовое питание, проживание, медицинское обслуживание);</w:t>
      </w:r>
    </w:p>
    <w:p w:rsidR="002C59A6" w:rsidRPr="00255F35" w:rsidRDefault="00E935A1" w:rsidP="00255F35">
      <w:pPr>
        <w:numPr>
          <w:ilvl w:val="0"/>
          <w:numId w:val="1"/>
        </w:numPr>
        <w:spacing w:after="0" w:line="240" w:lineRule="auto"/>
        <w:ind w:left="5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9A6"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Обучаться по современным технологиям;</w:t>
      </w:r>
    </w:p>
    <w:p w:rsidR="002C59A6" w:rsidRPr="00255F35" w:rsidRDefault="00E935A1" w:rsidP="00255F35">
      <w:pPr>
        <w:numPr>
          <w:ilvl w:val="0"/>
          <w:numId w:val="1"/>
        </w:numPr>
        <w:spacing w:after="0" w:line="240" w:lineRule="auto"/>
        <w:ind w:left="5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9A6"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основами исследовательской деятельности;</w:t>
      </w:r>
    </w:p>
    <w:p w:rsidR="002C59A6" w:rsidRPr="00255F35" w:rsidRDefault="00E935A1" w:rsidP="00255F35">
      <w:pPr>
        <w:numPr>
          <w:ilvl w:val="0"/>
          <w:numId w:val="1"/>
        </w:numPr>
        <w:spacing w:after="0" w:line="240" w:lineRule="auto"/>
        <w:ind w:left="5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9A6"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верных друзей и испытать настоящее чувство товарищества;</w:t>
      </w:r>
    </w:p>
    <w:p w:rsidR="002C59A6" w:rsidRPr="00255F35" w:rsidRDefault="00E935A1" w:rsidP="00255F35">
      <w:pPr>
        <w:numPr>
          <w:ilvl w:val="0"/>
          <w:numId w:val="1"/>
        </w:numPr>
        <w:spacing w:after="0" w:line="240" w:lineRule="auto"/>
        <w:ind w:left="5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9A6"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физической подготовки;</w:t>
      </w:r>
    </w:p>
    <w:p w:rsidR="002C59A6" w:rsidRPr="00255F35" w:rsidRDefault="00E935A1" w:rsidP="00255F35">
      <w:pPr>
        <w:numPr>
          <w:ilvl w:val="0"/>
          <w:numId w:val="1"/>
        </w:numPr>
        <w:spacing w:after="0" w:line="240" w:lineRule="auto"/>
        <w:ind w:left="5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9A6"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чемпионом мира по пожарно-спасательному спорту;</w:t>
      </w:r>
    </w:p>
    <w:p w:rsidR="002C59A6" w:rsidRPr="00255F35" w:rsidRDefault="002C59A6" w:rsidP="00255F35">
      <w:pPr>
        <w:numPr>
          <w:ilvl w:val="0"/>
          <w:numId w:val="1"/>
        </w:numPr>
        <w:spacing w:after="0" w:line="240" w:lineRule="auto"/>
        <w:ind w:left="5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свои творческие способности;</w:t>
      </w:r>
    </w:p>
    <w:p w:rsidR="002C59A6" w:rsidRPr="00255F35" w:rsidRDefault="002C59A6" w:rsidP="00255F35">
      <w:pPr>
        <w:numPr>
          <w:ilvl w:val="0"/>
          <w:numId w:val="1"/>
        </w:numPr>
        <w:spacing w:after="0" w:line="240" w:lineRule="auto"/>
        <w:ind w:left="5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Международных, Республиканских и областных соревнованиях, конкурсах.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рады, если именно Вы решите поступить в наш Лицей МЧС и реализовать свой потенциал!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внимание! 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изменением в постановлении «Министерства по чрезвычайным ситуациям Республики Беларусь и Министерства образования Республики Беларусь от 31 мая 2011 г. №31/25» лица, изъявившие желание поступать в лицей, сдают вступительные испытания по следующим учебным предметам: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 и здоровье» - выполнение нормативов (упражнений);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«Математика» - контрольная работа (в письменной форме);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 или «Белорусский язык» (по выбору лица) - диктант (в письменной форме).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проведения вступительных испытаний составляются на основании учебных программ: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программа по учебному предмету «Математика» для VІ </w:t>
      </w:r>
      <w:proofErr w:type="spellStart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класcа</w:t>
      </w:r>
      <w:proofErr w:type="spellEnd"/>
      <w:r w:rsidR="003F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общего среднего образования с русским языком обучения и воспитания.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по учебному предмету «Русский язык» для VI </w:t>
      </w:r>
      <w:proofErr w:type="spellStart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класcа</w:t>
      </w:r>
      <w:proofErr w:type="spellEnd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учреждений общего среднего образования с белорусским и русским языками обучения и воспитания;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по учебному предмету «Белорусский язык» для VI </w:t>
      </w:r>
      <w:proofErr w:type="spellStart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класcа</w:t>
      </w:r>
      <w:proofErr w:type="spellEnd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учреждений общего среднего образования с белорусским и русским языками обучения и воспитания.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самостоятельной подготовки к вступительным испытаниям можно пользоваться сборниками контрольно-измерительных материалов (контрольных работ, диктантов), рекомендованных Научно-методическим учреждением «Национальный институт образования» Министерства образования Республики Беларусь.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изъявившие желание поступать в лицей, проходят дополнительную проверку уровня физической подготовки, получившие отметку 1-2 балла, к вступительным испытаниям по языкам и математике не допускаются.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вступительного испытания по учебному предмету «Физическая культура и здоровье» лиц, изъявивших желание поступать в лицей, включает в себя </w:t>
      </w: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упражнения, определяющие уровень общей физической подготовленности в соответствии с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требованиями к учащимся, оканчивающим VI класс учреждения общего среднего образования и 10-балльными шкалами оценки уровня развития двигательных способностей учащихся VI класса, изложенными в учебной программе для учреждений общего среднего образования с русским (белорусским) языком обучения «Физическая культура и здоровье V–XI классы»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и нормативы для проведения вступительных испытаний для лиц, изъявивших желание поступать в </w:t>
      </w:r>
      <w:proofErr w:type="spellStart"/>
      <w:proofErr w:type="gramStart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лицей,по</w:t>
      </w:r>
      <w:proofErr w:type="spellEnd"/>
      <w:proofErr w:type="gramEnd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физической подготовленности приведены в таблице 1.</w:t>
      </w:r>
    </w:p>
    <w:p w:rsidR="00255F35" w:rsidRDefault="00255F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59A6" w:rsidRPr="00255F35" w:rsidRDefault="002C59A6" w:rsidP="00255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Таблица 1 – Нормативные оценки по общей физической подготовленности</w:t>
      </w:r>
    </w:p>
    <w:tbl>
      <w:tblPr>
        <w:tblW w:w="9570" w:type="dxa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707"/>
        <w:gridCol w:w="709"/>
        <w:gridCol w:w="709"/>
        <w:gridCol w:w="708"/>
        <w:gridCol w:w="708"/>
        <w:gridCol w:w="567"/>
        <w:gridCol w:w="679"/>
        <w:gridCol w:w="567"/>
        <w:gridCol w:w="567"/>
        <w:gridCol w:w="1446"/>
      </w:tblGrid>
      <w:tr w:rsidR="00255F35" w:rsidRPr="00255F35" w:rsidTr="00255F35">
        <w:trPr>
          <w:trHeight w:val="180"/>
          <w:tblHeader/>
          <w:jc w:val="center"/>
        </w:trPr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A93D8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</w:t>
            </w:r>
          </w:p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737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Баллы</w:t>
            </w:r>
          </w:p>
        </w:tc>
      </w:tr>
      <w:tr w:rsidR="00255F35" w:rsidRPr="00255F35" w:rsidTr="00255F35">
        <w:trPr>
          <w:trHeight w:val="58"/>
          <w:tblHeader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A40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bottom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</w:t>
            </w:r>
          </w:p>
        </w:tc>
      </w:tr>
      <w:tr w:rsidR="00255F35" w:rsidRPr="00255F35" w:rsidTr="00255F35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физической подготовленности</w:t>
            </w:r>
          </w:p>
        </w:tc>
      </w:tr>
      <w:tr w:rsidR="00255F35" w:rsidRPr="00255F35" w:rsidTr="00255F35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255F35" w:rsidRPr="00255F35" w:rsidTr="00255F35">
        <w:trPr>
          <w:trHeight w:val="13"/>
          <w:jc w:val="center"/>
        </w:trPr>
        <w:tc>
          <w:tcPr>
            <w:tcW w:w="2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A93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Бег 60 м (с)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11,5 и более</w:t>
            </w:r>
          </w:p>
        </w:tc>
      </w:tr>
      <w:tr w:rsidR="00255F35" w:rsidRPr="00255F35" w:rsidTr="00255F35">
        <w:trPr>
          <w:trHeight w:val="20"/>
          <w:jc w:val="center"/>
        </w:trPr>
        <w:tc>
          <w:tcPr>
            <w:tcW w:w="2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A93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</w:t>
            </w:r>
          </w:p>
          <w:p w:rsidR="002C59A6" w:rsidRPr="00255F35" w:rsidRDefault="002C59A6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места (см)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120 и менее</w:t>
            </w:r>
          </w:p>
        </w:tc>
      </w:tr>
      <w:tr w:rsidR="00255F35" w:rsidRPr="00255F35" w:rsidTr="00255F35">
        <w:trPr>
          <w:trHeight w:val="20"/>
          <w:jc w:val="center"/>
        </w:trPr>
        <w:tc>
          <w:tcPr>
            <w:tcW w:w="2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A93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</w:t>
            </w:r>
            <w:proofErr w:type="spellStart"/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наперекладине</w:t>
            </w:r>
            <w:proofErr w:type="spellEnd"/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—</w:t>
            </w:r>
          </w:p>
        </w:tc>
      </w:tr>
      <w:tr w:rsidR="00255F35" w:rsidRPr="00255F35" w:rsidTr="00255F35">
        <w:trPr>
          <w:trHeight w:val="20"/>
          <w:jc w:val="center"/>
        </w:trPr>
        <w:tc>
          <w:tcPr>
            <w:tcW w:w="2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A93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Бег 1000 м (мин, с)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7,00 и более</w:t>
            </w:r>
          </w:p>
        </w:tc>
      </w:tr>
    </w:tbl>
    <w:p w:rsidR="002C59A6" w:rsidRPr="00255F35" w:rsidRDefault="002C59A6" w:rsidP="0025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59A6" w:rsidRPr="00255F35" w:rsidRDefault="002C59A6" w:rsidP="00255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вступительного испытания для лиц, изъявивших желание поступать </w:t>
      </w: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специализированный по спорту класс по виду спорта «</w:t>
      </w:r>
      <w:proofErr w:type="spellStart"/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волейбол»,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proofErr w:type="spellEnd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упражнения, определяющие уровень </w:t>
      </w:r>
      <w:r w:rsidRPr="00255F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специальной и технической подготовленности 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требованиями программы для детско-юношеских спортивных школ и специализированных детско-юношеских школ олимпийского резерва, разработанной научно-исследовательским институтом физической культуры и спорта Республики Беларусь и утвержденной Министерством спорта и туризма Республики Беларусь и на основании учебно-методического пособия для учреждений общего образования  «Физическая культура и здоровье</w:t>
      </w: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 за учебной деятельностью учащихся: 5—11 классы. Контрольно-измерительные материалы», рекомендованного Национальным институтом образования Республики Беларусь (таблицы 2, 3).</w:t>
      </w:r>
    </w:p>
    <w:p w:rsidR="002C59A6" w:rsidRPr="00255F35" w:rsidRDefault="002C59A6" w:rsidP="0025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59A6" w:rsidRPr="00255F35" w:rsidRDefault="002C59A6" w:rsidP="00255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 – Нормативы оценки по специальной физической подготовленности лиц, изъявивших желание поступать в специализированный по спорту класс по виду спорта «волейбол»</w:t>
      </w:r>
    </w:p>
    <w:tbl>
      <w:tblPr>
        <w:tblW w:w="10500" w:type="dxa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871"/>
        <w:gridCol w:w="656"/>
        <w:gridCol w:w="787"/>
        <w:gridCol w:w="664"/>
        <w:gridCol w:w="735"/>
        <w:gridCol w:w="735"/>
        <w:gridCol w:w="735"/>
        <w:gridCol w:w="735"/>
        <w:gridCol w:w="735"/>
        <w:gridCol w:w="735"/>
        <w:gridCol w:w="795"/>
        <w:gridCol w:w="941"/>
      </w:tblGrid>
      <w:tr w:rsidR="00255F35" w:rsidRPr="00255F35" w:rsidTr="00255F35">
        <w:trPr>
          <w:trHeight w:val="368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A93D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43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Баллы</w:t>
            </w:r>
          </w:p>
        </w:tc>
      </w:tr>
      <w:tr w:rsidR="00255F35" w:rsidRPr="00255F35" w:rsidTr="00255F35">
        <w:trPr>
          <w:trHeight w:val="32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A40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</w:t>
            </w:r>
          </w:p>
        </w:tc>
      </w:tr>
      <w:tr w:rsidR="00255F35" w:rsidRPr="00255F35" w:rsidTr="00255F35">
        <w:trPr>
          <w:trHeight w:val="602"/>
          <w:jc w:val="center"/>
        </w:trPr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A93D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Прыжок</w:t>
            </w:r>
          </w:p>
          <w:p w:rsidR="002C59A6" w:rsidRPr="00255F35" w:rsidRDefault="002C59A6" w:rsidP="00255F35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вверх</w:t>
            </w:r>
          </w:p>
          <w:p w:rsidR="002C59A6" w:rsidRPr="00255F35" w:rsidRDefault="002C59A6" w:rsidP="00255F35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с места (см.)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48 и более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менее</w:t>
            </w:r>
          </w:p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38</w:t>
            </w:r>
          </w:p>
        </w:tc>
      </w:tr>
      <w:tr w:rsidR="00255F35" w:rsidRPr="00255F35" w:rsidTr="00255F35">
        <w:trPr>
          <w:trHeight w:val="2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60 и более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менее</w:t>
            </w:r>
          </w:p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50</w:t>
            </w:r>
          </w:p>
        </w:tc>
      </w:tr>
      <w:tr w:rsidR="00255F35" w:rsidRPr="00255F35" w:rsidTr="00255F35">
        <w:trPr>
          <w:trHeight w:val="614"/>
          <w:jc w:val="center"/>
        </w:trPr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A93D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Челночный бег</w:t>
            </w:r>
          </w:p>
          <w:p w:rsidR="002C59A6" w:rsidRPr="00255F35" w:rsidRDefault="002C59A6" w:rsidP="00255F35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92 м.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28,9 и менее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более</w:t>
            </w:r>
          </w:p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30,2</w:t>
            </w:r>
          </w:p>
        </w:tc>
      </w:tr>
      <w:tr w:rsidR="00255F35" w:rsidRPr="00255F35" w:rsidTr="00255F35">
        <w:trPr>
          <w:trHeight w:val="6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26,6 и менее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более 29,6</w:t>
            </w:r>
          </w:p>
        </w:tc>
      </w:tr>
    </w:tbl>
    <w:p w:rsidR="00255F35" w:rsidRDefault="002C59A6" w:rsidP="00255F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55F35" w:rsidRDefault="00255F35" w:rsidP="00255F35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2C59A6" w:rsidRPr="00255F35" w:rsidRDefault="002C59A6" w:rsidP="0025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9A6" w:rsidRPr="00255F35" w:rsidRDefault="002C59A6" w:rsidP="00255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 – Контрольные требования по технической подготовленности лиц, изъявивших желание поступать в специализированный по спорту класс по виду спорта «волейбол»</w:t>
      </w:r>
    </w:p>
    <w:tbl>
      <w:tblPr>
        <w:tblW w:w="10050" w:type="dxa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724"/>
        <w:gridCol w:w="909"/>
        <w:gridCol w:w="785"/>
        <w:gridCol w:w="911"/>
        <w:gridCol w:w="785"/>
        <w:gridCol w:w="910"/>
        <w:gridCol w:w="786"/>
        <w:gridCol w:w="795"/>
        <w:gridCol w:w="859"/>
      </w:tblGrid>
      <w:tr w:rsidR="00255F35" w:rsidRPr="00255F35" w:rsidTr="00255F35">
        <w:trPr>
          <w:trHeight w:val="285"/>
          <w:jc w:val="center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A93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649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255F35" w:rsidRPr="00255F35" w:rsidTr="00255F35">
        <w:trPr>
          <w:trHeight w:val="21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A40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5F35" w:rsidRPr="00255F35" w:rsidTr="00255F35">
        <w:trPr>
          <w:trHeight w:val="63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A93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сверху над собой (кол-во раз)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5F35" w:rsidRPr="00255F35" w:rsidTr="00255F35">
        <w:trPr>
          <w:trHeight w:val="629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A93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мяча в определенную половину площадки (кол-во раз)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5F35" w:rsidRPr="00255F35" w:rsidTr="00255F35">
        <w:trPr>
          <w:trHeight w:val="63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A93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в определенную половину площадки (кол-во раз)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C59A6" w:rsidRPr="00255F35" w:rsidRDefault="002C59A6" w:rsidP="0025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C59A6" w:rsidRPr="00255F35" w:rsidRDefault="002C59A6" w:rsidP="00255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 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упражнений определяется согласно порядковым номерам в соответствующих таблицах, в случае необходимости экзаменационная </w:t>
      </w:r>
      <w:proofErr w:type="spellStart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комиссияможет</w:t>
      </w:r>
      <w:proofErr w:type="spellEnd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поменять порядок приема нормативов. Перед началом выполнения каждого упражнения абитуриентам предоставляется не менее 10 минут для разминки.</w:t>
      </w:r>
    </w:p>
    <w:p w:rsidR="002C59A6" w:rsidRPr="00255F35" w:rsidRDefault="002C59A6" w:rsidP="00255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выполнения заданий учащимися оцениваются по всем предметам вступительных испытаний в соответствии с 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Республики Беларусь 29.05.2009 № 674 «</w:t>
      </w: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результатов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учебной деятельности учащихся общеобразовательных учреждений по учебным предметам»</w:t>
      </w:r>
    </w:p>
    <w:p w:rsidR="002C59A6" w:rsidRPr="00255F35" w:rsidRDefault="002C59A6" w:rsidP="0025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eastAsia="ru-RU"/>
        </w:rPr>
        <w:t>Уровень физической подготовки лиц, изъявивших желание поступать в лицей, также оценивается по десятибалльной шкале. Положительными являются отметки не ниже 3 баллов.</w:t>
      </w:r>
    </w:p>
    <w:p w:rsidR="002C59A6" w:rsidRPr="00255F35" w:rsidRDefault="00630FDD" w:rsidP="00255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2C59A6" w:rsidRPr="00255F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об изменении постановления Министерства по чрезвычайным ситуациям Республики Беларусь и Министерства образования Республики Беларусь от 31 мая 2011г. №31/25</w:t>
        </w:r>
      </w:hyperlink>
    </w:p>
    <w:p w:rsidR="002C59A6" w:rsidRPr="00255F35" w:rsidRDefault="002C59A6" w:rsidP="00255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утверждены Постановлением Министерства по чрезвычайным ситуациям Республики Беларусь и Министерством образования от 31.05.2011 №31/25</w:t>
      </w:r>
    </w:p>
    <w:p w:rsidR="002C59A6" w:rsidRPr="00255F35" w:rsidRDefault="002C59A6" w:rsidP="0025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F35" w:rsidRPr="00255F35" w:rsidRDefault="00255F35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</w:p>
    <w:p w:rsidR="002C59A6" w:rsidRPr="00255F35" w:rsidRDefault="00255F35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 в специализированный лицей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определяют порядок приема документов, проведения вступительных испытаний и зачисления лиц, изъявивших желание поступать в государственное учреждение образования «Специализированный лицей при Университете гражданской защиты Министерства по чрезвычайным ситуациям Республики Беларусь» (далее – лицей).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лицей принимаются лица, которые завершили обучение в VI классе на II ступени общего среднего образования. 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 лиц, изъявивших желание поступать в лицей, для получения базового образования, среднего образования в лицее осуществляется по конкурсу на основании вступительных испытаний и при отсутствии медицинских противопоказаний, установленных постановлением Министерства здравоохранения Республики Беларусь от 19 апреля 2016 г. № 60 «Об установлении перечня медицинских противопоказаний к обучению в специализированных лицеях при приеме лиц для получения базового образования, среднего образования в специализированных лицеях». 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получившие общее базовое образование в лицее, по их желанию продолжают получение образования на III ступени общего среднего образования в лицее без сдачи вступительных испытаний.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Для организации приема лиц, изъявивших желание поступать в лицей, проведения вступительных испытаний и формирования по их итогам контингента учащихся создается приемная комиссия.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Лица, изъявившие желание поступать в лицей, или их законные представители подают до 1 июня текущего года в приемную комиссию лицея следующие документы: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 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или документ, удостоверяющий личность (предъявляется лично);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об общем базовом образовании (для получения среднего образования);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справку о состоянии здоровья;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лица, изъявившего поступать в лицей, на льготы при приеме в лицей (при наличии права на льготы). 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каждое лицо, изъявившее желание поступать в лицей, приемной комиссией до 10 июня формируется дело из документов, указанных в пункте 4 настоящих Правил, которое брошюруется, страницы нумеруются, и составляется опись.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отсутствии противопоказаний к обучению в лицее лицо, изъявившее желание поступать в лицей, допускается к сдаче вступительных испытаний. 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Изучение сведений о состоянии здоровья лиц, изъявивших желание поступать в лицей, и вступительные испытания проводятся с 20 июня по 10 июля в соответствии с ежегодно издаваемым приказом Министра по чрезвычайным ситуациям, который доводится приемной комиссией до сведения лиц, изъявивших желание поступать в лицей, а также их законных представителей.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изъявившие желание поступать в лицей, не прибывшие без уважительных причин в установленные сроки, к дальнейшим испытаниям не допускаются.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изъявившие желание поступать в лицей, которые не смогли явиться по уважительным причинам (болезнь или другие непредвиденные обстоятельства, подтвержденные документально), по решению приемной комиссии допускаются к прохождению испытаний в пределах установленных сроков их проведения.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Лица, изъявившие желание поступать в лицей, сдают вступительные испытания по следующим учебным предметам: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 и здоровье» – выполнение нормативов (упражнений); 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«Математика» – контрольная работа (в письменной форме); 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 или «Белорусский язык» (по выбору лица) – диктант (в письменной форме). 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Для проведения вступительных испытаний в письменной форме разрабатываются задания: по учебным предметам «Русский язык», «Белорусский язык» – тексты диктантов, по учебному предмету «Математика» – текст контрольной работы. 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(упражнения) по учебному предмету «Физическая культура и здоровье», задания по учебным предметам «Математика», «Русский язык», «Белорусский язык» утверждаются начальником лицея до 10 июня.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 проведение вступительных испытаний отводится: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учебным предметам «Русский язык», «Белорусский язык»,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«Математика» – по одному астрономическому часу; 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 «Физическая культура и здоровье» – до трех астрономических часов.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Вступительные испытания оцениваются по десятибалльной шкале с выставлением отметок от 1 (одного) до 10 (десяти) баллов.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изъявившие желание поступать в лицей, получившие на вступительных испытаниях отметку 1 (один) или 2 (два) балла, к следующему вступительному испытанию или повторной сдаче вступительного испытания по данному учебному предмету не допускаются. 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несогласия с выставленной отметкой лицо, изъявившее желание поступать в лицей, или его законный представитель имеет право подать на имя председателя приемной комиссии письменное заявление о пересмотре результатов сдачи вступительного испытания в день объявления отметки. Письменное заявление рассматривается комиссией, состав и порядок деятельности которой утверждаются начальником лицея.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рассмотрения сообщаются подавшему письменное заявление лицу не позднее следующего дня после его подачи. 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Зачисление лиц, изъявивших желание поступать в лицей, проводится по конкурсу на основании суммы баллов, набранных на вступительных испытаниях по учебным предметам «Физическая культура и здоровье», «Математика», «Русский язык» или «Белорусский язык», и контрольных цифр приема, ежегодно устанавливаемых Министерством по чрезвычайным ситуациям.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соответствии с частью пятой пункта 6 статьи 159 Кодекса Республики Беларусь об образовании вне конкурса при условии получения на вступительных испытаниях отметок не ниже 4 (четырех) баллов в лицей в порядке перечисления зачисляются: 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дети-сироты и дети, оставшиеся без попечения родителей; 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лиц, перечисленных в подпунктах 12.2 и 12.3 пункта 12 статьи 3 Закона Республики Беларусь от 14 июня 2007 г. № 239-З «О государственных социальных льготах, правах и гарантиях для отдельных категорий граждан». 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Согласно части шестой пункта 6 статьи 159 Кодекса Республики Беларусь об образовании преимущественное право при равном количестве баллов, набранных на вступительных испытаниях, на зачисление в лицей в порядке перечисления имеют: 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имеющие более высокий средний балл по результатам итоговой аттестации за VI класс; 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имеющие более высокий балл по результатам вступительного испытания по учебному предмету «Математика»; 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постоянно (преимущественно) проживающие на территории радиоактивного загрязнения. </w:t>
      </w:r>
    </w:p>
    <w:p w:rsidR="002C59A6" w:rsidRPr="00255F35" w:rsidRDefault="002C59A6" w:rsidP="00255F35">
      <w:pPr>
        <w:spacing w:after="0" w:line="240" w:lineRule="auto"/>
        <w:ind w:righ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Зачисление на учебу осуществляется приказом начальника лицея на основании решения приемной комиссии.</w:t>
      </w:r>
    </w:p>
    <w:p w:rsidR="002C59A6" w:rsidRPr="00255F35" w:rsidRDefault="002C59A6" w:rsidP="0025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Проходной балл</w:t>
      </w:r>
    </w:p>
    <w:p w:rsidR="002C59A6" w:rsidRPr="00255F35" w:rsidRDefault="002C59A6" w:rsidP="0025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ГУО «Специализированный лицей при УГЗ МЧС Республики Беларусь»</w:t>
      </w:r>
    </w:p>
    <w:p w:rsidR="005A5B60" w:rsidRPr="00255F35" w:rsidRDefault="005A5B60" w:rsidP="0025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433"/>
        <w:gridCol w:w="1708"/>
        <w:gridCol w:w="1709"/>
        <w:gridCol w:w="1709"/>
        <w:gridCol w:w="1709"/>
      </w:tblGrid>
      <w:tr w:rsidR="005A5B60" w:rsidRPr="00255F35" w:rsidTr="005A5B60">
        <w:trPr>
          <w:jc w:val="center"/>
        </w:trPr>
        <w:tc>
          <w:tcPr>
            <w:tcW w:w="1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</w:tcPr>
          <w:p w:rsidR="005A5B60" w:rsidRPr="005A5B60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  <w:p w:rsidR="005A5B60" w:rsidRPr="00255F35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экзамена)</w:t>
            </w:r>
          </w:p>
        </w:tc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5A5B60" w:rsidRPr="00255F35" w:rsidRDefault="005A5B60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экзамена)</w:t>
            </w:r>
          </w:p>
        </w:tc>
        <w:tc>
          <w:tcPr>
            <w:tcW w:w="1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5A5B60" w:rsidRPr="00255F35" w:rsidRDefault="005A5B60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экзамена)</w:t>
            </w:r>
          </w:p>
        </w:tc>
        <w:tc>
          <w:tcPr>
            <w:tcW w:w="1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5A5B60" w:rsidRPr="00255F35" w:rsidRDefault="005A5B60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экзамена)</w:t>
            </w:r>
          </w:p>
        </w:tc>
        <w:tc>
          <w:tcPr>
            <w:tcW w:w="1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  <w:p w:rsidR="005A5B60" w:rsidRPr="00255F35" w:rsidRDefault="005A5B60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экзамена)</w:t>
            </w:r>
          </w:p>
        </w:tc>
      </w:tr>
      <w:tr w:rsidR="005A5B60" w:rsidRPr="00255F35" w:rsidTr="005A5B60">
        <w:trPr>
          <w:jc w:val="center"/>
        </w:trPr>
        <w:tc>
          <w:tcPr>
            <w:tcW w:w="1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категория</w:t>
            </w:r>
          </w:p>
        </w:tc>
        <w:tc>
          <w:tcPr>
            <w:tcW w:w="1433" w:type="dxa"/>
          </w:tcPr>
          <w:p w:rsidR="005A5B60" w:rsidRPr="005A5B60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A5B60" w:rsidRPr="00255F35" w:rsidTr="005A5B60">
        <w:trPr>
          <w:jc w:val="center"/>
        </w:trPr>
        <w:tc>
          <w:tcPr>
            <w:tcW w:w="1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433" w:type="dxa"/>
          </w:tcPr>
          <w:p w:rsidR="005A5B60" w:rsidRPr="005A5B60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A5B60" w:rsidRPr="00255F35" w:rsidTr="005A5B60">
        <w:trPr>
          <w:jc w:val="center"/>
        </w:trPr>
        <w:tc>
          <w:tcPr>
            <w:tcW w:w="1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класс</w:t>
            </w:r>
          </w:p>
        </w:tc>
        <w:tc>
          <w:tcPr>
            <w:tcW w:w="1433" w:type="dxa"/>
          </w:tcPr>
          <w:p w:rsidR="005A5B60" w:rsidRPr="005A5B60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60" w:rsidRPr="00255F35" w:rsidRDefault="005A5B60" w:rsidP="005A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10D9" w:rsidRPr="00255F35" w:rsidRDefault="006810D9" w:rsidP="0025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изменением в постановлении «Министерства по чрезвычайным ситуациям Республики Беларусь и Министерства образования Республики Беларусь от 31 мая 2011 г. №31/25» лица, изъявившие желание поступать в лицей, сдают вступительные испытания по следующим учебным предметам: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 и здоровье» - выполнение нормативов (упражнений);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«Математика» - контрольная работа (в письменной форме);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 или «Белорусский язык» (по выбору лица) - диктант (в письменной форме).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Задания для проведения вступительных испытаний составляются на основании учебных программ: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программа по учебному предмету «Математика» для VІ </w:t>
      </w:r>
      <w:proofErr w:type="spellStart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класcа</w:t>
      </w:r>
      <w:proofErr w:type="spellEnd"/>
      <w:r w:rsidR="0063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общего среднего образования с русским языком обучения и воспитания.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по учебному предмету «Русский язык» для VI </w:t>
      </w:r>
      <w:proofErr w:type="spellStart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класcа</w:t>
      </w:r>
      <w:proofErr w:type="spellEnd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учреждений общего среднего образования с белорусским и русским языками обучения и воспитания;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по учебному предмету «Белорусский язык» для VI </w:t>
      </w:r>
      <w:proofErr w:type="spellStart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класcа</w:t>
      </w:r>
      <w:proofErr w:type="spellEnd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учреждений общего среднего образования с белорусским и русским языками обучения и воспитания.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самостоятельной подготовки к вступительным испытаниям можно пользоваться сборниками контрольно-измерительных материалов (контрольных работ, диктантов), рекомендованных Научно-методическим учреждением «Национальный институт образования» Министерства образования Республики Беларусь.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изъявившие желание поступать в лицей, проходят дополнительную проверку уровня физической подготовки, получившие отметку 1-2 балла, к вступительным испытаниям по языкам и математике не допускаются.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вступительного испытания по учебному предмету «Физическая культура и здоровье» лиц, изъявивших желание поступать в лицей, включает в себя </w:t>
      </w: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упражнения, определяющие уровень общей физической подготовленности в соответствии с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требованиями к учащимся, оканчивающим VI класс учреждения общего среднего образования и 10-балльными шкалами оценки уровня развития двигательных способностей учащихся VI класса, изложенными в учебной программе для учреждений общего среднего образования с русским (белорусским) языком обучения «Физическая культура и здоровье V–XI классы»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и нормативы для проведения вступительных испытаний для лиц, изъявивших желание поступать в </w:t>
      </w:r>
      <w:proofErr w:type="spellStart"/>
      <w:proofErr w:type="gramStart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лицей,по</w:t>
      </w:r>
      <w:proofErr w:type="spellEnd"/>
      <w:proofErr w:type="gramEnd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физической подготовленности приведены в таблице 1.</w:t>
      </w:r>
    </w:p>
    <w:p w:rsidR="002C59A6" w:rsidRPr="00255F35" w:rsidRDefault="002C59A6" w:rsidP="0025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59A6" w:rsidRPr="00255F35" w:rsidRDefault="002C59A6" w:rsidP="00255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 – Нормативные оценки по общей физической подготовленности</w:t>
      </w:r>
    </w:p>
    <w:tbl>
      <w:tblPr>
        <w:tblW w:w="9570" w:type="dxa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707"/>
        <w:gridCol w:w="709"/>
        <w:gridCol w:w="709"/>
        <w:gridCol w:w="708"/>
        <w:gridCol w:w="708"/>
        <w:gridCol w:w="567"/>
        <w:gridCol w:w="679"/>
        <w:gridCol w:w="567"/>
        <w:gridCol w:w="567"/>
        <w:gridCol w:w="1446"/>
      </w:tblGrid>
      <w:tr w:rsidR="00255F35" w:rsidRPr="00255F35" w:rsidTr="00255F35">
        <w:trPr>
          <w:trHeight w:val="180"/>
          <w:tblHeader/>
          <w:jc w:val="center"/>
        </w:trPr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A93D8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</w:t>
            </w:r>
          </w:p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737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Баллы</w:t>
            </w:r>
          </w:p>
        </w:tc>
      </w:tr>
      <w:tr w:rsidR="00255F35" w:rsidRPr="00255F35" w:rsidTr="00255F35">
        <w:trPr>
          <w:trHeight w:val="58"/>
          <w:tblHeader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A40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EA40"/>
            <w:tcMar>
              <w:top w:w="57" w:type="dxa"/>
              <w:left w:w="57" w:type="dxa"/>
              <w:bottom w:w="74" w:type="dxa"/>
              <w:right w:w="57" w:type="dxa"/>
            </w:tcMar>
            <w:vAlign w:val="bottom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</w:t>
            </w:r>
          </w:p>
        </w:tc>
      </w:tr>
      <w:tr w:rsidR="00255F35" w:rsidRPr="00255F35" w:rsidTr="00255F35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физической подготовленности</w:t>
            </w:r>
          </w:p>
        </w:tc>
      </w:tr>
      <w:tr w:rsidR="00255F35" w:rsidRPr="00255F35" w:rsidTr="00255F35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255F35" w:rsidRPr="00255F35" w:rsidTr="00255F35">
        <w:trPr>
          <w:trHeight w:val="13"/>
          <w:jc w:val="center"/>
        </w:trPr>
        <w:tc>
          <w:tcPr>
            <w:tcW w:w="2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A93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Бег 60 м (с)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11,5 и более</w:t>
            </w:r>
          </w:p>
        </w:tc>
      </w:tr>
      <w:tr w:rsidR="00255F35" w:rsidRPr="00255F35" w:rsidTr="00255F35">
        <w:trPr>
          <w:trHeight w:val="20"/>
          <w:jc w:val="center"/>
        </w:trPr>
        <w:tc>
          <w:tcPr>
            <w:tcW w:w="2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A93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</w:t>
            </w:r>
          </w:p>
          <w:p w:rsidR="002C59A6" w:rsidRPr="00255F35" w:rsidRDefault="002C59A6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места (см)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120 и менее</w:t>
            </w:r>
          </w:p>
        </w:tc>
      </w:tr>
      <w:tr w:rsidR="00255F35" w:rsidRPr="00255F35" w:rsidTr="00255F35">
        <w:trPr>
          <w:trHeight w:val="20"/>
          <w:jc w:val="center"/>
        </w:trPr>
        <w:tc>
          <w:tcPr>
            <w:tcW w:w="2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A93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</w:t>
            </w:r>
            <w:proofErr w:type="spellStart"/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наперекладине</w:t>
            </w:r>
            <w:proofErr w:type="spellEnd"/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—</w:t>
            </w:r>
          </w:p>
        </w:tc>
      </w:tr>
      <w:tr w:rsidR="00255F35" w:rsidRPr="00255F35" w:rsidTr="00255F35">
        <w:trPr>
          <w:trHeight w:val="20"/>
          <w:jc w:val="center"/>
        </w:trPr>
        <w:tc>
          <w:tcPr>
            <w:tcW w:w="2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A93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Бег 1000 м (мин, с)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74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7,00 и более</w:t>
            </w:r>
          </w:p>
        </w:tc>
      </w:tr>
    </w:tbl>
    <w:p w:rsidR="002C59A6" w:rsidRPr="00255F35" w:rsidRDefault="002C59A6" w:rsidP="0025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59A6" w:rsidRPr="00255F35" w:rsidRDefault="002C59A6" w:rsidP="00255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вступительного испытания для лиц, изъявивших желание поступать </w:t>
      </w: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специализированный по спорту класс по виду спорта «</w:t>
      </w:r>
      <w:proofErr w:type="spellStart"/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волейбол»,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proofErr w:type="spellEnd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упражнения, определяющие уровень </w:t>
      </w:r>
      <w:r w:rsidRPr="00255F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специальной и технической подготовленности 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 с</w:t>
      </w: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программы для детско-юношеских спортивных школ и специализированных детско-юношеских школ олимпийского резерва, разработанной научно-исследовательским институтом физической культуры и спорта Республики Беларусь и утвержденной Министерством спорта и туризма Республики Беларусь и на основании учебно-методического пособия для учреждений общего образования  «Физическая культура и здоровье</w:t>
      </w: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 за учебной деятельностью учащихся: 5—11 классы. Контрольно-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измерительные материалы», рекомендованного Национальным институтом образования Республики Беларусь (таблицы 2, 3).</w:t>
      </w:r>
    </w:p>
    <w:p w:rsidR="002C59A6" w:rsidRPr="00255F35" w:rsidRDefault="002C59A6" w:rsidP="0025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59A6" w:rsidRPr="00255F35" w:rsidRDefault="002C59A6" w:rsidP="00255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 – Нормативы оценки по специальной физической подготовленности лиц, изъявивших желание поступать в специализированный по спорту класс по виду спорта «волейбол»</w:t>
      </w:r>
    </w:p>
    <w:tbl>
      <w:tblPr>
        <w:tblW w:w="10500" w:type="dxa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871"/>
        <w:gridCol w:w="656"/>
        <w:gridCol w:w="787"/>
        <w:gridCol w:w="664"/>
        <w:gridCol w:w="735"/>
        <w:gridCol w:w="735"/>
        <w:gridCol w:w="735"/>
        <w:gridCol w:w="735"/>
        <w:gridCol w:w="735"/>
        <w:gridCol w:w="735"/>
        <w:gridCol w:w="795"/>
        <w:gridCol w:w="941"/>
      </w:tblGrid>
      <w:tr w:rsidR="00255F35" w:rsidRPr="00255F35" w:rsidTr="00255F35">
        <w:trPr>
          <w:trHeight w:val="368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A93D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43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Баллы</w:t>
            </w:r>
          </w:p>
        </w:tc>
      </w:tr>
      <w:tr w:rsidR="00255F35" w:rsidRPr="00255F35" w:rsidTr="00255F35">
        <w:trPr>
          <w:trHeight w:val="32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A40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</w:t>
            </w:r>
          </w:p>
        </w:tc>
      </w:tr>
      <w:tr w:rsidR="00255F35" w:rsidRPr="00255F35" w:rsidTr="00255F35">
        <w:trPr>
          <w:trHeight w:val="602"/>
          <w:jc w:val="center"/>
        </w:trPr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A93D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Прыжок</w:t>
            </w:r>
          </w:p>
          <w:p w:rsidR="002C59A6" w:rsidRPr="00255F35" w:rsidRDefault="002C59A6" w:rsidP="00255F35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вверх</w:t>
            </w:r>
          </w:p>
          <w:p w:rsidR="002C59A6" w:rsidRPr="00255F35" w:rsidRDefault="002C59A6" w:rsidP="00255F35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с места (см.)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48 и более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менее</w:t>
            </w:r>
          </w:p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38</w:t>
            </w:r>
          </w:p>
        </w:tc>
      </w:tr>
      <w:tr w:rsidR="00255F35" w:rsidRPr="00255F35" w:rsidTr="00255F35">
        <w:trPr>
          <w:trHeight w:val="2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60 и более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менее</w:t>
            </w:r>
          </w:p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50</w:t>
            </w:r>
          </w:p>
        </w:tc>
      </w:tr>
      <w:tr w:rsidR="00255F35" w:rsidRPr="00255F35" w:rsidTr="00255F35">
        <w:trPr>
          <w:trHeight w:val="614"/>
          <w:jc w:val="center"/>
        </w:trPr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A93D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Челночный бег</w:t>
            </w:r>
          </w:p>
          <w:p w:rsidR="002C59A6" w:rsidRPr="00255F35" w:rsidRDefault="002C59A6" w:rsidP="00255F35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92 м.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28,9 и менее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более</w:t>
            </w:r>
          </w:p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30,2</w:t>
            </w:r>
          </w:p>
        </w:tc>
      </w:tr>
      <w:tr w:rsidR="00255F35" w:rsidRPr="00255F35" w:rsidTr="00255F35">
        <w:trPr>
          <w:trHeight w:val="6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26,6 и менее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более 29,6</w:t>
            </w:r>
          </w:p>
        </w:tc>
      </w:tr>
    </w:tbl>
    <w:p w:rsidR="002C59A6" w:rsidRPr="00255F35" w:rsidRDefault="002C59A6" w:rsidP="0025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59A6" w:rsidRPr="00255F35" w:rsidRDefault="002C59A6" w:rsidP="00255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 – Контрольные требования по технической подготовленности лиц, изъявивших желание поступать в специализированный по спорту класс по виду спорта «волейбол»</w:t>
      </w:r>
    </w:p>
    <w:tbl>
      <w:tblPr>
        <w:tblW w:w="10050" w:type="dxa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724"/>
        <w:gridCol w:w="909"/>
        <w:gridCol w:w="785"/>
        <w:gridCol w:w="911"/>
        <w:gridCol w:w="785"/>
        <w:gridCol w:w="910"/>
        <w:gridCol w:w="786"/>
        <w:gridCol w:w="795"/>
        <w:gridCol w:w="859"/>
      </w:tblGrid>
      <w:tr w:rsidR="00255F35" w:rsidRPr="00255F35" w:rsidTr="00255F35">
        <w:trPr>
          <w:trHeight w:val="285"/>
          <w:jc w:val="center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A93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649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255F35" w:rsidRPr="00255F35" w:rsidTr="00255F35">
        <w:trPr>
          <w:trHeight w:val="21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A40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A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5F35" w:rsidRPr="00255F35" w:rsidTr="00255F35">
        <w:trPr>
          <w:trHeight w:val="63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A93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сверху над собой (кол-во раз)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5F35" w:rsidRPr="00255F35" w:rsidTr="00255F35">
        <w:trPr>
          <w:trHeight w:val="629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A93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мяча в определенную половину площадки (кол-во раз)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5F35" w:rsidRPr="00255F35" w:rsidTr="00255F35">
        <w:trPr>
          <w:trHeight w:val="63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A93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A6" w:rsidRPr="00255F35" w:rsidRDefault="002C59A6" w:rsidP="002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в определенную половину площадки (кол-во раз)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9A6" w:rsidRPr="00255F35" w:rsidRDefault="002C59A6" w:rsidP="0025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C59A6" w:rsidRPr="00255F35" w:rsidRDefault="002C59A6" w:rsidP="0025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</w:t>
      </w:r>
    </w:p>
    <w:p w:rsidR="002C59A6" w:rsidRPr="00255F35" w:rsidRDefault="00255F35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Порядок </w:t>
      </w:r>
      <w:r w:rsidR="002C59A6"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упражнений определяется согласно порядковым номерам в соответствующих таблицах, в случае необходимости экзаменационная </w:t>
      </w:r>
      <w:proofErr w:type="spellStart"/>
      <w:r w:rsidR="002C59A6"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комиссияможет</w:t>
      </w:r>
      <w:proofErr w:type="spellEnd"/>
      <w:r w:rsidR="002C59A6"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поменять порядок приема нормативов. Перед началом выполнения каждого упражнения абитуриентам предоставляется не менее 10 минут для разминки.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выполнения заданий учащимися оцениваются по всем предметам вступительных испытаний в соответствии с 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Республики Беларусь 29.05.2009 № 674 «</w:t>
      </w: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 оценки результатов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учебной деятельности учащихся общеобразовательных учреждений по учебным предметам»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shd w:val="clear" w:color="auto" w:fill="F9FAFB"/>
          <w:lang w:eastAsia="ru-RU"/>
        </w:rPr>
        <w:t>Уровень физической подготовки лиц, изъявивших желание поступать в лицей, также оценивается по десятибалльной шкале. Положительными являются отметки не ниже 3 баллов.</w:t>
      </w:r>
    </w:p>
    <w:p w:rsidR="002C59A6" w:rsidRPr="00255F35" w:rsidRDefault="00630FDD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C59A6" w:rsidRPr="00255F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об изменении постановления Министерства по чрезвычайным ситуациям Республики Беларусь и Министерства образования Республики Беларусь от 31 мая 2011г. №31/25</w:t>
        </w:r>
      </w:hyperlink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утверждены Постановлением Министерства по чрезвычайным ситуациям Республики Беларусь и Министерством образования от 31.05.2011 №31/25.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июня 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года комплектующим органам подаются следующие </w:t>
      </w: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59A6" w:rsidRPr="00255F35" w:rsidRDefault="002C59A6" w:rsidP="00255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55F3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заявление (в заявлении указываются: фамилия, собственное имя, отчество, год и место рождения, адрес места жительства лица, наименование учреждения образования, в котором он обучался, язык (русский или белорусский), на котором лицо будет сдавать вступительный экзамен, иностранный язык, на котором обучается абитуриент);</w:t>
      </w:r>
    </w:p>
    <w:p w:rsidR="002C59A6" w:rsidRPr="00255F35" w:rsidRDefault="002C59A6" w:rsidP="00255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копия паспорта (при отсутствии паспорта копия свидетельства о рождении или документ, удостоверяющий личность), копия свидетельства о рождении обязательна (помещается 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рождении, копия паспорта кандидата, заверенные нотариально; паспорт, на момент подачи заявления должен иметь срок действия не менее 6 месяцев);</w:t>
      </w:r>
    </w:p>
    <w:p w:rsidR="002C59A6" w:rsidRPr="00255F35" w:rsidRDefault="002C59A6" w:rsidP="00255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5F3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ыписка из табеля успеваемости за последний год обучения, с выведенным средним баллом, заверенная подписью руководителя учреждения образования (вместо указанного в Правилах приема</w:t>
      </w:r>
      <w:r w:rsidRPr="00255F3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свидетельства об общем базовом образовании ввиду возраста кандидатов. 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 личном деле кандидата на поступление табеля успеваемости за учебный год, табель может быть предоставлен приемной комиссии в день сдачи вступительных испытаний</w:t>
      </w:r>
      <w:r w:rsidRPr="00255F3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);</w:t>
      </w:r>
    </w:p>
    <w:p w:rsidR="002C59A6" w:rsidRPr="00255F35" w:rsidRDefault="002C59A6" w:rsidP="00255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  <w:proofErr w:type="gramStart"/>
      <w:r w:rsidRPr="00255F3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медицинская  справка</w:t>
      </w:r>
      <w:proofErr w:type="gramEnd"/>
      <w:r w:rsidRPr="00255F3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о состоянии здоровья, выданную в порядке, установленном законодательством Республики Беларусь;</w:t>
      </w:r>
    </w:p>
    <w:p w:rsidR="002C59A6" w:rsidRPr="00255F35" w:rsidRDefault="002C59A6" w:rsidP="00255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документы, подтверждающие право лица на льготы, установленные законодательством Республики Беларусь (при наличии права на льготы);</w:t>
      </w:r>
    </w:p>
    <w:p w:rsidR="002C59A6" w:rsidRPr="00255F35" w:rsidRDefault="002C59A6" w:rsidP="00255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6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фотографий размером 3x4 (без головного убора) с местом для оттиска печати в правом нижнем углу, заверенные комплектующим органом;</w:t>
      </w:r>
    </w:p>
    <w:p w:rsidR="002C59A6" w:rsidRPr="00255F35" w:rsidRDefault="002C59A6" w:rsidP="00255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справка о месте жительства и о составе семьи;</w:t>
      </w:r>
    </w:p>
    <w:p w:rsidR="002C59A6" w:rsidRPr="00255F35" w:rsidRDefault="002C59A6" w:rsidP="00255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 места учебы, подписанная классным руководителем и руководителем учреждения образования;</w:t>
      </w:r>
    </w:p>
    <w:p w:rsidR="002C59A6" w:rsidRPr="00255F35" w:rsidRDefault="002C59A6" w:rsidP="00255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справка о месте работы и занимаемой должности законных представителей кандидата.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абитуриентов </w:t>
      </w: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категории детей-сирот и детей, оставшихся без попечения родителей,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 </w:t>
      </w:r>
      <w:r w:rsidRPr="0025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предоставить документы,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подтверждающие факт сиротства (копии, ксерокопии, заверенные нотариально или работником комплектующих органов): 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копия единого билета кандидата;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решение исполнительного комитета о направлении кандидата в </w:t>
      </w:r>
      <w:proofErr w:type="spellStart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интернатное</w:t>
      </w:r>
      <w:proofErr w:type="spellEnd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 или об установлении опеки, попечительства над кандидатом и, передаче на воспитание в опекунскую, приемную семью, детский дом семейного типа;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решение суда о лишении родительских прав родителей кандидата;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решение суда об отобрании кандидата без лишения родительских прав;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справка из отдела внутренних дел о признании родителей кандидата безвестно отсутствующими, о розыске родителей;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решение суда о признании родителей недееспособными или медицинская справка, подтверждающая недееспособность родителей либо наличие заболевания, препятствующего выполнению ими своих обязанностей, либо необходимости установления над родителями попечительства в связи с состоянием здоровья;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документы об осуждении родителей (приговор суда с указанием отбывания срока наказания), сведения о нахождении родителей в исправительном учреждении.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свидетельства о смерти родителей кандидата;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справка, содержащая сведения и запись акта о рождении (приложение №5 постановления Совета Министров);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10.документы о жилье (решение о закреплении жилья за несовершеннолетними или его отсутствии либо решение исполкома о принятии на учет нуждающихся в улучшении жилищных условий);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11.личная карточка кандидата (форма № ЛКР – М).</w:t>
      </w:r>
    </w:p>
    <w:p w:rsidR="00255F35" w:rsidRDefault="00255F35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Министерства по чрезвычайным ситуациям Республики Беларусь 6 июля 2007 г. № 65  «Об утверждении инструкции о порядке проведения военно-врачебной экспертизы в органах и подразделениях по чрезвычайным ситуациям Республики Беларусь» (в ред. постановлений МЧС от 29.02.2008 </w:t>
      </w:r>
      <w:hyperlink r:id="rId8" w:history="1">
        <w:r w:rsidRPr="00255F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21</w:t>
        </w:r>
      </w:hyperlink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25.06.2010 </w:t>
      </w:r>
      <w:hyperlink r:id="rId9" w:history="1">
        <w:r w:rsidRPr="00255F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27</w:t>
        </w:r>
      </w:hyperlink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24.05.2011 </w:t>
      </w:r>
      <w:hyperlink r:id="rId10" w:history="1">
        <w:r w:rsidRPr="00255F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28</w:t>
        </w:r>
      </w:hyperlink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23.11.2011 </w:t>
      </w:r>
      <w:hyperlink r:id="rId11" w:history="1">
        <w:r w:rsidRPr="00255F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59</w:t>
        </w:r>
      </w:hyperlink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является основанием для проведения медицинского освидетельствования кандидатов.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59.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 граждане, поступающие в государственное учреждение образования "Лицей при Гомельском инженерном институте" Министерства по чрезвычайным ситуациям Республики Беларусь (далее - лицей), представляют в создаваемую при лицее медицинскую комиссию (далее - комиссия) медицинскую справку о состоянии здоровья, выданную в порядке, установленном законодательством Республики Беларусь.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61.</w:t>
      </w:r>
    </w:p>
    <w:p w:rsidR="002C59A6" w:rsidRPr="00255F35" w:rsidRDefault="002C59A6" w:rsidP="0025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дополнительного обследования несовершеннолетних граждан, поступающих в лицей, а также при наличии отклонений в их состоянии здоровья, ограничивающих годность к поступлению, кандидаты могут быть направлены на обследование в соответствующую организацию здравоохранения.</w:t>
      </w:r>
    </w:p>
    <w:p w:rsidR="00255F35" w:rsidRDefault="00255F35" w:rsidP="00255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2C59A6" w:rsidRPr="00255F35" w:rsidRDefault="002C59A6" w:rsidP="0025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Документы </w:t>
      </w:r>
      <w:proofErr w:type="gramStart"/>
      <w:r w:rsidRPr="00255F3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о  состоянии</w:t>
      </w:r>
      <w:proofErr w:type="gramEnd"/>
      <w:r w:rsidRPr="00255F3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здоровья</w:t>
      </w:r>
      <w:r w:rsidRPr="00255F3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кандидата:</w:t>
      </w:r>
    </w:p>
    <w:p w:rsidR="002C59A6" w:rsidRPr="00255F35" w:rsidRDefault="002C59A6" w:rsidP="0025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Лица, изъявившие желание поступать в Лицей, согласно </w:t>
      </w: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Министерства здравоохранения Республики Беларусь 09.07.2010 № 92</w:t>
      </w:r>
      <w:r w:rsidRPr="00255F3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подают </w:t>
      </w:r>
      <w:r w:rsidRPr="00255F3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до 1</w:t>
      </w:r>
      <w:r w:rsidRPr="00255F35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  <w:lang w:eastAsia="ru-RU"/>
        </w:rPr>
        <w:t> </w:t>
      </w:r>
      <w:r w:rsidRPr="00255F3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мая</w:t>
      </w:r>
      <w:r w:rsidRPr="00255F3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текущего года в комплектующие органы:</w:t>
      </w:r>
    </w:p>
    <w:p w:rsidR="002C59A6" w:rsidRPr="00255F35" w:rsidRDefault="002C59A6" w:rsidP="00255F35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медицинскую справку (форма 1 </w:t>
      </w:r>
      <w:proofErr w:type="spellStart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</w:t>
      </w:r>
      <w:proofErr w:type="spellEnd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/у-10) с обязательными заключениями следующих специалистов: врач педиатр, хирург, невролог, отоларинголог, офтальмолог, стоматолог, дерматолог, эндокринолог, фтизиатр и окончательным заключением врача. На справке обязательно должна быть печать медицинского учреждения. Заключение каждого специалиста должно быть заверено печатью врача.</w:t>
      </w:r>
    </w:p>
    <w:p w:rsidR="002C59A6" w:rsidRPr="00255F35" w:rsidRDefault="002C59A6" w:rsidP="00255F35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выписку из медицинских документов (форма 1 мед/у-10) за последние 5 лет с информацией о контактах по инфекционным заболеваниям и </w:t>
      </w:r>
      <w:proofErr w:type="spellStart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аллергоанамнеза</w:t>
      </w:r>
      <w:proofErr w:type="spellEnd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59A6" w:rsidRPr="00255F35" w:rsidRDefault="002C59A6" w:rsidP="00255F35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копию карты профилактических прививок с указанием вакцинаций и даты их проведения с рождения, включая реакцию Манту или </w:t>
      </w:r>
      <w:proofErr w:type="spellStart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диаскинтест</w:t>
      </w:r>
      <w:proofErr w:type="spellEnd"/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текущий год;</w:t>
      </w:r>
    </w:p>
    <w:p w:rsidR="002C59A6" w:rsidRPr="00255F35" w:rsidRDefault="002C59A6" w:rsidP="00255F35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ЭКГ с заключением;</w:t>
      </w:r>
    </w:p>
    <w:p w:rsidR="002C59A6" w:rsidRPr="00255F35" w:rsidRDefault="002C59A6" w:rsidP="00255F35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клинический развёрнутый анализ крови;</w:t>
      </w:r>
    </w:p>
    <w:p w:rsidR="002C59A6" w:rsidRPr="00255F35" w:rsidRDefault="002C59A6" w:rsidP="00255F35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анализ крови на группу и резус-фактор;</w:t>
      </w:r>
    </w:p>
    <w:p w:rsidR="002C59A6" w:rsidRPr="00255F35" w:rsidRDefault="002C59A6" w:rsidP="00255F35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общий анализ мочи;</w:t>
      </w:r>
    </w:p>
    <w:p w:rsidR="002C59A6" w:rsidRPr="00255F35" w:rsidRDefault="002C59A6" w:rsidP="00255F35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исследования кала на яйца гельминтов;</w:t>
      </w:r>
    </w:p>
    <w:p w:rsidR="002C59A6" w:rsidRPr="00255F35" w:rsidRDefault="002C59A6" w:rsidP="00255F35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соскоб на энтеробиоз;</w:t>
      </w:r>
    </w:p>
    <w:p w:rsidR="002C59A6" w:rsidRPr="00255F35" w:rsidRDefault="002C59A6" w:rsidP="00255F35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данные ультразвукового исследования щитовидной железы;</w:t>
      </w:r>
    </w:p>
    <w:p w:rsidR="002C59A6" w:rsidRPr="00255F35" w:rsidRDefault="002C59A6" w:rsidP="00255F35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3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анализ на ВИЧ.</w:t>
      </w:r>
    </w:p>
    <w:p w:rsidR="002C59A6" w:rsidRPr="00255F35" w:rsidRDefault="002C59A6" w:rsidP="00255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F35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Перечень медицинских противопоказаний к обучению в </w:t>
      </w:r>
      <w:bookmarkStart w:id="0" w:name="_GoBack"/>
      <w:r w:rsidRPr="00255F35">
        <w:rPr>
          <w:rFonts w:ascii="Times New Roman" w:hAnsi="Times New Roman" w:cs="Times New Roman"/>
          <w:sz w:val="24"/>
          <w:szCs w:val="24"/>
          <w:shd w:val="clear" w:color="auto" w:fill="F7F7F7"/>
        </w:rPr>
        <w:t>ГУО "Специализированный лицей при Университете гражданской защиты МЧС Республики Беларусь"</w:t>
      </w:r>
      <w:bookmarkEnd w:id="0"/>
      <w:r w:rsidRPr="00255F35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определен Постановлением </w:t>
      </w:r>
      <w:proofErr w:type="spellStart"/>
      <w:r w:rsidRPr="00255F35">
        <w:rPr>
          <w:rFonts w:ascii="Times New Roman" w:hAnsi="Times New Roman" w:cs="Times New Roman"/>
          <w:sz w:val="24"/>
          <w:szCs w:val="24"/>
          <w:shd w:val="clear" w:color="auto" w:fill="F7F7F7"/>
        </w:rPr>
        <w:t>Мнистерства</w:t>
      </w:r>
      <w:proofErr w:type="spellEnd"/>
      <w:r w:rsidRPr="00255F35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здравоохранения Республики Беларусь от 19 апреля 2016 года №60.</w:t>
      </w:r>
    </w:p>
    <w:sectPr w:rsidR="002C59A6" w:rsidRPr="00255F35" w:rsidSect="00255F3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970FD"/>
    <w:multiLevelType w:val="multilevel"/>
    <w:tmpl w:val="F3F2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8F7244"/>
    <w:multiLevelType w:val="multilevel"/>
    <w:tmpl w:val="CAD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A6"/>
    <w:rsid w:val="00255F35"/>
    <w:rsid w:val="002C59A6"/>
    <w:rsid w:val="003E7020"/>
    <w:rsid w:val="003F5135"/>
    <w:rsid w:val="005A5B60"/>
    <w:rsid w:val="00630FDD"/>
    <w:rsid w:val="006810D9"/>
    <w:rsid w:val="00D044DB"/>
    <w:rsid w:val="00E9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0BBF"/>
  <w15:chartTrackingRefBased/>
  <w15:docId w15:val="{6CF94805-B2F0-4498-B576-C29A5170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9A6"/>
    <w:rPr>
      <w:b/>
      <w:bCs/>
    </w:rPr>
  </w:style>
  <w:style w:type="paragraph" w:customStyle="1" w:styleId="1">
    <w:name w:val="1"/>
    <w:basedOn w:val="a"/>
    <w:rsid w:val="002C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C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C5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a"/>
    <w:basedOn w:val="a0"/>
    <w:rsid w:val="002C59A6"/>
  </w:style>
  <w:style w:type="character" w:customStyle="1" w:styleId="a00">
    <w:name w:val="a0"/>
    <w:basedOn w:val="a0"/>
    <w:rsid w:val="002C59A6"/>
  </w:style>
  <w:style w:type="character" w:customStyle="1" w:styleId="2">
    <w:name w:val="2"/>
    <w:basedOn w:val="a0"/>
    <w:rsid w:val="002C59A6"/>
  </w:style>
  <w:style w:type="character" w:customStyle="1" w:styleId="3">
    <w:name w:val="3"/>
    <w:basedOn w:val="a0"/>
    <w:rsid w:val="002C59A6"/>
  </w:style>
  <w:style w:type="paragraph" w:customStyle="1" w:styleId="5">
    <w:name w:val="5"/>
    <w:basedOn w:val="a"/>
    <w:rsid w:val="002C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C59A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5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5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C86ABA52904AB736406B31438DD59F2030AB395A8E566521E63104F4D5FF2193F485C5E576AD693EC41EEHDxB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.by/document/?guid=12551&amp;p0=W21934158&amp;p1=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by/document/?guid=12551&amp;p0=W21934158&amp;p1=1" TargetMode="External"/><Relationship Id="rId11" Type="http://schemas.openxmlformats.org/officeDocument/2006/relationships/hyperlink" Target="consultantplus://offline/ref=020C86ABA52904AB736406B31438DD59F2030AB395AEED695512684D454506FE1B384703495023DA92EC41EEDEH0x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0C86ABA52904AB736406B31438DD59F2030AB395AEED6D56196A4D454506FE1B384703495023DA92EC41EEDEH0x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0C86ABA52904AB736406B31438DD59F2030AB395AEEC6651196F4D454506FE1B384703495023DA92EC41EEDEH0x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58B1F-375A-46FA-8B6C-A00161F8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7</cp:revision>
  <cp:lastPrinted>2020-01-22T09:27:00Z</cp:lastPrinted>
  <dcterms:created xsi:type="dcterms:W3CDTF">2021-01-20T12:07:00Z</dcterms:created>
  <dcterms:modified xsi:type="dcterms:W3CDTF">2021-01-25T09:44:00Z</dcterms:modified>
</cp:coreProperties>
</file>