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F47005" w:rsidRPr="00F47005" w:rsidRDefault="00FB7FC2" w:rsidP="0007456E">
      <w:pPr>
        <w:shd w:val="clear" w:color="auto" w:fill="D6E3BC" w:themeFill="accent3" w:themeFillTint="66"/>
        <w:spacing w:after="0" w:line="24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АБИТУРИЕНТ 2021</w:t>
      </w:r>
    </w:p>
    <w:p w:rsidR="00F47005" w:rsidRPr="001809D7" w:rsidRDefault="00F47005" w:rsidP="0007456E">
      <w:pPr>
        <w:shd w:val="clear" w:color="auto" w:fill="D6E3BC" w:themeFill="accent3" w:themeFillTint="66"/>
        <w:spacing w:after="0" w:line="240" w:lineRule="auto"/>
        <w:ind w:right="338"/>
        <w:jc w:val="center"/>
        <w:rPr>
          <w:rFonts w:cs="Times New Roman"/>
          <w:b/>
          <w:caps/>
          <w:color w:val="0D0D0D" w:themeColor="text1" w:themeTint="F2"/>
          <w:sz w:val="36"/>
          <w:szCs w:val="36"/>
        </w:rPr>
      </w:pPr>
      <w:r w:rsidRPr="001809D7">
        <w:rPr>
          <w:rFonts w:cs="Times New Roman"/>
          <w:b/>
          <w:caps/>
          <w:color w:val="0D0D0D" w:themeColor="text1" w:themeTint="F2"/>
          <w:sz w:val="36"/>
          <w:szCs w:val="36"/>
        </w:rPr>
        <w:t>Учреждение образования «Минский государственный колледж технологии и дизайна легкой промышленности»</w:t>
      </w:r>
    </w:p>
    <w:p w:rsidR="006524D2" w:rsidRPr="006524D2" w:rsidRDefault="00C952CC" w:rsidP="00C952CC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2BDF1D" wp14:editId="721B1AED">
            <wp:simplePos x="0" y="0"/>
            <wp:positionH relativeFrom="column">
              <wp:posOffset>6012815</wp:posOffset>
            </wp:positionH>
            <wp:positionV relativeFrom="paragraph">
              <wp:posOffset>61595</wp:posOffset>
            </wp:positionV>
            <wp:extent cx="1002030" cy="1002030"/>
            <wp:effectExtent l="0" t="0" r="7620" b="7620"/>
            <wp:wrapTight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ight>
            <wp:docPr id="1" name="Рисунок 1" descr="C:\Users\User\Desktop\000000\обработанно\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0000\обработанно\Сай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Адрес: 220104 г. Минск, ул. Матусевича,26, тел.: </w:t>
      </w: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      </w:t>
      </w:r>
      <w:r w:rsidRPr="00C952CC">
        <w:rPr>
          <w:sz w:val="24"/>
          <w:szCs w:val="24"/>
        </w:rPr>
        <w:t xml:space="preserve">Узнай о колледже по </w:t>
      </w:r>
      <w:r w:rsidRPr="00C952CC">
        <w:rPr>
          <w:sz w:val="24"/>
          <w:szCs w:val="24"/>
          <w:lang w:val="en-US"/>
        </w:rPr>
        <w:t>QR</w:t>
      </w:r>
      <w:r w:rsidRPr="00C952CC">
        <w:rPr>
          <w:sz w:val="24"/>
          <w:szCs w:val="24"/>
        </w:rPr>
        <w:t>-коду</w:t>
      </w:r>
    </w:p>
    <w:p w:rsidR="006524D2" w:rsidRPr="006524D2" w:rsidRDefault="00C952CC" w:rsidP="0077192E">
      <w:pPr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8 (017) 378 30 12 (приемная директора</w:t>
      </w: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/факс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) </w:t>
      </w:r>
    </w:p>
    <w:p w:rsidR="006524D2" w:rsidRPr="006524D2" w:rsidRDefault="00C952CC" w:rsidP="0007456E">
      <w:pPr>
        <w:shd w:val="clear" w:color="auto" w:fill="D6E3BC" w:themeFill="accent3" w:themeFillTint="66"/>
        <w:spacing w:after="0" w:line="240" w:lineRule="auto"/>
        <w:ind w:left="4248" w:hanging="1838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  </w:t>
      </w:r>
      <w:r w:rsidR="006524D2" w:rsidRPr="006524D2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>8 (017) 378 81 47; +375 (29) 143 69 46 (приемная комиссия)</w:t>
      </w:r>
    </w:p>
    <w:p w:rsidR="00F47005" w:rsidRPr="00C952CC" w:rsidRDefault="00F47005" w:rsidP="0007456E">
      <w:pPr>
        <w:shd w:val="clear" w:color="auto" w:fill="D6E3BC" w:themeFill="accent3" w:themeFillTint="66"/>
        <w:spacing w:after="0" w:line="240" w:lineRule="auto"/>
        <w:rPr>
          <w:rStyle w:val="a3"/>
          <w:rFonts w:ascii="Book Antiqua" w:hAnsi="Book Antiqua" w:cstheme="minorHAnsi"/>
          <w:color w:val="0D0D0D" w:themeColor="text1" w:themeTint="F2"/>
          <w:spacing w:val="-10"/>
          <w:sz w:val="28"/>
          <w:lang w:val="en-US"/>
        </w:rPr>
      </w:pP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E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-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mail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 xml:space="preserve">: </w:t>
      </w:r>
      <w:hyperlink r:id="rId6" w:history="1"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mgkplp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@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tut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by</w:t>
        </w:r>
      </w:hyperlink>
      <w:r w:rsidRPr="00C952CC">
        <w:rPr>
          <w:sz w:val="28"/>
          <w:lang w:val="en-US"/>
        </w:rPr>
        <w:t xml:space="preserve">  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Web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>-</w:t>
      </w:r>
      <w:r w:rsidRPr="00F47005">
        <w:rPr>
          <w:rFonts w:ascii="Book Antiqua" w:hAnsi="Book Antiqua" w:cstheme="minorHAnsi"/>
          <w:color w:val="0D0D0D" w:themeColor="text1" w:themeTint="F2"/>
          <w:spacing w:val="-10"/>
          <w:sz w:val="28"/>
          <w:lang w:bidi="en-US"/>
        </w:rPr>
        <w:t>сайт</w:t>
      </w:r>
      <w:r w:rsidRPr="00C952CC">
        <w:rPr>
          <w:rFonts w:ascii="Book Antiqua" w:hAnsi="Book Antiqua" w:cstheme="minorHAnsi"/>
          <w:color w:val="0D0D0D" w:themeColor="text1" w:themeTint="F2"/>
          <w:spacing w:val="-10"/>
          <w:sz w:val="28"/>
          <w:lang w:val="en-US" w:bidi="en-US"/>
        </w:rPr>
        <w:t xml:space="preserve">: </w:t>
      </w:r>
      <w:hyperlink r:id="rId7" w:history="1"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www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coltechdis</w:t>
        </w:r>
        <w:r w:rsidRPr="00C952CC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.</w:t>
        </w:r>
        <w:r w:rsidRPr="00F47005">
          <w:rPr>
            <w:rStyle w:val="a3"/>
            <w:rFonts w:ascii="Book Antiqua" w:hAnsi="Book Antiqua" w:cstheme="minorHAnsi"/>
            <w:spacing w:val="-10"/>
            <w:sz w:val="28"/>
            <w:lang w:val="en-US"/>
          </w:rPr>
          <w:t>by</w:t>
        </w:r>
      </w:hyperlink>
    </w:p>
    <w:p w:rsidR="00C952CC" w:rsidRPr="0077192E" w:rsidRDefault="00C952CC" w:rsidP="00C952CC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color w:val="FF0000"/>
          <w:sz w:val="16"/>
          <w:szCs w:val="16"/>
          <w:lang w:val="en-US"/>
        </w:rPr>
      </w:pPr>
      <w:r w:rsidRPr="0077192E">
        <w:rPr>
          <w:rFonts w:ascii="9" w:hAnsi="9" w:cs="Times New Roman"/>
          <w:b/>
          <w:color w:val="FF0000"/>
          <w:sz w:val="16"/>
          <w:szCs w:val="16"/>
          <w:lang w:val="en-US"/>
        </w:rPr>
        <w:t xml:space="preserve">                </w:t>
      </w:r>
    </w:p>
    <w:p w:rsidR="004E7500" w:rsidRPr="001023D8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6116E">
        <w:rPr>
          <w:b/>
          <w:color w:val="000000"/>
          <w:sz w:val="28"/>
          <w:szCs w:val="28"/>
          <w:lang w:val="en-US"/>
        </w:rPr>
        <w:t xml:space="preserve">                        </w:t>
      </w:r>
      <w:r w:rsidRPr="001023D8">
        <w:rPr>
          <w:b/>
          <w:color w:val="000000"/>
          <w:sz w:val="32"/>
          <w:szCs w:val="32"/>
        </w:rPr>
        <w:t>ВЕДЕТ НАБОР НА СПЕЦИАЛЬНОСТИ: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953C6B">
        <w:rPr>
          <w:color w:val="000000"/>
          <w:sz w:val="27"/>
          <w:szCs w:val="27"/>
          <w:u w:val="single"/>
        </w:rPr>
        <w:t>УРОВЕНЬ СРЕДНЕГО СПЕЦИАЛЬНОГО ОБРАЗОВАНИЯ:</w:t>
      </w:r>
    </w:p>
    <w:p w:rsidR="004E7500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НА ОСНОВЕ ОБЩЕГО БАЗОВОГО ОБРАЗОВАНИЯ (9 КЛ.)</w:t>
      </w:r>
    </w:p>
    <w:p w:rsidR="004E7500" w:rsidRPr="0096116E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E7500" w:rsidRPr="00953C6B" w:rsidRDefault="004E7500" w:rsidP="004E7500">
      <w:pPr>
        <w:shd w:val="clear" w:color="auto" w:fill="D6E3BC" w:themeFill="accent3" w:themeFillTint="66"/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 w:rsidRPr="00953C6B"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>С 20 ИЮЛЯ ПО 3 АВГУСТА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2-50 02 31 Моделирование и конструирование обуви и кожгалантерейных изделий</w:t>
      </w:r>
      <w:r>
        <w:rPr>
          <w:color w:val="000000"/>
          <w:sz w:val="27"/>
          <w:szCs w:val="27"/>
        </w:rPr>
        <w:t xml:space="preserve">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модельер-конструктор </w:t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2-50 02 01 Конструирование и технология изделий из кожи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2-36 08 01 Машины и аппараты легкой, текстильной промышленности и бытового обслуживания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техник-механик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2-48 01 33 Химическая технология в легкой промышленности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техник-технолог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D5145B" w:rsidRDefault="004E7500" w:rsidP="004E7500">
      <w:pPr>
        <w:shd w:val="clear" w:color="auto" w:fill="D6E3BC" w:themeFill="accent3" w:themeFillTint="66"/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4E7500" w:rsidRPr="00953C6B" w:rsidRDefault="004E7500" w:rsidP="004E7500">
      <w:pPr>
        <w:shd w:val="clear" w:color="auto" w:fill="D6E3BC" w:themeFill="accent3" w:themeFillTint="66"/>
        <w:spacing w:after="0"/>
        <w:rPr>
          <w:color w:val="000000"/>
          <w:sz w:val="27"/>
          <w:szCs w:val="27"/>
        </w:rPr>
      </w:pPr>
      <w:r w:rsidRPr="00953C6B"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 xml:space="preserve">С 20 ИЮЛЯ ПО </w:t>
      </w:r>
      <w:r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>14</w:t>
      </w:r>
      <w:r w:rsidRPr="00953C6B">
        <w:rPr>
          <w:rFonts w:ascii="Times New Roman" w:eastAsia="Times New Roman" w:hAnsi="Times New Roman" w:cs="Times New Roman"/>
          <w:b/>
          <w:sz w:val="24"/>
          <w:szCs w:val="30"/>
          <w:u w:val="single"/>
          <w:lang w:eastAsia="ru-RU"/>
        </w:rPr>
        <w:t xml:space="preserve"> АВГУСТА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2-19 01 01-01 Дизайн (объемный)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3C6B">
        <w:rPr>
          <w:color w:val="000000"/>
          <w:sz w:val="26"/>
          <w:szCs w:val="26"/>
        </w:rPr>
        <w:t>Квалификация: дизайнер-исполнитель, учитель Дневная форма получения образования (платно)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2-27 01 01 Экономика и организация производства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Квалификация: техник-экономист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(платно)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2-25 01 10-02 Коммерческая деятельность (товароведение)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товаровед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(платно)</w:t>
      </w:r>
    </w:p>
    <w:p w:rsidR="004E7500" w:rsidRPr="00D5145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16"/>
          <w:szCs w:val="16"/>
          <w:u w:val="single"/>
        </w:rPr>
      </w:pP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953C6B">
        <w:rPr>
          <w:color w:val="000000"/>
          <w:sz w:val="27"/>
          <w:szCs w:val="27"/>
          <w:u w:val="single"/>
        </w:rPr>
        <w:t>НА ОСНОВЕ ОБЩЕГО СРЕДНЕГО ОБРАЗОВАНИЯ (11 КЛ.)</w:t>
      </w:r>
    </w:p>
    <w:p w:rsidR="004E7500" w:rsidRPr="00953C6B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6B">
        <w:rPr>
          <w:rFonts w:ascii="Times New Roman" w:hAnsi="Times New Roman" w:cs="Times New Roman"/>
          <w:b/>
          <w:sz w:val="24"/>
          <w:szCs w:val="24"/>
          <w:u w:val="single"/>
        </w:rPr>
        <w:t>С 20 ИЮЛЯ ПО 12 АВГУСТА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2-50 01 32 Технология пряжи, нетканых материалов, тканей и тканых изделий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техник-технолог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Дневная форма получения образования (бюджет)</w:t>
      </w:r>
    </w:p>
    <w:p w:rsidR="004E7500" w:rsidRPr="001023D8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E7500" w:rsidRPr="00953C6B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20 ИЮЛЯ ПО 17 АВГУСТА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2-27 01 01 Экономика и организация производства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Квалификация: техник-экономист </w:t>
      </w:r>
      <w:r w:rsidRPr="00953C6B">
        <w:rPr>
          <w:color w:val="000000"/>
          <w:sz w:val="27"/>
          <w:szCs w:val="27"/>
        </w:rPr>
        <w:tab/>
      </w:r>
      <w:r w:rsidRPr="00953C6B">
        <w:rPr>
          <w:color w:val="000000"/>
          <w:sz w:val="27"/>
          <w:szCs w:val="27"/>
        </w:rPr>
        <w:tab/>
        <w:t>Заочная форма получения образования (платно)</w:t>
      </w:r>
    </w:p>
    <w:p w:rsidR="004E7500" w:rsidRPr="00D5145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16"/>
          <w:szCs w:val="16"/>
          <w:u w:val="single"/>
        </w:rPr>
      </w:pP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 w:rsidRPr="00953C6B">
        <w:rPr>
          <w:color w:val="000000"/>
          <w:sz w:val="27"/>
          <w:szCs w:val="27"/>
          <w:u w:val="single"/>
        </w:rPr>
        <w:t>УРОВЕНЬ ПРОФЕССИОНАЛЬНО-ТЕХНИЧЕСКОГО ОБРАЗОВАНИЯ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 xml:space="preserve">(на основе общего базового образования (9 </w:t>
      </w:r>
      <w:proofErr w:type="spellStart"/>
      <w:r w:rsidRPr="00953C6B">
        <w:rPr>
          <w:color w:val="000000"/>
          <w:sz w:val="27"/>
          <w:szCs w:val="27"/>
        </w:rPr>
        <w:t>кл</w:t>
      </w:r>
      <w:proofErr w:type="spellEnd"/>
      <w:r w:rsidRPr="00953C6B">
        <w:rPr>
          <w:color w:val="000000"/>
          <w:sz w:val="27"/>
          <w:szCs w:val="27"/>
        </w:rPr>
        <w:t>.) с получением общего среднего образования)</w:t>
      </w:r>
    </w:p>
    <w:p w:rsidR="004E7500" w:rsidRPr="00953C6B" w:rsidRDefault="004E7500" w:rsidP="004E7500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6B">
        <w:rPr>
          <w:rFonts w:ascii="Times New Roman" w:hAnsi="Times New Roman" w:cs="Times New Roman"/>
          <w:b/>
          <w:sz w:val="24"/>
          <w:szCs w:val="24"/>
          <w:u w:val="single"/>
        </w:rPr>
        <w:t xml:space="preserve">С 15 ИЮНЯ ПО 20 АВГУСТА 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53C6B">
        <w:rPr>
          <w:color w:val="000000"/>
          <w:sz w:val="27"/>
          <w:szCs w:val="27"/>
        </w:rPr>
        <w:t>3-50 02 54 Технология обувного производства 3-25 01 51 Торговое дело</w:t>
      </w:r>
    </w:p>
    <w:p w:rsidR="004E7500" w:rsidRPr="00953C6B" w:rsidRDefault="004E7500" w:rsidP="004E7500">
      <w:pPr>
        <w:pStyle w:val="a6"/>
        <w:shd w:val="clear" w:color="auto" w:fill="D6E3BC" w:themeFill="accent3" w:themeFillTint="6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53C6B">
        <w:rPr>
          <w:color w:val="000000"/>
          <w:sz w:val="26"/>
          <w:szCs w:val="26"/>
        </w:rPr>
        <w:t xml:space="preserve">Квалификация: Сборщик обуви. Продавец. </w:t>
      </w:r>
      <w:r w:rsidRPr="00953C6B">
        <w:rPr>
          <w:color w:val="000000"/>
          <w:sz w:val="26"/>
          <w:szCs w:val="26"/>
        </w:rPr>
        <w:tab/>
        <w:t>Дневная форма получения образования (бюджет)</w:t>
      </w:r>
    </w:p>
    <w:p w:rsidR="006524D2" w:rsidRPr="006524D2" w:rsidRDefault="006524D2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16"/>
          <w:szCs w:val="16"/>
          <w:u w:val="single"/>
        </w:rPr>
      </w:pPr>
    </w:p>
    <w:p w:rsidR="00F47005" w:rsidRPr="0077192E" w:rsidRDefault="00F47005" w:rsidP="0007456E">
      <w:pPr>
        <w:shd w:val="clear" w:color="auto" w:fill="D6E3BC" w:themeFill="accent3" w:themeFillTint="66"/>
        <w:spacing w:after="0" w:line="240" w:lineRule="auto"/>
        <w:jc w:val="center"/>
        <w:rPr>
          <w:rFonts w:ascii="9" w:hAnsi="9" w:cs="Times New Roman"/>
          <w:b/>
          <w:sz w:val="32"/>
          <w:szCs w:val="32"/>
          <w:u w:val="single"/>
        </w:rPr>
      </w:pPr>
      <w:r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ОБЩЕЖИТИЕ </w:t>
      </w:r>
      <w:r w:rsidR="006524D2"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ПРЕДОСТАВЛЯЕТСЯ </w:t>
      </w:r>
      <w:r w:rsidR="006524D2" w:rsidRPr="00295AF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ВСЕМ</w:t>
      </w:r>
      <w:r w:rsidR="006524D2" w:rsidRPr="00295AF2">
        <w:rPr>
          <w:rFonts w:ascii="9" w:hAnsi="9" w:cs="Times New Roman"/>
          <w:b/>
          <w:color w:val="FF0000"/>
          <w:sz w:val="32"/>
          <w:szCs w:val="32"/>
          <w:u w:val="single"/>
        </w:rPr>
        <w:t xml:space="preserve"> ИНОГОРОДНИМ.</w:t>
      </w:r>
    </w:p>
    <w:p w:rsidR="004E7500" w:rsidRPr="004E7500" w:rsidRDefault="004E7500" w:rsidP="004E7500">
      <w:pPr>
        <w:pStyle w:val="has-text-color"/>
        <w:shd w:val="clear" w:color="auto" w:fill="D6E3BC" w:themeFill="accent3" w:themeFillTint="66"/>
        <w:spacing w:before="0" w:beforeAutospacing="0" w:after="0" w:afterAutospacing="0"/>
        <w:jc w:val="center"/>
        <w:rPr>
          <w:b/>
          <w:sz w:val="40"/>
          <w:szCs w:val="40"/>
        </w:rPr>
      </w:pPr>
      <w:r w:rsidRPr="004E7500">
        <w:rPr>
          <w:b/>
          <w:sz w:val="40"/>
          <w:szCs w:val="40"/>
        </w:rPr>
        <w:t>Приглашаем к нам учиться!!!</w:t>
      </w:r>
    </w:p>
    <w:p w:rsidR="0077192E" w:rsidRPr="00890FA4" w:rsidRDefault="0077192E" w:rsidP="007719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90FA4">
        <w:rPr>
          <w:rFonts w:ascii="Times New Roman" w:hAnsi="Times New Roman" w:cs="Times New Roman"/>
          <w:b/>
          <w:sz w:val="32"/>
          <w:szCs w:val="32"/>
        </w:rPr>
        <w:t>Проезд</w:t>
      </w:r>
      <w:r w:rsidRPr="00890FA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7192E" w:rsidRDefault="0077192E" w:rsidP="0077192E">
      <w:pPr>
        <w:spacing w:after="0" w:line="240" w:lineRule="auto"/>
        <w:rPr>
          <w:sz w:val="36"/>
          <w:szCs w:val="36"/>
        </w:rPr>
      </w:pPr>
      <w:r w:rsidRPr="00890FA4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890FA4">
        <w:rPr>
          <w:rFonts w:ascii="Times New Roman" w:hAnsi="Times New Roman" w:cs="Times New Roman"/>
          <w:sz w:val="32"/>
          <w:szCs w:val="32"/>
        </w:rPr>
        <w:t>ст.м</w:t>
      </w:r>
      <w:proofErr w:type="spellEnd"/>
      <w:r w:rsidRPr="00890FA4">
        <w:rPr>
          <w:rFonts w:ascii="Times New Roman" w:hAnsi="Times New Roman" w:cs="Times New Roman"/>
          <w:sz w:val="32"/>
          <w:szCs w:val="32"/>
        </w:rPr>
        <w:t>. Спортивная, авт. 11,</w:t>
      </w:r>
      <w:r>
        <w:rPr>
          <w:rFonts w:ascii="Times New Roman" w:hAnsi="Times New Roman" w:cs="Times New Roman"/>
          <w:sz w:val="32"/>
          <w:szCs w:val="32"/>
        </w:rPr>
        <w:t>29</w:t>
      </w:r>
    </w:p>
    <w:p w:rsidR="0077192E" w:rsidRDefault="0077192E" w:rsidP="0077192E">
      <w:pPr>
        <w:pStyle w:val="has-text-color"/>
        <w:shd w:val="clear" w:color="auto" w:fill="D6E3BC" w:themeFill="accent3" w:themeFillTint="66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авт. 28, </w:t>
      </w:r>
      <w:r w:rsidRPr="00890FA4">
        <w:rPr>
          <w:sz w:val="32"/>
          <w:szCs w:val="32"/>
        </w:rPr>
        <w:t>40,41,46,49,54,78,107,126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до ост</w:t>
      </w:r>
      <w:proofErr w:type="gramEnd"/>
      <w:r>
        <w:rPr>
          <w:sz w:val="32"/>
          <w:szCs w:val="32"/>
        </w:rPr>
        <w:t>. «Колледж технологии и дизайна»</w:t>
      </w:r>
    </w:p>
    <w:p w:rsidR="006524D2" w:rsidRPr="006524D2" w:rsidRDefault="006524D2" w:rsidP="0077192E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6524D2" w:rsidRPr="006524D2" w:rsidSect="00C952CC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E8B"/>
    <w:multiLevelType w:val="multilevel"/>
    <w:tmpl w:val="190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A1E12"/>
    <w:multiLevelType w:val="multilevel"/>
    <w:tmpl w:val="BC3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B"/>
    <w:rsid w:val="0007456E"/>
    <w:rsid w:val="00095B4B"/>
    <w:rsid w:val="001837BD"/>
    <w:rsid w:val="00256A9C"/>
    <w:rsid w:val="00295AF2"/>
    <w:rsid w:val="002B155E"/>
    <w:rsid w:val="002F5048"/>
    <w:rsid w:val="003A6969"/>
    <w:rsid w:val="00413FC1"/>
    <w:rsid w:val="004173AC"/>
    <w:rsid w:val="004E01B2"/>
    <w:rsid w:val="004E7500"/>
    <w:rsid w:val="005C46FB"/>
    <w:rsid w:val="006524D2"/>
    <w:rsid w:val="00694800"/>
    <w:rsid w:val="0077192E"/>
    <w:rsid w:val="007A776B"/>
    <w:rsid w:val="008C2E8C"/>
    <w:rsid w:val="009D03CF"/>
    <w:rsid w:val="00A00B23"/>
    <w:rsid w:val="00A076BA"/>
    <w:rsid w:val="00A42BA2"/>
    <w:rsid w:val="00A80834"/>
    <w:rsid w:val="00A97F49"/>
    <w:rsid w:val="00AD11C5"/>
    <w:rsid w:val="00B23EEF"/>
    <w:rsid w:val="00BC1E1B"/>
    <w:rsid w:val="00C84131"/>
    <w:rsid w:val="00C952CC"/>
    <w:rsid w:val="00E05EE5"/>
    <w:rsid w:val="00E50557"/>
    <w:rsid w:val="00F47005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40360-9F01-430C-8EC8-B59DE9E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48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a"/>
    <w:rsid w:val="0065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E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techdi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kplp@tut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2021-04-04T10:59:00Z</cp:lastPrinted>
  <dcterms:created xsi:type="dcterms:W3CDTF">2021-07-22T03:22:00Z</dcterms:created>
  <dcterms:modified xsi:type="dcterms:W3CDTF">2021-07-22T03:22:00Z</dcterms:modified>
</cp:coreProperties>
</file>