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DDF" w:rsidRDefault="00FF5682" w:rsidP="00DA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59">
        <w:rPr>
          <w:rFonts w:ascii="Times New Roman" w:hAnsi="Times New Roman" w:cs="Times New Roman"/>
          <w:b/>
          <w:bCs/>
          <w:sz w:val="28"/>
          <w:szCs w:val="28"/>
        </w:rPr>
        <w:t>Как помочь ребёнку в его развитии</w:t>
      </w:r>
    </w:p>
    <w:p w:rsidR="00CB6B4F" w:rsidRPr="00DA5259" w:rsidRDefault="00CB6B4F" w:rsidP="00DA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59" w:rsidRPr="00DA5259" w:rsidRDefault="00FF5682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5259">
        <w:rPr>
          <w:rFonts w:ascii="Times New Roman" w:hAnsi="Times New Roman" w:cs="Times New Roman"/>
          <w:sz w:val="28"/>
          <w:szCs w:val="28"/>
        </w:rPr>
        <w:t xml:space="preserve">Дети развиваются по-разному, а значит, по-разному должны действовать и родители, встречая таких разных детей. Как помочь ребёнку в его развитии? Готовых рецептов на все случаи нет. Поэтому родители должны быть </w:t>
      </w:r>
      <w:r w:rsidR="00DA5259" w:rsidRPr="00DA5259">
        <w:rPr>
          <w:rFonts w:ascii="Times New Roman" w:hAnsi="Times New Roman" w:cs="Times New Roman"/>
          <w:sz w:val="28"/>
          <w:szCs w:val="28"/>
        </w:rPr>
        <w:t xml:space="preserve">к ребёнку </w:t>
      </w:r>
      <w:r w:rsidRPr="00DA5259">
        <w:rPr>
          <w:rFonts w:ascii="Times New Roman" w:hAnsi="Times New Roman" w:cs="Times New Roman"/>
          <w:sz w:val="28"/>
          <w:szCs w:val="28"/>
        </w:rPr>
        <w:t xml:space="preserve">внимательными, и это даст им возможность найти свой подход к его воспитанию, понять ребёнка, определить, что сделать, чтобы он стал лучше, как строить отношения с ним. </w:t>
      </w:r>
    </w:p>
    <w:p w:rsidR="00DA5259" w:rsidRPr="00DA5259" w:rsidRDefault="00FF5682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5259">
        <w:rPr>
          <w:rFonts w:ascii="Times New Roman" w:hAnsi="Times New Roman" w:cs="Times New Roman"/>
          <w:sz w:val="28"/>
          <w:szCs w:val="28"/>
        </w:rPr>
        <w:t xml:space="preserve">Задумайтесь, как и чем занимается ребёнок. Что и как он делает? Что он умеет? Чему его ещё можно научить? Как говорят специалисты, надо учитывать зону ближайшего развития ребёнка. Это и есть разница между теми заданиями, которые ребёнок выполняет самостоятельно, и заданиями, которые он может выполнить с помощью взрослого. Чем больше ребёнок умеет делать с помощью взрослых (но именно сам с помощью взрослых, а не взрослые вместо него), тем больше со временем он сможет выполнить самостоятельно. </w:t>
      </w:r>
    </w:p>
    <w:p w:rsidR="00DA5259" w:rsidRPr="00DA5259" w:rsidRDefault="00FF5682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5259">
        <w:rPr>
          <w:rFonts w:ascii="Times New Roman" w:hAnsi="Times New Roman" w:cs="Times New Roman"/>
          <w:sz w:val="28"/>
          <w:szCs w:val="28"/>
        </w:rPr>
        <w:t xml:space="preserve">Постарайтесь выяснить уровень познавательной активности </w:t>
      </w:r>
      <w:r w:rsidR="00DA5259" w:rsidRPr="00DA5259">
        <w:rPr>
          <w:rFonts w:ascii="Times New Roman" w:hAnsi="Times New Roman" w:cs="Times New Roman"/>
          <w:sz w:val="28"/>
          <w:szCs w:val="28"/>
        </w:rPr>
        <w:t>ребёнка</w:t>
      </w:r>
      <w:r w:rsidRPr="00DA5259">
        <w:rPr>
          <w:rFonts w:ascii="Times New Roman" w:hAnsi="Times New Roman" w:cs="Times New Roman"/>
          <w:sz w:val="28"/>
          <w:szCs w:val="28"/>
        </w:rPr>
        <w:t xml:space="preserve">. Ведь любознательность – источник его умственного развития. А стремится ли он к общению? У каждого </w:t>
      </w:r>
      <w:r w:rsidR="00DA5259" w:rsidRPr="00DA5259">
        <w:rPr>
          <w:rFonts w:ascii="Times New Roman" w:hAnsi="Times New Roman" w:cs="Times New Roman"/>
          <w:sz w:val="28"/>
          <w:szCs w:val="28"/>
        </w:rPr>
        <w:t>ребёнка</w:t>
      </w:r>
      <w:r w:rsidRPr="00DA5259">
        <w:rPr>
          <w:rFonts w:ascii="Times New Roman" w:hAnsi="Times New Roman" w:cs="Times New Roman"/>
          <w:sz w:val="28"/>
          <w:szCs w:val="28"/>
        </w:rPr>
        <w:t xml:space="preserve"> есть огромные резервы умственного и речевого развития, усвоения знаний и навыков. Не будет преувеличением сказать: секрет успехов и неудач в школе – в дошкольном возрасте. </w:t>
      </w:r>
    </w:p>
    <w:p w:rsidR="00DA5259" w:rsidRPr="00DA5259" w:rsidRDefault="00FF5682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5259">
        <w:rPr>
          <w:rFonts w:ascii="Times New Roman" w:hAnsi="Times New Roman" w:cs="Times New Roman"/>
          <w:sz w:val="28"/>
          <w:szCs w:val="28"/>
        </w:rPr>
        <w:t>Думаем, что нет необходимости убеждать родителей, как важно им согласовать семейное воспитание с воспитанием ребёнка в детском саду, устанавливая контакт с его воспитателями. Именно в трёхлетнем возрасте большинство детей начинает посещать детский сад. Перемена образа жизни вызывает у ребёнка переживания, поэтому ему необходим определённый период привыкания к учреждению, к коллективу, т.е. адаптация к новым условиям. Одни дети в новых условиях оказываются пассивными (заторможенными), другие, наоборот, чрезмерно возбудимыми, активными.</w:t>
      </w:r>
    </w:p>
    <w:p w:rsidR="00FF5682" w:rsidRDefault="00FF5682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5259">
        <w:rPr>
          <w:rFonts w:ascii="Times New Roman" w:hAnsi="Times New Roman" w:cs="Times New Roman"/>
          <w:sz w:val="28"/>
          <w:szCs w:val="28"/>
        </w:rPr>
        <w:t xml:space="preserve"> Согласованные действия родителей и воспитателей,</w:t>
      </w:r>
      <w:r w:rsidR="00DA5259" w:rsidRPr="00DA5259">
        <w:rPr>
          <w:rFonts w:ascii="Times New Roman" w:hAnsi="Times New Roman" w:cs="Times New Roman"/>
          <w:sz w:val="28"/>
          <w:szCs w:val="28"/>
        </w:rPr>
        <w:t xml:space="preserve"> в школе - с учителем, а также</w:t>
      </w:r>
      <w:r w:rsidRPr="00DA5259">
        <w:rPr>
          <w:rFonts w:ascii="Times New Roman" w:hAnsi="Times New Roman" w:cs="Times New Roman"/>
          <w:sz w:val="28"/>
          <w:szCs w:val="28"/>
        </w:rPr>
        <w:t xml:space="preserve"> при необходимости и консультация с врачом – залог предупреждения детской нервности, профилактика нарушения развития и поведения.</w:t>
      </w:r>
    </w:p>
    <w:p w:rsidR="00DA5259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же делать если: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>Нет интереса, снижена познавательная активность. Ребёнок капризен, упрям, эгоистичен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А может, вы ущемляете его свободу, ограничиваете самостоятельность и инициативу? Может это упрямство обиженного (предъявляете непосильные требования), или баловня (не предъявляете требований)? 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 xml:space="preserve">Замкнут, застенчив, не уверен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Чаще поощряйте ребёнка, давая посильные поручения, отмечайте даже малейшие успехи, развивая его активность и самостоятельность, но не перегружайте </w:t>
      </w:r>
      <w:r w:rsidR="00652751">
        <w:rPr>
          <w:rFonts w:ascii="Times New Roman" w:hAnsi="Times New Roman" w:cs="Times New Roman"/>
          <w:sz w:val="28"/>
          <w:szCs w:val="28"/>
        </w:rPr>
        <w:t>ребёнка</w:t>
      </w:r>
      <w:r w:rsidRPr="00652751">
        <w:rPr>
          <w:rFonts w:ascii="Times New Roman" w:hAnsi="Times New Roman" w:cs="Times New Roman"/>
          <w:sz w:val="28"/>
          <w:szCs w:val="28"/>
        </w:rPr>
        <w:t>.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 xml:space="preserve">Необуздан, своенравен, чрезмерно подвижен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Учите его согласовывать свои действия с действиями других, затормаживайте, вырабатывайте выдержку и терпение. И всё это в игре, которая имеет </w:t>
      </w:r>
      <w:r w:rsidRPr="00652751">
        <w:rPr>
          <w:rFonts w:ascii="Times New Roman" w:hAnsi="Times New Roman" w:cs="Times New Roman"/>
          <w:sz w:val="28"/>
          <w:szCs w:val="28"/>
        </w:rPr>
        <w:lastRenderedPageBreak/>
        <w:t>колоссальное значение для нормализации поведения и эмоционально-волевой сферы.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 xml:space="preserve">Отсутствует самостоятельность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Не слишком ли лёгкий (или трудный) материал для занятий вы предлагаете </w:t>
      </w:r>
      <w:r w:rsidR="00652751">
        <w:rPr>
          <w:rFonts w:ascii="Times New Roman" w:hAnsi="Times New Roman" w:cs="Times New Roman"/>
          <w:sz w:val="28"/>
          <w:szCs w:val="28"/>
        </w:rPr>
        <w:t>ребёнку</w:t>
      </w:r>
      <w:r w:rsidRPr="00652751">
        <w:rPr>
          <w:rFonts w:ascii="Times New Roman" w:hAnsi="Times New Roman" w:cs="Times New Roman"/>
          <w:sz w:val="28"/>
          <w:szCs w:val="28"/>
        </w:rPr>
        <w:t>? Попробуйте подчеркнуть элемент занимательности и новизны. Заметьте и одобрите попытки что-то сделать самостоятельно, развивайте подражательную и произвольную деятельность.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>Конфликты во взаимоотношениях со сверстниками и со взрослыми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Понаблюдайте, какого рода эти конфликты, по вине ли ребёнка они возникают? По поводу или без него? Помогите ребёнку помириться, успокойте его. А если он не прав, объясните ему, в чём его ошибка. 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>Нерешительность в принятии решений, безразличность к успехам, застенчивость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Не замкнуты ли сами родители? Может быть, это результат воспитания «одиночки»? Может, ребёнок длительно бывает один, предоставлен сам себе?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>Проявляет интерес к грамоте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CA7F5E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5259" w:rsidRPr="00652751">
        <w:rPr>
          <w:rFonts w:ascii="Times New Roman" w:hAnsi="Times New Roman" w:cs="Times New Roman"/>
          <w:sz w:val="28"/>
          <w:szCs w:val="28"/>
        </w:rPr>
        <w:t xml:space="preserve">бучать элементам грамоты, это целесообразно для определения уровня развития, прогноза обучения,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A5259" w:rsidRPr="00652751">
        <w:rPr>
          <w:rFonts w:ascii="Times New Roman" w:hAnsi="Times New Roman" w:cs="Times New Roman"/>
          <w:sz w:val="28"/>
          <w:szCs w:val="28"/>
        </w:rPr>
        <w:t xml:space="preserve"> нельзя ребёнка перегружать. </w:t>
      </w:r>
    </w:p>
    <w:p w:rsidR="00652751" w:rsidRPr="00652751" w:rsidRDefault="00DA5259" w:rsidP="00652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i/>
          <w:iCs/>
          <w:sz w:val="28"/>
          <w:szCs w:val="28"/>
        </w:rPr>
        <w:t>Малоподвижный, инертный, отстаёт от сверстников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Больше развивать его движения, вовлекать в подвижные игры, поощрять инициативу и самостоятельность, давать разнообразные поручения.</w:t>
      </w:r>
    </w:p>
    <w:p w:rsidR="00652751" w:rsidRPr="00CB6B4F" w:rsidRDefault="00DA5259" w:rsidP="00CB6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B4F">
        <w:rPr>
          <w:rFonts w:ascii="Times New Roman" w:hAnsi="Times New Roman" w:cs="Times New Roman"/>
          <w:i/>
          <w:iCs/>
          <w:sz w:val="28"/>
          <w:szCs w:val="28"/>
        </w:rPr>
        <w:t>Обеднена, недостаточно развита речь</w:t>
      </w:r>
      <w:r w:rsidRPr="00CB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Достаточно ли вы общаетесь с ребёнком? </w:t>
      </w:r>
      <w:r w:rsidR="00CA7F5E">
        <w:rPr>
          <w:rFonts w:ascii="Times New Roman" w:hAnsi="Times New Roman" w:cs="Times New Roman"/>
          <w:sz w:val="28"/>
          <w:szCs w:val="28"/>
        </w:rPr>
        <w:t>Ц</w:t>
      </w:r>
      <w:r w:rsidRPr="00652751">
        <w:rPr>
          <w:rFonts w:ascii="Times New Roman" w:hAnsi="Times New Roman" w:cs="Times New Roman"/>
          <w:sz w:val="28"/>
          <w:szCs w:val="28"/>
        </w:rPr>
        <w:t>еленаправленно занимайтесь развитием словаря и грамматического строя, развитием фонематического восприятия и звукопроизношения. Личным примером приучайте ребёнка к правильной красивой речи.</w:t>
      </w:r>
    </w:p>
    <w:p w:rsid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1</w:t>
      </w:r>
      <w:r w:rsidR="00CB6B4F">
        <w:rPr>
          <w:rFonts w:ascii="Times New Roman" w:hAnsi="Times New Roman" w:cs="Times New Roman"/>
          <w:sz w:val="28"/>
          <w:szCs w:val="28"/>
        </w:rPr>
        <w:t>0</w:t>
      </w:r>
      <w:r w:rsidRPr="00652751">
        <w:rPr>
          <w:rFonts w:ascii="Times New Roman" w:hAnsi="Times New Roman" w:cs="Times New Roman"/>
          <w:sz w:val="28"/>
          <w:szCs w:val="28"/>
        </w:rPr>
        <w:t xml:space="preserve">. 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>Не поддерживает беседу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Не длинны ли вопросы к ребёнку? Нет ли сдвоенных вопросов, так как </w:t>
      </w:r>
      <w:r w:rsidR="00CB6B4F">
        <w:rPr>
          <w:rFonts w:ascii="Times New Roman" w:hAnsi="Times New Roman" w:cs="Times New Roman"/>
          <w:sz w:val="28"/>
          <w:szCs w:val="28"/>
        </w:rPr>
        <w:t>ребёнок</w:t>
      </w:r>
      <w:r w:rsidRPr="00652751">
        <w:rPr>
          <w:rFonts w:ascii="Times New Roman" w:hAnsi="Times New Roman" w:cs="Times New Roman"/>
          <w:sz w:val="28"/>
          <w:szCs w:val="28"/>
        </w:rPr>
        <w:t xml:space="preserve"> может ответить только на один из них. Вопрос должен подразумевать только один определённый ответ, но не внушайте ребёнку ответ своим вопросом. Полезно использовать любовь детей к загадкам, сказкам.</w:t>
      </w:r>
    </w:p>
    <w:p w:rsid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1</w:t>
      </w:r>
      <w:r w:rsidR="00CB6B4F">
        <w:rPr>
          <w:rFonts w:ascii="Times New Roman" w:hAnsi="Times New Roman" w:cs="Times New Roman"/>
          <w:sz w:val="28"/>
          <w:szCs w:val="28"/>
        </w:rPr>
        <w:t>1</w:t>
      </w:r>
      <w:r w:rsidRPr="00652751">
        <w:rPr>
          <w:rFonts w:ascii="Times New Roman" w:hAnsi="Times New Roman" w:cs="Times New Roman"/>
          <w:sz w:val="28"/>
          <w:szCs w:val="28"/>
        </w:rPr>
        <w:t>.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>Отсутствует выдержка, неустойчивое внимание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CB6B4F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5259" w:rsidRPr="00652751">
        <w:rPr>
          <w:rFonts w:ascii="Times New Roman" w:hAnsi="Times New Roman" w:cs="Times New Roman"/>
          <w:sz w:val="28"/>
          <w:szCs w:val="28"/>
        </w:rPr>
        <w:t xml:space="preserve">чите вслушиваться и всматриваться, доводить любое дело до конца, поощряйте умения и выдержку ребёнка. Терпение и выдержка взрослого, спокойный тон и сдержанные манеры - хороший пример для </w:t>
      </w:r>
      <w:r>
        <w:rPr>
          <w:rFonts w:ascii="Times New Roman" w:hAnsi="Times New Roman" w:cs="Times New Roman"/>
          <w:sz w:val="28"/>
          <w:szCs w:val="28"/>
        </w:rPr>
        <w:t>1ребёнка</w:t>
      </w:r>
      <w:r w:rsidR="00DA5259" w:rsidRPr="00652751">
        <w:rPr>
          <w:rFonts w:ascii="Times New Roman" w:hAnsi="Times New Roman" w:cs="Times New Roman"/>
          <w:sz w:val="28"/>
          <w:szCs w:val="28"/>
        </w:rPr>
        <w:t xml:space="preserve">. Организуйте с ребёнком игры для развития произвольного внимания и восприятия (слухового, зрительного, тактильного). Постарайтесь сделать внимание более устойчивым, концентрированным, с большим объёмом. </w:t>
      </w:r>
    </w:p>
    <w:p w:rsidR="00CB6B4F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1</w:t>
      </w:r>
      <w:r w:rsidR="00CB6B4F">
        <w:rPr>
          <w:rFonts w:ascii="Times New Roman" w:hAnsi="Times New Roman" w:cs="Times New Roman"/>
          <w:sz w:val="28"/>
          <w:szCs w:val="28"/>
        </w:rPr>
        <w:t>2</w:t>
      </w:r>
      <w:r w:rsidRPr="00652751">
        <w:rPr>
          <w:rFonts w:ascii="Times New Roman" w:hAnsi="Times New Roman" w:cs="Times New Roman"/>
          <w:sz w:val="28"/>
          <w:szCs w:val="28"/>
        </w:rPr>
        <w:t xml:space="preserve">. 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>Не может довести работу до конца</w:t>
      </w:r>
    </w:p>
    <w:p w:rsidR="00DA5259" w:rsidRPr="00652751" w:rsidRDefault="00DA5259" w:rsidP="00CB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Постепенно увеличивайте предлагаемую ребёнку работу, поощряйте после выполнения её</w:t>
      </w:r>
      <w:r w:rsidR="00CB6B4F">
        <w:rPr>
          <w:rFonts w:ascii="Times New Roman" w:hAnsi="Times New Roman" w:cs="Times New Roman"/>
          <w:sz w:val="28"/>
          <w:szCs w:val="28"/>
        </w:rPr>
        <w:t>.</w:t>
      </w:r>
      <w:r w:rsidRPr="00652751">
        <w:rPr>
          <w:rFonts w:ascii="Times New Roman" w:hAnsi="Times New Roman" w:cs="Times New Roman"/>
          <w:sz w:val="28"/>
          <w:szCs w:val="28"/>
        </w:rPr>
        <w:t xml:space="preserve"> Не забудьте похвалить. </w:t>
      </w:r>
    </w:p>
    <w:p w:rsid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1</w:t>
      </w:r>
      <w:r w:rsidR="00CB6B4F">
        <w:rPr>
          <w:rFonts w:ascii="Times New Roman" w:hAnsi="Times New Roman" w:cs="Times New Roman"/>
          <w:sz w:val="28"/>
          <w:szCs w:val="28"/>
        </w:rPr>
        <w:t>3</w:t>
      </w:r>
      <w:r w:rsidRPr="00652751">
        <w:rPr>
          <w:rFonts w:ascii="Times New Roman" w:hAnsi="Times New Roman" w:cs="Times New Roman"/>
          <w:sz w:val="28"/>
          <w:szCs w:val="28"/>
        </w:rPr>
        <w:t>.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 xml:space="preserve">Не умет играть, пробелы в развитии игровой деятельности сказываются на общем развитии </w:t>
      </w:r>
      <w:r w:rsidR="00CB6B4F">
        <w:rPr>
          <w:rFonts w:ascii="Times New Roman" w:hAnsi="Times New Roman" w:cs="Times New Roman"/>
          <w:i/>
          <w:iCs/>
          <w:sz w:val="28"/>
          <w:szCs w:val="28"/>
        </w:rPr>
        <w:t>ребёнка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Побуждайте к игровым действиям, подчёркивайте эмоционально их занимательность. Включайтесь в игру на главные и второстепенные роли. Помните, какие бывают игры? Дидактические, развивающие, ролевые, </w:t>
      </w:r>
      <w:r w:rsidRPr="00652751">
        <w:rPr>
          <w:rFonts w:ascii="Times New Roman" w:hAnsi="Times New Roman" w:cs="Times New Roman"/>
          <w:sz w:val="28"/>
          <w:szCs w:val="28"/>
        </w:rPr>
        <w:lastRenderedPageBreak/>
        <w:t xml:space="preserve">сюжетные, драматизация, игры с игрушками, с правилами и др. Решающий фактор развития игровой деятельности – влияние взрослого, совместное выполнение общего дела, совместная игра. Помогайте ребёнку в предметной и игровой деятельности. Чего не умеет </w:t>
      </w:r>
      <w:r w:rsidR="00CB6B4F">
        <w:rPr>
          <w:rFonts w:ascii="Times New Roman" w:hAnsi="Times New Roman" w:cs="Times New Roman"/>
          <w:sz w:val="28"/>
          <w:szCs w:val="28"/>
        </w:rPr>
        <w:t>ребёнок</w:t>
      </w:r>
      <w:r w:rsidRPr="00652751">
        <w:rPr>
          <w:rFonts w:ascii="Times New Roman" w:hAnsi="Times New Roman" w:cs="Times New Roman"/>
          <w:sz w:val="28"/>
          <w:szCs w:val="28"/>
        </w:rPr>
        <w:t xml:space="preserve">, делайте вместе с ним, а не за него. </w:t>
      </w:r>
    </w:p>
    <w:p w:rsid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1</w:t>
      </w:r>
      <w:r w:rsidR="00CB6B4F">
        <w:rPr>
          <w:rFonts w:ascii="Times New Roman" w:hAnsi="Times New Roman" w:cs="Times New Roman"/>
          <w:sz w:val="28"/>
          <w:szCs w:val="28"/>
        </w:rPr>
        <w:t>4</w:t>
      </w:r>
      <w:r w:rsidRPr="00652751">
        <w:rPr>
          <w:rFonts w:ascii="Times New Roman" w:hAnsi="Times New Roman" w:cs="Times New Roman"/>
          <w:sz w:val="28"/>
          <w:szCs w:val="28"/>
        </w:rPr>
        <w:t xml:space="preserve">. 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>Предпочитает действовать левой рукой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Посоветуйтесь с врачом, надо ли ребёнка переучивать. Это зависит от состояния нервной системы </w:t>
      </w:r>
      <w:r w:rsidR="00CB6B4F">
        <w:rPr>
          <w:rFonts w:ascii="Times New Roman" w:hAnsi="Times New Roman" w:cs="Times New Roman"/>
          <w:sz w:val="28"/>
          <w:szCs w:val="28"/>
        </w:rPr>
        <w:t>ребёнка</w:t>
      </w:r>
      <w:r w:rsidRPr="00652751">
        <w:rPr>
          <w:rFonts w:ascii="Times New Roman" w:hAnsi="Times New Roman" w:cs="Times New Roman"/>
          <w:sz w:val="28"/>
          <w:szCs w:val="28"/>
        </w:rPr>
        <w:t>. Если и переучивать, то терпеливо, осторожно, не доводя до конфликта: не обижать ребёнка, не смеяться над ним, не дразнить, не запрещать действовать левой рукой, иначе можно вызвать нервный срыв вплоть до заикания и энуреза.</w:t>
      </w:r>
    </w:p>
    <w:p w:rsid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1</w:t>
      </w:r>
      <w:r w:rsidR="00CB6B4F">
        <w:rPr>
          <w:rFonts w:ascii="Times New Roman" w:hAnsi="Times New Roman" w:cs="Times New Roman"/>
          <w:sz w:val="28"/>
          <w:szCs w:val="28"/>
        </w:rPr>
        <w:t>5</w:t>
      </w:r>
      <w:r w:rsidRPr="00652751">
        <w:rPr>
          <w:rFonts w:ascii="Times New Roman" w:hAnsi="Times New Roman" w:cs="Times New Roman"/>
          <w:sz w:val="28"/>
          <w:szCs w:val="28"/>
        </w:rPr>
        <w:t xml:space="preserve">. 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>Не умеет рисовать, конструировать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Направить внимание ребёнка на анализ свойств того предмета, который он будет пытаться изобразить: «Какие зелёные иголки у ёлки, какой красный грибок под ёлкой…» Такое направленное восприятие обогатит впечатления ребёнка, сделает его рисунок выразительным. Обучайте конструированию по образцу: «Сложи так же». Правильно ли держит карандаш? Может ли в заданном направлении провести линию? Ровно ли сидит за столом?</w:t>
      </w:r>
    </w:p>
    <w:p w:rsid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1</w:t>
      </w:r>
      <w:r w:rsidR="00CB6B4F">
        <w:rPr>
          <w:rFonts w:ascii="Times New Roman" w:hAnsi="Times New Roman" w:cs="Times New Roman"/>
          <w:sz w:val="28"/>
          <w:szCs w:val="28"/>
        </w:rPr>
        <w:t>6</w:t>
      </w:r>
      <w:r w:rsidRPr="00652751">
        <w:rPr>
          <w:rFonts w:ascii="Times New Roman" w:hAnsi="Times New Roman" w:cs="Times New Roman"/>
          <w:sz w:val="28"/>
          <w:szCs w:val="28"/>
        </w:rPr>
        <w:t xml:space="preserve">. 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>Имеет пространственные нарушения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51" w:rsidRPr="00652751" w:rsidRDefault="00DA5259" w:rsidP="0065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Освоение пространства происходит одновременно с развитием речи: ребёнок учится пользоваться словами, обозначающими пространственные отношения. Полезно научить применять стрелки, показывая направления! Хорошо использовать для этого игру «В прятки»: спрятать игрушку, а стрелками показывать, где она. Надо оречевлять предметные действия (поставил на, около, в) и выполнять соответствующие действия по словесной инструкции. походите по комнате: «Что на диване, а что над ним (под, около). Что между окном и шкафом? А что за шкафом? </w:t>
      </w:r>
      <w:r w:rsidR="00CB6B4F">
        <w:rPr>
          <w:rFonts w:ascii="Times New Roman" w:hAnsi="Times New Roman" w:cs="Times New Roman"/>
          <w:sz w:val="28"/>
          <w:szCs w:val="28"/>
        </w:rPr>
        <w:t>и</w:t>
      </w:r>
      <w:r w:rsidRPr="0065275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652751" w:rsidRDefault="00DA5259" w:rsidP="00DA52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1</w:t>
      </w:r>
      <w:r w:rsidR="00CB6B4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52751">
        <w:rPr>
          <w:rFonts w:ascii="Times New Roman" w:hAnsi="Times New Roman" w:cs="Times New Roman"/>
          <w:sz w:val="28"/>
          <w:szCs w:val="28"/>
        </w:rPr>
        <w:t xml:space="preserve">. </w:t>
      </w:r>
      <w:r w:rsidRPr="00652751">
        <w:rPr>
          <w:rFonts w:ascii="Times New Roman" w:hAnsi="Times New Roman" w:cs="Times New Roman"/>
          <w:i/>
          <w:iCs/>
          <w:sz w:val="28"/>
          <w:szCs w:val="28"/>
        </w:rPr>
        <w:t>Не слушается, не выполняет необходимых правил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9" w:rsidRPr="00652751" w:rsidRDefault="00DA5259" w:rsidP="006527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При сомнении наказывать или не наказывать – не наказывайте. Не мешайте ребёнку быть разным: хорошим и не очень. А уже если наказали – не забудьте быстрее простить. Ребёнок не должен бояться наказания, он должен хотеть быть хорошим. Осторожнее с похвалами в адрес других – это тоже косвенное неодобрение</w:t>
      </w:r>
      <w:r w:rsidR="00CB6B4F">
        <w:rPr>
          <w:rFonts w:ascii="Times New Roman" w:hAnsi="Times New Roman" w:cs="Times New Roman"/>
          <w:sz w:val="28"/>
          <w:szCs w:val="28"/>
        </w:rPr>
        <w:t>.</w:t>
      </w:r>
    </w:p>
    <w:sectPr w:rsidR="00DA5259" w:rsidRPr="00652751" w:rsidSect="00CB6B4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CDB"/>
    <w:multiLevelType w:val="hybridMultilevel"/>
    <w:tmpl w:val="9C1ED818"/>
    <w:lvl w:ilvl="0" w:tplc="9370A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82"/>
    <w:rsid w:val="000F705D"/>
    <w:rsid w:val="005D5DDF"/>
    <w:rsid w:val="00652751"/>
    <w:rsid w:val="00CA7F5E"/>
    <w:rsid w:val="00CB6B4F"/>
    <w:rsid w:val="00DA525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6C65"/>
  <w15:chartTrackingRefBased/>
  <w15:docId w15:val="{2E6BAA0D-C133-410A-9E27-BB561553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2022-03-22T11:00:00Z</dcterms:created>
  <dcterms:modified xsi:type="dcterms:W3CDTF">2022-03-23T11:59:00Z</dcterms:modified>
</cp:coreProperties>
</file>