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44" w:rsidRDefault="00A03544" w:rsidP="000E5B13"/>
    <w:p w:rsidR="00A03544" w:rsidRDefault="00A03544" w:rsidP="001F24F3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План работы с </w:t>
      </w:r>
      <w:r w:rsidRPr="0020243E">
        <w:rPr>
          <w:b/>
          <w:bCs/>
          <w:sz w:val="40"/>
          <w:szCs w:val="40"/>
        </w:rPr>
        <w:t>отрядом</w:t>
      </w:r>
      <w:r w:rsidR="00AD2F03">
        <w:rPr>
          <w:b/>
          <w:bCs/>
          <w:sz w:val="40"/>
          <w:szCs w:val="40"/>
        </w:rPr>
        <w:t xml:space="preserve"> «УЛЫБКА</w:t>
      </w:r>
      <w:r>
        <w:rPr>
          <w:b/>
          <w:bCs/>
          <w:sz w:val="40"/>
          <w:szCs w:val="40"/>
        </w:rPr>
        <w:t>»</w:t>
      </w:r>
    </w:p>
    <w:p w:rsidR="00EC0858" w:rsidRPr="00906BFE" w:rsidRDefault="006752F4" w:rsidP="00EC0858">
      <w:pPr>
        <w:pStyle w:val="a5"/>
        <w:rPr>
          <w:rFonts w:ascii="Times New Roman" w:hAnsi="Times New Roman"/>
          <w:b/>
          <w:sz w:val="32"/>
          <w:szCs w:val="28"/>
        </w:rPr>
      </w:pPr>
      <w:r>
        <w:rPr>
          <w:b/>
          <w:bCs/>
          <w:sz w:val="40"/>
          <w:szCs w:val="40"/>
        </w:rPr>
        <w:t>Девиз отря</w:t>
      </w:r>
      <w:r w:rsidR="00A31818">
        <w:rPr>
          <w:b/>
          <w:bCs/>
          <w:sz w:val="40"/>
          <w:szCs w:val="40"/>
        </w:rPr>
        <w:t>да:</w:t>
      </w:r>
      <w:r w:rsidR="000753E0">
        <w:rPr>
          <w:b/>
          <w:bCs/>
          <w:sz w:val="40"/>
          <w:szCs w:val="40"/>
        </w:rPr>
        <w:tab/>
        <w:t xml:space="preserve"> </w:t>
      </w:r>
      <w:r w:rsidR="00EC0858">
        <w:rPr>
          <w:b/>
          <w:bCs/>
          <w:sz w:val="40"/>
          <w:szCs w:val="40"/>
        </w:rPr>
        <w:t xml:space="preserve"> «</w:t>
      </w:r>
      <w:r w:rsidR="00EC0858" w:rsidRPr="00EC0858">
        <w:rPr>
          <w:rFonts w:ascii="Times New Roman" w:hAnsi="Times New Roman"/>
          <w:b/>
          <w:sz w:val="40"/>
          <w:szCs w:val="28"/>
        </w:rPr>
        <w:t>Жить без улыбки – просто ошибка, всюду улыбки – повсюду добро</w:t>
      </w:r>
      <w:r w:rsidR="00EC0858" w:rsidRPr="00906BFE">
        <w:rPr>
          <w:rFonts w:ascii="Times New Roman" w:hAnsi="Times New Roman"/>
          <w:b/>
          <w:sz w:val="32"/>
          <w:szCs w:val="28"/>
        </w:rPr>
        <w:t>»</w:t>
      </w:r>
    </w:p>
    <w:p w:rsidR="006752F4" w:rsidRPr="006752F4" w:rsidRDefault="006752F4" w:rsidP="00EC0858">
      <w:pPr>
        <w:spacing w:after="0"/>
        <w:rPr>
          <w:b/>
          <w:bCs/>
          <w:sz w:val="40"/>
          <w:szCs w:val="40"/>
        </w:rPr>
      </w:pPr>
    </w:p>
    <w:p w:rsidR="00A03544" w:rsidRDefault="00B81783" w:rsidP="006149DA">
      <w:pPr>
        <w:spacing w:after="0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</w:rPr>
        <w:t>Руководитель</w:t>
      </w:r>
      <w:r w:rsidR="006752F4">
        <w:rPr>
          <w:b/>
          <w:bCs/>
          <w:sz w:val="40"/>
          <w:szCs w:val="40"/>
        </w:rPr>
        <w:t>:</w:t>
      </w:r>
      <w:r>
        <w:rPr>
          <w:b/>
          <w:bCs/>
          <w:sz w:val="40"/>
          <w:szCs w:val="40"/>
        </w:rPr>
        <w:t xml:space="preserve"> </w:t>
      </w:r>
      <w:r w:rsidR="000753E0">
        <w:rPr>
          <w:b/>
          <w:bCs/>
          <w:sz w:val="40"/>
          <w:szCs w:val="40"/>
        </w:rPr>
        <w:t xml:space="preserve">    </w:t>
      </w:r>
      <w:proofErr w:type="spellStart"/>
      <w:r w:rsidR="00EC0858">
        <w:rPr>
          <w:b/>
          <w:bCs/>
          <w:sz w:val="40"/>
          <w:szCs w:val="40"/>
          <w:u w:val="single"/>
        </w:rPr>
        <w:t>Дронжек</w:t>
      </w:r>
      <w:proofErr w:type="spellEnd"/>
      <w:r w:rsidR="00EC0858">
        <w:rPr>
          <w:b/>
          <w:bCs/>
          <w:sz w:val="40"/>
          <w:szCs w:val="40"/>
          <w:u w:val="single"/>
        </w:rPr>
        <w:t xml:space="preserve"> Н. В</w:t>
      </w:r>
      <w:r>
        <w:rPr>
          <w:b/>
          <w:bCs/>
          <w:sz w:val="40"/>
          <w:szCs w:val="40"/>
          <w:u w:val="single"/>
        </w:rPr>
        <w:t>.</w:t>
      </w:r>
    </w:p>
    <w:p w:rsidR="00A03544" w:rsidRPr="00B32BD2" w:rsidRDefault="00A03544" w:rsidP="006149DA">
      <w:pPr>
        <w:spacing w:after="0"/>
        <w:rPr>
          <w:b/>
          <w:bCs/>
          <w:sz w:val="40"/>
          <w:szCs w:val="40"/>
          <w:u w:val="single"/>
        </w:rPr>
      </w:pPr>
      <w:r w:rsidRPr="006149DA">
        <w:rPr>
          <w:b/>
          <w:bCs/>
          <w:sz w:val="40"/>
          <w:szCs w:val="40"/>
        </w:rPr>
        <w:t>Сроки деятельности отряда</w:t>
      </w:r>
      <w:r w:rsidR="007C32C9">
        <w:rPr>
          <w:b/>
          <w:bCs/>
          <w:sz w:val="40"/>
          <w:szCs w:val="40"/>
          <w:u w:val="single"/>
        </w:rPr>
        <w:t xml:space="preserve"> с 01.08</w:t>
      </w:r>
      <w:r w:rsidR="00AD2F03">
        <w:rPr>
          <w:b/>
          <w:bCs/>
          <w:sz w:val="40"/>
          <w:szCs w:val="40"/>
          <w:u w:val="single"/>
        </w:rPr>
        <w:t xml:space="preserve">. по </w:t>
      </w:r>
      <w:r w:rsidR="007C32C9">
        <w:rPr>
          <w:b/>
          <w:bCs/>
          <w:sz w:val="40"/>
          <w:szCs w:val="40"/>
          <w:u w:val="single"/>
        </w:rPr>
        <w:t>12. 08</w:t>
      </w:r>
      <w:r w:rsidRPr="00B32BD2">
        <w:rPr>
          <w:b/>
          <w:bCs/>
          <w:sz w:val="40"/>
          <w:szCs w:val="40"/>
          <w:u w:val="single"/>
        </w:rPr>
        <w:t>.</w:t>
      </w:r>
      <w:r w:rsidR="007C32C9">
        <w:rPr>
          <w:b/>
          <w:bCs/>
          <w:sz w:val="40"/>
          <w:szCs w:val="40"/>
          <w:u w:val="single"/>
        </w:rPr>
        <w:t xml:space="preserve"> 2022</w:t>
      </w:r>
      <w:r>
        <w:rPr>
          <w:b/>
          <w:bCs/>
          <w:sz w:val="40"/>
          <w:szCs w:val="40"/>
          <w:u w:val="single"/>
        </w:rPr>
        <w:t>г.</w:t>
      </w:r>
    </w:p>
    <w:p w:rsidR="00A03544" w:rsidRPr="0020243E" w:rsidRDefault="00A03544" w:rsidP="001F24F3">
      <w:pPr>
        <w:spacing w:after="0"/>
        <w:jc w:val="center"/>
        <w:rPr>
          <w:b/>
          <w:bCs/>
          <w:sz w:val="40"/>
          <w:szCs w:val="40"/>
        </w:rPr>
      </w:pPr>
    </w:p>
    <w:p w:rsidR="00A03544" w:rsidRPr="001F24F3" w:rsidRDefault="00A03544" w:rsidP="001F24F3">
      <w:pPr>
        <w:spacing w:after="0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1"/>
        <w:gridCol w:w="1538"/>
        <w:gridCol w:w="6840"/>
      </w:tblGrid>
      <w:tr w:rsidR="00A03544" w:rsidRPr="00621BDF" w:rsidTr="00DB1FBA">
        <w:tc>
          <w:tcPr>
            <w:tcW w:w="1261" w:type="dxa"/>
          </w:tcPr>
          <w:p w:rsidR="00A03544" w:rsidRPr="0020243E" w:rsidRDefault="00A03544" w:rsidP="006752F4">
            <w:pPr>
              <w:spacing w:after="0" w:line="240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20243E">
              <w:rPr>
                <w:b/>
                <w:bCs/>
                <w:i/>
                <w:iCs/>
                <w:sz w:val="40"/>
                <w:szCs w:val="40"/>
              </w:rPr>
              <w:t>Дата</w:t>
            </w:r>
          </w:p>
        </w:tc>
        <w:tc>
          <w:tcPr>
            <w:tcW w:w="1538" w:type="dxa"/>
          </w:tcPr>
          <w:p w:rsidR="00A03544" w:rsidRPr="0020243E" w:rsidRDefault="00A03544" w:rsidP="006752F4">
            <w:pPr>
              <w:spacing w:after="0" w:line="240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20243E">
              <w:rPr>
                <w:b/>
                <w:bCs/>
                <w:i/>
                <w:iCs/>
                <w:sz w:val="40"/>
                <w:szCs w:val="40"/>
              </w:rPr>
              <w:t>Время</w:t>
            </w:r>
          </w:p>
        </w:tc>
        <w:tc>
          <w:tcPr>
            <w:tcW w:w="6840" w:type="dxa"/>
          </w:tcPr>
          <w:p w:rsidR="00A03544" w:rsidRDefault="00A03544" w:rsidP="006752F4">
            <w:pPr>
              <w:spacing w:after="0" w:line="240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20243E">
              <w:rPr>
                <w:b/>
                <w:bCs/>
                <w:i/>
                <w:iCs/>
                <w:sz w:val="40"/>
                <w:szCs w:val="40"/>
              </w:rPr>
              <w:t>Мероприятие</w:t>
            </w:r>
          </w:p>
          <w:p w:rsidR="006752F4" w:rsidRPr="0020243E" w:rsidRDefault="006752F4" w:rsidP="006752F4">
            <w:pPr>
              <w:spacing w:after="0" w:line="240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</w:p>
        </w:tc>
      </w:tr>
      <w:tr w:rsidR="00A03544" w:rsidRPr="0020243E" w:rsidTr="00F30A59">
        <w:trPr>
          <w:trHeight w:val="734"/>
        </w:trPr>
        <w:tc>
          <w:tcPr>
            <w:tcW w:w="1261" w:type="dxa"/>
            <w:vAlign w:val="center"/>
          </w:tcPr>
          <w:p w:rsidR="00A03544" w:rsidRPr="00DB1FBA" w:rsidRDefault="007C32C9" w:rsidP="00F30A59">
            <w:pPr>
              <w:pStyle w:val="Style3"/>
              <w:widowControl/>
              <w:rPr>
                <w:color w:val="1D1B11"/>
                <w:sz w:val="36"/>
                <w:szCs w:val="52"/>
              </w:rPr>
            </w:pPr>
            <w:r>
              <w:rPr>
                <w:rStyle w:val="FontStyle13"/>
                <w:color w:val="1D1B11"/>
                <w:sz w:val="36"/>
                <w:szCs w:val="52"/>
              </w:rPr>
              <w:t>01.08</w:t>
            </w:r>
          </w:p>
        </w:tc>
        <w:tc>
          <w:tcPr>
            <w:tcW w:w="1538" w:type="dxa"/>
          </w:tcPr>
          <w:p w:rsidR="00A03544" w:rsidRPr="006752F4" w:rsidRDefault="00AD2F03" w:rsidP="00621BDF">
            <w:pPr>
              <w:spacing w:after="0" w:line="240" w:lineRule="auto"/>
              <w:jc w:val="center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16</w:t>
            </w:r>
            <w:r w:rsidR="00A03544" w:rsidRPr="00AD2F03">
              <w:rPr>
                <w:sz w:val="36"/>
                <w:szCs w:val="52"/>
                <w:vertAlign w:val="superscript"/>
              </w:rPr>
              <w:t>00</w:t>
            </w:r>
          </w:p>
        </w:tc>
        <w:tc>
          <w:tcPr>
            <w:tcW w:w="6840" w:type="dxa"/>
          </w:tcPr>
          <w:p w:rsidR="00D50EDC" w:rsidRDefault="0066621B" w:rsidP="00D50EDC">
            <w:pPr>
              <w:pStyle w:val="Style8"/>
              <w:jc w:val="both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 xml:space="preserve">Экологическая викторина </w:t>
            </w:r>
          </w:p>
          <w:p w:rsidR="00A03544" w:rsidRPr="006752F4" w:rsidRDefault="0066621B" w:rsidP="00D50EDC">
            <w:pPr>
              <w:pStyle w:val="Style8"/>
              <w:jc w:val="both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«Мир лечебных растений»</w:t>
            </w:r>
          </w:p>
        </w:tc>
      </w:tr>
      <w:tr w:rsidR="00A03544" w:rsidRPr="0020243E" w:rsidTr="00F30A59">
        <w:tc>
          <w:tcPr>
            <w:tcW w:w="1261" w:type="dxa"/>
            <w:vAlign w:val="center"/>
          </w:tcPr>
          <w:p w:rsidR="00A03544" w:rsidRPr="006752F4" w:rsidRDefault="007C32C9" w:rsidP="00F30A59">
            <w:pPr>
              <w:pStyle w:val="Style3"/>
              <w:widowControl/>
              <w:rPr>
                <w:rStyle w:val="FontStyle13"/>
                <w:color w:val="1D1B11"/>
                <w:sz w:val="36"/>
                <w:szCs w:val="52"/>
              </w:rPr>
            </w:pPr>
            <w:r>
              <w:rPr>
                <w:rStyle w:val="FontStyle13"/>
                <w:color w:val="1D1B11"/>
                <w:sz w:val="36"/>
                <w:szCs w:val="52"/>
              </w:rPr>
              <w:t>02.08</w:t>
            </w:r>
          </w:p>
        </w:tc>
        <w:tc>
          <w:tcPr>
            <w:tcW w:w="1538" w:type="dxa"/>
          </w:tcPr>
          <w:p w:rsidR="00A03544" w:rsidRPr="006752F4" w:rsidRDefault="00AD2F03" w:rsidP="00621BDF">
            <w:pPr>
              <w:spacing w:after="0" w:line="240" w:lineRule="auto"/>
              <w:jc w:val="center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16</w:t>
            </w:r>
            <w:r w:rsidRPr="00AD2F03">
              <w:rPr>
                <w:sz w:val="36"/>
                <w:szCs w:val="52"/>
                <w:vertAlign w:val="superscript"/>
              </w:rPr>
              <w:t>00</w:t>
            </w:r>
          </w:p>
        </w:tc>
        <w:tc>
          <w:tcPr>
            <w:tcW w:w="6840" w:type="dxa"/>
          </w:tcPr>
          <w:p w:rsidR="0066621B" w:rsidRDefault="00F30A59" w:rsidP="00D50EDC">
            <w:pPr>
              <w:pStyle w:val="a4"/>
              <w:spacing w:before="0" w:beforeAutospacing="0" w:after="0" w:afterAutospacing="0"/>
              <w:jc w:val="both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Спорт</w:t>
            </w:r>
            <w:r w:rsidR="00D50EDC">
              <w:rPr>
                <w:sz w:val="36"/>
                <w:szCs w:val="52"/>
              </w:rPr>
              <w:t>ивная</w:t>
            </w:r>
            <w:r w:rsidR="0066621B">
              <w:rPr>
                <w:sz w:val="36"/>
                <w:szCs w:val="52"/>
              </w:rPr>
              <w:t xml:space="preserve"> игра </w:t>
            </w:r>
          </w:p>
          <w:p w:rsidR="00A03544" w:rsidRPr="006752F4" w:rsidRDefault="00F30A59" w:rsidP="00D50EDC">
            <w:pPr>
              <w:pStyle w:val="Style8"/>
              <w:jc w:val="both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«Два капитана</w:t>
            </w:r>
            <w:r w:rsidR="0066621B" w:rsidRPr="006752F4">
              <w:rPr>
                <w:sz w:val="36"/>
                <w:szCs w:val="52"/>
              </w:rPr>
              <w:t>»</w:t>
            </w:r>
          </w:p>
        </w:tc>
      </w:tr>
      <w:tr w:rsidR="00A03544" w:rsidRPr="0020243E" w:rsidTr="00F30A59">
        <w:tc>
          <w:tcPr>
            <w:tcW w:w="1261" w:type="dxa"/>
            <w:vAlign w:val="center"/>
          </w:tcPr>
          <w:p w:rsidR="00A03544" w:rsidRPr="006752F4" w:rsidRDefault="007C32C9" w:rsidP="00F30A59">
            <w:pPr>
              <w:pStyle w:val="Style3"/>
              <w:widowControl/>
              <w:rPr>
                <w:rStyle w:val="FontStyle13"/>
                <w:color w:val="1D1B11"/>
                <w:sz w:val="36"/>
                <w:szCs w:val="52"/>
              </w:rPr>
            </w:pPr>
            <w:r>
              <w:rPr>
                <w:rStyle w:val="FontStyle13"/>
                <w:color w:val="1D1B11"/>
                <w:sz w:val="36"/>
                <w:szCs w:val="52"/>
              </w:rPr>
              <w:t>03.08</w:t>
            </w:r>
          </w:p>
        </w:tc>
        <w:tc>
          <w:tcPr>
            <w:tcW w:w="1538" w:type="dxa"/>
          </w:tcPr>
          <w:p w:rsidR="00A03544" w:rsidRPr="006752F4" w:rsidRDefault="00AD2F03" w:rsidP="00621BDF">
            <w:pPr>
              <w:spacing w:after="0" w:line="240" w:lineRule="auto"/>
              <w:jc w:val="center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16</w:t>
            </w:r>
            <w:r w:rsidRPr="00AD2F03">
              <w:rPr>
                <w:sz w:val="36"/>
                <w:szCs w:val="52"/>
                <w:vertAlign w:val="superscript"/>
              </w:rPr>
              <w:t>00</w:t>
            </w:r>
          </w:p>
        </w:tc>
        <w:tc>
          <w:tcPr>
            <w:tcW w:w="6840" w:type="dxa"/>
          </w:tcPr>
          <w:p w:rsidR="00D50EDC" w:rsidRDefault="0066621B" w:rsidP="00D50EDC">
            <w:pPr>
              <w:pStyle w:val="a4"/>
              <w:spacing w:before="0" w:beforeAutospacing="0" w:after="0" w:afterAutospacing="0"/>
              <w:jc w:val="both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 xml:space="preserve">Тематическая </w:t>
            </w:r>
            <w:proofErr w:type="spellStart"/>
            <w:r w:rsidR="00DF5B42">
              <w:rPr>
                <w:sz w:val="36"/>
                <w:szCs w:val="52"/>
              </w:rPr>
              <w:t>квест</w:t>
            </w:r>
            <w:proofErr w:type="spellEnd"/>
            <w:r w:rsidR="00DF5B42">
              <w:rPr>
                <w:sz w:val="36"/>
                <w:szCs w:val="52"/>
              </w:rPr>
              <w:t>-</w:t>
            </w:r>
            <w:r>
              <w:rPr>
                <w:sz w:val="36"/>
                <w:szCs w:val="52"/>
              </w:rPr>
              <w:t>игра</w:t>
            </w:r>
          </w:p>
          <w:p w:rsidR="00A03544" w:rsidRPr="006752F4" w:rsidRDefault="0066621B" w:rsidP="00D50EDC">
            <w:pPr>
              <w:pStyle w:val="a4"/>
              <w:spacing w:before="0" w:beforeAutospacing="0" w:after="0" w:afterAutospacing="0"/>
              <w:jc w:val="both"/>
              <w:rPr>
                <w:sz w:val="36"/>
                <w:szCs w:val="52"/>
                <w:lang w:val="be-BY"/>
              </w:rPr>
            </w:pPr>
            <w:r>
              <w:rPr>
                <w:sz w:val="36"/>
                <w:szCs w:val="52"/>
              </w:rPr>
              <w:t xml:space="preserve"> «Остров сокровищ»</w:t>
            </w:r>
          </w:p>
        </w:tc>
      </w:tr>
      <w:tr w:rsidR="00A03544" w:rsidRPr="0020243E" w:rsidTr="00F30A59">
        <w:trPr>
          <w:trHeight w:val="697"/>
        </w:trPr>
        <w:tc>
          <w:tcPr>
            <w:tcW w:w="1261" w:type="dxa"/>
            <w:vAlign w:val="center"/>
          </w:tcPr>
          <w:p w:rsidR="00A03544" w:rsidRPr="006752F4" w:rsidRDefault="007C32C9" w:rsidP="007C32C9">
            <w:pPr>
              <w:pStyle w:val="Style3"/>
              <w:widowControl/>
              <w:rPr>
                <w:rStyle w:val="FontStyle13"/>
                <w:color w:val="000000"/>
                <w:sz w:val="36"/>
                <w:szCs w:val="52"/>
              </w:rPr>
            </w:pPr>
            <w:r>
              <w:rPr>
                <w:rStyle w:val="FontStyle13"/>
                <w:color w:val="000000"/>
                <w:sz w:val="36"/>
                <w:szCs w:val="52"/>
              </w:rPr>
              <w:t>04.08</w:t>
            </w:r>
          </w:p>
        </w:tc>
        <w:tc>
          <w:tcPr>
            <w:tcW w:w="1538" w:type="dxa"/>
          </w:tcPr>
          <w:p w:rsidR="00A03544" w:rsidRPr="006752F4" w:rsidRDefault="00AD2F03" w:rsidP="00621BDF">
            <w:pPr>
              <w:spacing w:after="0" w:line="240" w:lineRule="auto"/>
              <w:jc w:val="center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16</w:t>
            </w:r>
            <w:r w:rsidRPr="00AD2F03">
              <w:rPr>
                <w:sz w:val="36"/>
                <w:szCs w:val="52"/>
                <w:vertAlign w:val="superscript"/>
              </w:rPr>
              <w:t>00</w:t>
            </w:r>
          </w:p>
        </w:tc>
        <w:tc>
          <w:tcPr>
            <w:tcW w:w="6840" w:type="dxa"/>
          </w:tcPr>
          <w:p w:rsidR="00A03544" w:rsidRPr="006752F4" w:rsidRDefault="002A60EA" w:rsidP="00D50EDC">
            <w:pPr>
              <w:pStyle w:val="Style7"/>
              <w:widowControl/>
              <w:jc w:val="both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Подвижная игра «Мяч ловцу»</w:t>
            </w:r>
          </w:p>
        </w:tc>
      </w:tr>
      <w:tr w:rsidR="00A03544" w:rsidRPr="0020243E" w:rsidTr="00F30A59">
        <w:tc>
          <w:tcPr>
            <w:tcW w:w="1261" w:type="dxa"/>
            <w:vAlign w:val="center"/>
          </w:tcPr>
          <w:p w:rsidR="00A03544" w:rsidRPr="006752F4" w:rsidRDefault="007C32C9" w:rsidP="00F30A59">
            <w:pPr>
              <w:pStyle w:val="Style3"/>
              <w:widowControl/>
              <w:rPr>
                <w:rStyle w:val="FontStyle13"/>
                <w:color w:val="1D1B11"/>
                <w:sz w:val="36"/>
                <w:szCs w:val="52"/>
              </w:rPr>
            </w:pPr>
            <w:r>
              <w:rPr>
                <w:rStyle w:val="FontStyle13"/>
                <w:color w:val="1D1B11"/>
                <w:sz w:val="36"/>
                <w:szCs w:val="52"/>
              </w:rPr>
              <w:t>05.08</w:t>
            </w:r>
          </w:p>
        </w:tc>
        <w:tc>
          <w:tcPr>
            <w:tcW w:w="1538" w:type="dxa"/>
          </w:tcPr>
          <w:p w:rsidR="00A03544" w:rsidRPr="006752F4" w:rsidRDefault="00AD2F03" w:rsidP="00621BDF">
            <w:pPr>
              <w:spacing w:after="0" w:line="240" w:lineRule="auto"/>
              <w:jc w:val="center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16</w:t>
            </w:r>
            <w:r w:rsidRPr="00AD2F03">
              <w:rPr>
                <w:sz w:val="36"/>
                <w:szCs w:val="52"/>
                <w:vertAlign w:val="superscript"/>
              </w:rPr>
              <w:t>00</w:t>
            </w:r>
          </w:p>
        </w:tc>
        <w:tc>
          <w:tcPr>
            <w:tcW w:w="6840" w:type="dxa"/>
          </w:tcPr>
          <w:p w:rsidR="00A03544" w:rsidRPr="006752F4" w:rsidRDefault="00DF5B42" w:rsidP="00DF5B42">
            <w:pPr>
              <w:spacing w:after="0" w:line="240" w:lineRule="auto"/>
              <w:jc w:val="both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Экскурсия «Их именами названы улицы города»</w:t>
            </w:r>
          </w:p>
        </w:tc>
      </w:tr>
      <w:tr w:rsidR="00AD2F03" w:rsidRPr="0020243E" w:rsidTr="00F30A59">
        <w:tc>
          <w:tcPr>
            <w:tcW w:w="1261" w:type="dxa"/>
            <w:vAlign w:val="center"/>
          </w:tcPr>
          <w:p w:rsidR="00AD2F03" w:rsidRDefault="007C32C9" w:rsidP="00F30A59">
            <w:pPr>
              <w:pStyle w:val="Style3"/>
              <w:widowControl/>
              <w:rPr>
                <w:rStyle w:val="FontStyle13"/>
                <w:color w:val="1D1B11"/>
                <w:sz w:val="36"/>
                <w:szCs w:val="52"/>
              </w:rPr>
            </w:pPr>
            <w:r>
              <w:rPr>
                <w:rStyle w:val="FontStyle13"/>
                <w:color w:val="1D1B11"/>
                <w:sz w:val="36"/>
                <w:szCs w:val="52"/>
              </w:rPr>
              <w:t>08.08</w:t>
            </w:r>
          </w:p>
        </w:tc>
        <w:tc>
          <w:tcPr>
            <w:tcW w:w="1538" w:type="dxa"/>
          </w:tcPr>
          <w:p w:rsidR="00AD2F03" w:rsidRPr="006752F4" w:rsidRDefault="00AD2F03" w:rsidP="00621BDF">
            <w:pPr>
              <w:spacing w:after="0" w:line="240" w:lineRule="auto"/>
              <w:jc w:val="center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16</w:t>
            </w:r>
            <w:r w:rsidRPr="00AD2F03">
              <w:rPr>
                <w:sz w:val="36"/>
                <w:szCs w:val="52"/>
                <w:vertAlign w:val="superscript"/>
              </w:rPr>
              <w:t>00</w:t>
            </w:r>
          </w:p>
        </w:tc>
        <w:tc>
          <w:tcPr>
            <w:tcW w:w="6840" w:type="dxa"/>
          </w:tcPr>
          <w:p w:rsidR="002A60EA" w:rsidRDefault="002A60EA" w:rsidP="00D50EDC">
            <w:pPr>
              <w:spacing w:after="0" w:line="240" w:lineRule="auto"/>
              <w:jc w:val="both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Подвижная игра</w:t>
            </w:r>
          </w:p>
          <w:p w:rsidR="00AD2F03" w:rsidRDefault="002A60EA" w:rsidP="00D50EDC">
            <w:pPr>
              <w:spacing w:after="0" w:line="240" w:lineRule="auto"/>
              <w:jc w:val="both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 xml:space="preserve"> «Медведь и охотники»</w:t>
            </w:r>
          </w:p>
        </w:tc>
      </w:tr>
      <w:tr w:rsidR="00AD2F03" w:rsidRPr="0020243E" w:rsidTr="00F30A59">
        <w:tc>
          <w:tcPr>
            <w:tcW w:w="1261" w:type="dxa"/>
            <w:vAlign w:val="center"/>
          </w:tcPr>
          <w:p w:rsidR="00AD2F03" w:rsidRDefault="007C32C9" w:rsidP="00F30A59">
            <w:pPr>
              <w:pStyle w:val="Style3"/>
              <w:widowControl/>
              <w:rPr>
                <w:rStyle w:val="FontStyle13"/>
                <w:color w:val="1D1B11"/>
                <w:sz w:val="36"/>
                <w:szCs w:val="52"/>
              </w:rPr>
            </w:pPr>
            <w:r>
              <w:rPr>
                <w:rStyle w:val="FontStyle13"/>
                <w:color w:val="1D1B11"/>
                <w:sz w:val="36"/>
                <w:szCs w:val="52"/>
              </w:rPr>
              <w:t>09.08</w:t>
            </w:r>
          </w:p>
        </w:tc>
        <w:tc>
          <w:tcPr>
            <w:tcW w:w="1538" w:type="dxa"/>
          </w:tcPr>
          <w:p w:rsidR="00AD2F03" w:rsidRPr="006752F4" w:rsidRDefault="00AD2F03" w:rsidP="00621BDF">
            <w:pPr>
              <w:spacing w:after="0" w:line="240" w:lineRule="auto"/>
              <w:jc w:val="center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16</w:t>
            </w:r>
            <w:r w:rsidRPr="00AD2F03">
              <w:rPr>
                <w:sz w:val="36"/>
                <w:szCs w:val="52"/>
                <w:vertAlign w:val="superscript"/>
              </w:rPr>
              <w:t>00</w:t>
            </w:r>
          </w:p>
        </w:tc>
        <w:tc>
          <w:tcPr>
            <w:tcW w:w="6840" w:type="dxa"/>
          </w:tcPr>
          <w:p w:rsidR="00D50EDC" w:rsidRDefault="00AD2F03" w:rsidP="00D50EDC">
            <w:pPr>
              <w:spacing w:after="0" w:line="240" w:lineRule="auto"/>
              <w:jc w:val="both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Викторина</w:t>
            </w:r>
          </w:p>
          <w:p w:rsidR="00AD2F03" w:rsidRDefault="007C32C9" w:rsidP="00D50EDC">
            <w:pPr>
              <w:spacing w:after="0" w:line="240" w:lineRule="auto"/>
              <w:jc w:val="both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 xml:space="preserve"> «В мире живых организмов</w:t>
            </w:r>
            <w:r w:rsidR="002206B0">
              <w:rPr>
                <w:sz w:val="36"/>
                <w:szCs w:val="52"/>
              </w:rPr>
              <w:t>»</w:t>
            </w:r>
          </w:p>
        </w:tc>
      </w:tr>
      <w:tr w:rsidR="00AD2F03" w:rsidRPr="0020243E" w:rsidTr="00F30A59">
        <w:tc>
          <w:tcPr>
            <w:tcW w:w="1261" w:type="dxa"/>
            <w:vAlign w:val="center"/>
          </w:tcPr>
          <w:p w:rsidR="00AD2F03" w:rsidRDefault="007C32C9" w:rsidP="00F30A59">
            <w:pPr>
              <w:pStyle w:val="Style3"/>
              <w:widowControl/>
              <w:rPr>
                <w:rStyle w:val="FontStyle13"/>
                <w:color w:val="1D1B11"/>
                <w:sz w:val="36"/>
                <w:szCs w:val="52"/>
              </w:rPr>
            </w:pPr>
            <w:r>
              <w:rPr>
                <w:rStyle w:val="FontStyle13"/>
                <w:color w:val="1D1B11"/>
                <w:sz w:val="36"/>
                <w:szCs w:val="52"/>
              </w:rPr>
              <w:t>10.08</w:t>
            </w:r>
          </w:p>
        </w:tc>
        <w:tc>
          <w:tcPr>
            <w:tcW w:w="1538" w:type="dxa"/>
          </w:tcPr>
          <w:p w:rsidR="00AD2F03" w:rsidRPr="006752F4" w:rsidRDefault="00AD2F03" w:rsidP="00621BDF">
            <w:pPr>
              <w:spacing w:after="0" w:line="240" w:lineRule="auto"/>
              <w:jc w:val="center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16</w:t>
            </w:r>
            <w:r w:rsidRPr="00AD2F03">
              <w:rPr>
                <w:sz w:val="36"/>
                <w:szCs w:val="52"/>
                <w:vertAlign w:val="superscript"/>
              </w:rPr>
              <w:t>00</w:t>
            </w:r>
          </w:p>
        </w:tc>
        <w:tc>
          <w:tcPr>
            <w:tcW w:w="6840" w:type="dxa"/>
          </w:tcPr>
          <w:p w:rsidR="00D50EDC" w:rsidRDefault="00D50EDC" w:rsidP="00D50EDC">
            <w:pPr>
              <w:spacing w:after="0" w:line="240" w:lineRule="auto"/>
              <w:jc w:val="both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 xml:space="preserve">Спортивная игра </w:t>
            </w:r>
          </w:p>
          <w:p w:rsidR="00AD2F03" w:rsidRDefault="00D50EDC" w:rsidP="00D50EDC">
            <w:pPr>
              <w:spacing w:after="0" w:line="240" w:lineRule="auto"/>
              <w:jc w:val="both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«Раз, два, три!»</w:t>
            </w:r>
            <w:r w:rsidR="00AD2F03">
              <w:rPr>
                <w:sz w:val="36"/>
                <w:szCs w:val="52"/>
              </w:rPr>
              <w:t xml:space="preserve"> </w:t>
            </w:r>
          </w:p>
        </w:tc>
      </w:tr>
      <w:tr w:rsidR="00AD2F03" w:rsidRPr="0020243E" w:rsidTr="00F30A59">
        <w:tc>
          <w:tcPr>
            <w:tcW w:w="1261" w:type="dxa"/>
            <w:vAlign w:val="center"/>
          </w:tcPr>
          <w:p w:rsidR="00AD2F03" w:rsidRDefault="007C32C9" w:rsidP="00F30A59">
            <w:pPr>
              <w:pStyle w:val="Style3"/>
              <w:widowControl/>
              <w:rPr>
                <w:rStyle w:val="FontStyle13"/>
                <w:color w:val="1D1B11"/>
                <w:sz w:val="36"/>
                <w:szCs w:val="52"/>
              </w:rPr>
            </w:pPr>
            <w:r>
              <w:rPr>
                <w:rStyle w:val="FontStyle13"/>
                <w:color w:val="1D1B11"/>
                <w:sz w:val="36"/>
                <w:szCs w:val="52"/>
              </w:rPr>
              <w:t>11.08</w:t>
            </w:r>
          </w:p>
        </w:tc>
        <w:tc>
          <w:tcPr>
            <w:tcW w:w="1538" w:type="dxa"/>
          </w:tcPr>
          <w:p w:rsidR="00AD2F03" w:rsidRPr="006752F4" w:rsidRDefault="00AD2F03" w:rsidP="00621BDF">
            <w:pPr>
              <w:spacing w:after="0" w:line="240" w:lineRule="auto"/>
              <w:jc w:val="center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16</w:t>
            </w:r>
            <w:r w:rsidRPr="00AD2F03">
              <w:rPr>
                <w:sz w:val="36"/>
                <w:szCs w:val="52"/>
                <w:vertAlign w:val="superscript"/>
              </w:rPr>
              <w:t>00</w:t>
            </w:r>
          </w:p>
        </w:tc>
        <w:tc>
          <w:tcPr>
            <w:tcW w:w="6840" w:type="dxa"/>
          </w:tcPr>
          <w:p w:rsidR="00D50EDC" w:rsidRDefault="00DF5B42" w:rsidP="00D50EDC">
            <w:pPr>
              <w:spacing w:after="0" w:line="240" w:lineRule="auto"/>
              <w:jc w:val="both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Т</w:t>
            </w:r>
            <w:bookmarkStart w:id="0" w:name="_GoBack"/>
            <w:bookmarkEnd w:id="0"/>
            <w:r>
              <w:rPr>
                <w:sz w:val="36"/>
                <w:szCs w:val="52"/>
              </w:rPr>
              <w:t xml:space="preserve">ренинг </w:t>
            </w:r>
          </w:p>
          <w:p w:rsidR="00AD2F03" w:rsidRDefault="00DF5B42" w:rsidP="00DF5B42">
            <w:pPr>
              <w:spacing w:after="0" w:line="240" w:lineRule="auto"/>
              <w:jc w:val="both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«Оригами своими руками</w:t>
            </w:r>
            <w:r w:rsidR="002206B0">
              <w:rPr>
                <w:sz w:val="36"/>
                <w:szCs w:val="52"/>
              </w:rPr>
              <w:t>!»</w:t>
            </w:r>
          </w:p>
        </w:tc>
      </w:tr>
      <w:tr w:rsidR="007C32C9" w:rsidRPr="0020243E" w:rsidTr="00F30A59">
        <w:tc>
          <w:tcPr>
            <w:tcW w:w="1261" w:type="dxa"/>
            <w:vAlign w:val="center"/>
          </w:tcPr>
          <w:p w:rsidR="007C32C9" w:rsidRDefault="007C32C9" w:rsidP="00F30A59">
            <w:pPr>
              <w:pStyle w:val="Style3"/>
              <w:widowControl/>
              <w:rPr>
                <w:rStyle w:val="FontStyle13"/>
                <w:color w:val="1D1B11"/>
                <w:sz w:val="36"/>
                <w:szCs w:val="52"/>
              </w:rPr>
            </w:pPr>
            <w:r>
              <w:rPr>
                <w:rStyle w:val="FontStyle13"/>
                <w:color w:val="1D1B11"/>
                <w:sz w:val="36"/>
                <w:szCs w:val="52"/>
              </w:rPr>
              <w:t>12.08</w:t>
            </w:r>
          </w:p>
          <w:p w:rsidR="007C32C9" w:rsidRDefault="007C32C9" w:rsidP="00F30A59">
            <w:pPr>
              <w:pStyle w:val="Style3"/>
              <w:widowControl/>
              <w:rPr>
                <w:rStyle w:val="FontStyle13"/>
                <w:color w:val="1D1B11"/>
                <w:sz w:val="36"/>
                <w:szCs w:val="52"/>
              </w:rPr>
            </w:pPr>
          </w:p>
        </w:tc>
        <w:tc>
          <w:tcPr>
            <w:tcW w:w="1538" w:type="dxa"/>
          </w:tcPr>
          <w:p w:rsidR="007C32C9" w:rsidRDefault="007C32C9" w:rsidP="00621BDF">
            <w:pPr>
              <w:spacing w:after="0" w:line="240" w:lineRule="auto"/>
              <w:jc w:val="center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16</w:t>
            </w:r>
            <w:r w:rsidRPr="00AD2F03">
              <w:rPr>
                <w:sz w:val="36"/>
                <w:szCs w:val="52"/>
                <w:vertAlign w:val="superscript"/>
              </w:rPr>
              <w:t>00</w:t>
            </w:r>
          </w:p>
        </w:tc>
        <w:tc>
          <w:tcPr>
            <w:tcW w:w="6840" w:type="dxa"/>
          </w:tcPr>
          <w:p w:rsidR="007C32C9" w:rsidRDefault="007C32C9" w:rsidP="00D50EDC">
            <w:pPr>
              <w:spacing w:after="0" w:line="240" w:lineRule="auto"/>
              <w:jc w:val="both"/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Экскурсия «Памятники нашего города»</w:t>
            </w:r>
          </w:p>
        </w:tc>
      </w:tr>
    </w:tbl>
    <w:p w:rsidR="00A03544" w:rsidRDefault="00A03544" w:rsidP="001F24F3">
      <w:pPr>
        <w:spacing w:after="0"/>
        <w:jc w:val="center"/>
        <w:rPr>
          <w:b/>
          <w:bCs/>
          <w:sz w:val="32"/>
          <w:szCs w:val="32"/>
        </w:rPr>
      </w:pPr>
    </w:p>
    <w:p w:rsidR="00A03544" w:rsidRDefault="00A03544" w:rsidP="001F24F3">
      <w:pPr>
        <w:spacing w:after="0"/>
        <w:jc w:val="center"/>
        <w:rPr>
          <w:b/>
          <w:bCs/>
          <w:sz w:val="32"/>
          <w:szCs w:val="32"/>
        </w:rPr>
      </w:pPr>
    </w:p>
    <w:p w:rsidR="00A03544" w:rsidRPr="001F24F3" w:rsidRDefault="00A03544" w:rsidP="0013022E">
      <w:pPr>
        <w:rPr>
          <w:sz w:val="30"/>
          <w:szCs w:val="30"/>
        </w:rPr>
      </w:pPr>
    </w:p>
    <w:sectPr w:rsidR="00A03544" w:rsidRPr="001F24F3" w:rsidSect="000753E0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8FF"/>
    <w:rsid w:val="000233FE"/>
    <w:rsid w:val="000753E0"/>
    <w:rsid w:val="000C57F7"/>
    <w:rsid w:val="000E5B13"/>
    <w:rsid w:val="0013022E"/>
    <w:rsid w:val="00147893"/>
    <w:rsid w:val="00161E0F"/>
    <w:rsid w:val="00173DB2"/>
    <w:rsid w:val="001F24F3"/>
    <w:rsid w:val="001F5B8A"/>
    <w:rsid w:val="0020243E"/>
    <w:rsid w:val="002206B0"/>
    <w:rsid w:val="002276AA"/>
    <w:rsid w:val="00293128"/>
    <w:rsid w:val="002A60EA"/>
    <w:rsid w:val="002D365E"/>
    <w:rsid w:val="002E5AD3"/>
    <w:rsid w:val="002F4D1F"/>
    <w:rsid w:val="00336426"/>
    <w:rsid w:val="003504B5"/>
    <w:rsid w:val="00450FA2"/>
    <w:rsid w:val="00467EE5"/>
    <w:rsid w:val="00485B4C"/>
    <w:rsid w:val="0057004D"/>
    <w:rsid w:val="0057370E"/>
    <w:rsid w:val="005B32B0"/>
    <w:rsid w:val="006149DA"/>
    <w:rsid w:val="00621BDF"/>
    <w:rsid w:val="00625A74"/>
    <w:rsid w:val="00643423"/>
    <w:rsid w:val="0066621B"/>
    <w:rsid w:val="006752F4"/>
    <w:rsid w:val="006817C6"/>
    <w:rsid w:val="00717A87"/>
    <w:rsid w:val="007C32C9"/>
    <w:rsid w:val="007D4400"/>
    <w:rsid w:val="00824EFD"/>
    <w:rsid w:val="008727ED"/>
    <w:rsid w:val="00915BC7"/>
    <w:rsid w:val="00A03544"/>
    <w:rsid w:val="00A31818"/>
    <w:rsid w:val="00A36574"/>
    <w:rsid w:val="00A82370"/>
    <w:rsid w:val="00AC72C6"/>
    <w:rsid w:val="00AC798F"/>
    <w:rsid w:val="00AD2F03"/>
    <w:rsid w:val="00B2163E"/>
    <w:rsid w:val="00B32BD2"/>
    <w:rsid w:val="00B8165E"/>
    <w:rsid w:val="00B81783"/>
    <w:rsid w:val="00C139AD"/>
    <w:rsid w:val="00C13CCC"/>
    <w:rsid w:val="00C52CCB"/>
    <w:rsid w:val="00D50EDC"/>
    <w:rsid w:val="00DB1FBA"/>
    <w:rsid w:val="00DD667A"/>
    <w:rsid w:val="00DF5B42"/>
    <w:rsid w:val="00E34E5B"/>
    <w:rsid w:val="00E86A4F"/>
    <w:rsid w:val="00EC0858"/>
    <w:rsid w:val="00EC28FF"/>
    <w:rsid w:val="00F30A59"/>
    <w:rsid w:val="00F7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1A90F"/>
  <w15:docId w15:val="{CC089E39-0DCD-4F36-8221-0695EEF8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EFD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28F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a"/>
    <w:uiPriority w:val="99"/>
    <w:rsid w:val="0013022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3022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3022E"/>
    <w:pPr>
      <w:widowControl w:val="0"/>
      <w:autoSpaceDE w:val="0"/>
      <w:autoSpaceDN w:val="0"/>
      <w:adjustRightInd w:val="0"/>
      <w:spacing w:after="0" w:line="365" w:lineRule="exac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13022E"/>
    <w:rPr>
      <w:rFonts w:ascii="Times New Roman" w:hAnsi="Times New Roman" w:cs="Times New Roman"/>
      <w:sz w:val="30"/>
      <w:szCs w:val="30"/>
    </w:rPr>
  </w:style>
  <w:style w:type="character" w:customStyle="1" w:styleId="FontStyle16">
    <w:name w:val="Font Style16"/>
    <w:uiPriority w:val="99"/>
    <w:rsid w:val="0013022E"/>
    <w:rPr>
      <w:rFonts w:ascii="Times New Roman" w:hAnsi="Times New Roman" w:cs="Times New Roman"/>
      <w:sz w:val="30"/>
      <w:szCs w:val="30"/>
    </w:rPr>
  </w:style>
  <w:style w:type="paragraph" w:styleId="a4">
    <w:name w:val="Normal (Web)"/>
    <w:basedOn w:val="a"/>
    <w:uiPriority w:val="99"/>
    <w:rsid w:val="001302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C08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29</cp:revision>
  <cp:lastPrinted>2014-05-26T07:22:00Z</cp:lastPrinted>
  <dcterms:created xsi:type="dcterms:W3CDTF">2011-05-25T08:21:00Z</dcterms:created>
  <dcterms:modified xsi:type="dcterms:W3CDTF">2022-05-13T17:20:00Z</dcterms:modified>
</cp:coreProperties>
</file>